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055CE" w14:textId="6949BD2D" w:rsidR="00013D92" w:rsidRDefault="00AF12B1" w:rsidP="00AF12B1">
      <w:pPr>
        <w:pStyle w:val="Titel"/>
        <w:jc w:val="center"/>
        <w:rPr>
          <w:sz w:val="72"/>
          <w:szCs w:val="72"/>
        </w:rPr>
      </w:pPr>
      <w:r w:rsidRPr="00AF12B1">
        <w:rPr>
          <w:sz w:val="72"/>
          <w:szCs w:val="72"/>
        </w:rPr>
        <w:t>Veranderen in de school</w:t>
      </w:r>
    </w:p>
    <w:p w14:paraId="4CEB5651" w14:textId="7B5B3BA3" w:rsidR="00AF12B1" w:rsidRDefault="00AF12B1" w:rsidP="00AF12B1">
      <w:pPr>
        <w:pStyle w:val="Geenafstand"/>
      </w:pPr>
    </w:p>
    <w:p w14:paraId="760BD0BA" w14:textId="3E535ACB" w:rsidR="00AF12B1" w:rsidRDefault="00AF12B1" w:rsidP="00AF12B1">
      <w:pPr>
        <w:pStyle w:val="Geenafstand"/>
      </w:pPr>
    </w:p>
    <w:p w14:paraId="1ECEF4E4" w14:textId="04958BD3" w:rsidR="00AF12B1" w:rsidRDefault="00AF12B1" w:rsidP="00AF12B1">
      <w:pPr>
        <w:pStyle w:val="Geenafstand"/>
      </w:pPr>
    </w:p>
    <w:p w14:paraId="7821CB95" w14:textId="438BFA3B" w:rsidR="00AF12B1" w:rsidRDefault="00AF12B1" w:rsidP="00AF12B1">
      <w:pPr>
        <w:pStyle w:val="Geenafstand"/>
      </w:pPr>
    </w:p>
    <w:p w14:paraId="6C0B80DF" w14:textId="77777777" w:rsidR="00AF12B1" w:rsidRPr="00AF12B1" w:rsidRDefault="00AF12B1" w:rsidP="00AF12B1">
      <w:pPr>
        <w:pStyle w:val="Geenafstand"/>
      </w:pPr>
    </w:p>
    <w:p w14:paraId="5FA791A4" w14:textId="0F44526E" w:rsidR="00AF12B1" w:rsidRDefault="00AF12B1" w:rsidP="00AF12B1">
      <w:pPr>
        <w:pStyle w:val="Geenafstand"/>
        <w:jc w:val="center"/>
      </w:pPr>
      <w:r>
        <w:rPr>
          <w:noProof/>
        </w:rPr>
        <w:drawing>
          <wp:inline distT="0" distB="0" distL="0" distR="0" wp14:anchorId="6B255413" wp14:editId="61121F36">
            <wp:extent cx="5760720" cy="5172710"/>
            <wp:effectExtent l="0" t="0" r="0" b="8890"/>
            <wp:docPr id="2" name="Afbeelding 2" descr="Kolom - LaudyVSO &gt; Onderwijs &gt; De Vreedzame School &gt; Leerlingen medi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lom - LaudyVSO &gt; Onderwijs &gt; De Vreedzame School &gt; Leerlingen mediati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5172710"/>
                    </a:xfrm>
                    <a:prstGeom prst="rect">
                      <a:avLst/>
                    </a:prstGeom>
                    <a:noFill/>
                    <a:ln>
                      <a:noFill/>
                    </a:ln>
                  </pic:spPr>
                </pic:pic>
              </a:graphicData>
            </a:graphic>
          </wp:inline>
        </w:drawing>
      </w:r>
    </w:p>
    <w:p w14:paraId="4B1B0A72" w14:textId="248EB8D1" w:rsidR="00AF12B1" w:rsidRDefault="00AF12B1" w:rsidP="00AF12B1">
      <w:pPr>
        <w:pStyle w:val="Geenafstand"/>
        <w:jc w:val="center"/>
      </w:pPr>
    </w:p>
    <w:p w14:paraId="1254FBE7" w14:textId="61507574" w:rsidR="00AF12B1" w:rsidRDefault="00AF12B1" w:rsidP="00AF12B1">
      <w:pPr>
        <w:pStyle w:val="Geenafstand"/>
        <w:jc w:val="center"/>
      </w:pPr>
    </w:p>
    <w:p w14:paraId="66B6C73E" w14:textId="0D068924" w:rsidR="00AF12B1" w:rsidRDefault="00AF12B1" w:rsidP="00AF12B1">
      <w:pPr>
        <w:pStyle w:val="Geenafstand"/>
        <w:jc w:val="center"/>
      </w:pPr>
    </w:p>
    <w:p w14:paraId="4EC7E7F8" w14:textId="13624B9B" w:rsidR="00AF12B1" w:rsidRPr="00AF12B1" w:rsidRDefault="00AF12B1" w:rsidP="00AF12B1">
      <w:pPr>
        <w:pStyle w:val="Ondertitel"/>
        <w:jc w:val="center"/>
        <w:rPr>
          <w:i/>
          <w:iCs/>
        </w:rPr>
      </w:pPr>
      <w:r w:rsidRPr="00AF12B1">
        <w:rPr>
          <w:i/>
          <w:iCs/>
        </w:rPr>
        <w:t>Implementeren van burgerschapsonderwijs, individuele en groepsopdracht</w:t>
      </w:r>
    </w:p>
    <w:p w14:paraId="3136107C" w14:textId="2B26D956" w:rsidR="00AF12B1" w:rsidRDefault="00AF12B1" w:rsidP="00AF12B1">
      <w:pPr>
        <w:pStyle w:val="Geenafstand"/>
        <w:jc w:val="center"/>
      </w:pPr>
    </w:p>
    <w:p w14:paraId="0C6C8A71" w14:textId="3B07CE7E" w:rsidR="00AF12B1" w:rsidRDefault="00AF12B1" w:rsidP="00AF12B1">
      <w:pPr>
        <w:pStyle w:val="Geenafstand"/>
        <w:jc w:val="center"/>
      </w:pPr>
    </w:p>
    <w:p w14:paraId="35898F84" w14:textId="79538953" w:rsidR="00AF12B1" w:rsidRDefault="00AF12B1" w:rsidP="00AF12B1">
      <w:pPr>
        <w:pStyle w:val="Geenafstand"/>
        <w:jc w:val="center"/>
      </w:pPr>
    </w:p>
    <w:p w14:paraId="14C83535" w14:textId="1C0EE62E" w:rsidR="00AF12B1" w:rsidRDefault="00AF12B1" w:rsidP="00AF12B1">
      <w:pPr>
        <w:pStyle w:val="Geenafstand"/>
      </w:pPr>
      <w:r>
        <w:t>Stéphenny Stel</w:t>
      </w:r>
    </w:p>
    <w:p w14:paraId="02A131BB" w14:textId="2E444BA8" w:rsidR="00AF12B1" w:rsidRDefault="00AF12B1" w:rsidP="00AF12B1">
      <w:pPr>
        <w:pStyle w:val="Geenafstand"/>
      </w:pPr>
      <w:r>
        <w:t>333255</w:t>
      </w:r>
    </w:p>
    <w:p w14:paraId="0D172BCC" w14:textId="3E2C4E59" w:rsidR="00AF12B1" w:rsidRDefault="00AF12B1" w:rsidP="00AF12B1">
      <w:pPr>
        <w:pStyle w:val="Geenafstand"/>
      </w:pPr>
      <w:r>
        <w:t>V4H</w:t>
      </w:r>
    </w:p>
    <w:p w14:paraId="44C67503" w14:textId="1229205A" w:rsidR="00AF12B1" w:rsidRDefault="00EB2A93" w:rsidP="00AF12B1">
      <w:pPr>
        <w:pStyle w:val="Geenafstand"/>
      </w:pPr>
      <w:r>
        <w:t>09-02-23</w:t>
      </w:r>
    </w:p>
    <w:p w14:paraId="056C06F8" w14:textId="77D7E01C" w:rsidR="00A14B0D" w:rsidRDefault="00AF12B1" w:rsidP="00AF12B1">
      <w:pPr>
        <w:pStyle w:val="Geenafstand"/>
      </w:pPr>
      <w:r>
        <w:t>PBVB20VVE</w:t>
      </w:r>
    </w:p>
    <w:sdt>
      <w:sdtPr>
        <w:rPr>
          <w:rFonts w:asciiTheme="minorHAnsi" w:eastAsiaTheme="minorHAnsi" w:hAnsiTheme="minorHAnsi" w:cstheme="minorBidi"/>
          <w:color w:val="auto"/>
          <w:sz w:val="22"/>
          <w:szCs w:val="22"/>
          <w:lang w:eastAsia="en-US"/>
        </w:rPr>
        <w:id w:val="-573978804"/>
        <w:docPartObj>
          <w:docPartGallery w:val="Table of Contents"/>
          <w:docPartUnique/>
        </w:docPartObj>
      </w:sdtPr>
      <w:sdtEndPr>
        <w:rPr>
          <w:b/>
          <w:bCs/>
        </w:rPr>
      </w:sdtEndPr>
      <w:sdtContent>
        <w:p w14:paraId="0324E10D" w14:textId="340B9359" w:rsidR="00AF12B1" w:rsidRPr="003F6A81" w:rsidRDefault="00AF12B1">
          <w:pPr>
            <w:pStyle w:val="Kopvaninhoudsopgave"/>
            <w:rPr>
              <w:b/>
              <w:bCs/>
              <w:color w:val="auto"/>
            </w:rPr>
          </w:pPr>
          <w:r w:rsidRPr="003F6A81">
            <w:rPr>
              <w:b/>
              <w:bCs/>
              <w:color w:val="auto"/>
            </w:rPr>
            <w:t>Inhoudsopgave</w:t>
          </w:r>
        </w:p>
        <w:p w14:paraId="4C13103A" w14:textId="7DB31422" w:rsidR="00687AA9" w:rsidRDefault="00AF12B1">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126492606" w:history="1">
            <w:r w:rsidR="00687AA9" w:rsidRPr="00330954">
              <w:rPr>
                <w:rStyle w:val="Hyperlink"/>
                <w:b/>
                <w:bCs/>
                <w:noProof/>
              </w:rPr>
              <w:t>Inleiding</w:t>
            </w:r>
            <w:r w:rsidR="00687AA9">
              <w:rPr>
                <w:noProof/>
                <w:webHidden/>
              </w:rPr>
              <w:tab/>
            </w:r>
            <w:r w:rsidR="00687AA9">
              <w:rPr>
                <w:noProof/>
                <w:webHidden/>
              </w:rPr>
              <w:fldChar w:fldCharType="begin"/>
            </w:r>
            <w:r w:rsidR="00687AA9">
              <w:rPr>
                <w:noProof/>
                <w:webHidden/>
              </w:rPr>
              <w:instrText xml:space="preserve"> PAGEREF _Toc126492606 \h </w:instrText>
            </w:r>
            <w:r w:rsidR="00687AA9">
              <w:rPr>
                <w:noProof/>
                <w:webHidden/>
              </w:rPr>
            </w:r>
            <w:r w:rsidR="00687AA9">
              <w:rPr>
                <w:noProof/>
                <w:webHidden/>
              </w:rPr>
              <w:fldChar w:fldCharType="separate"/>
            </w:r>
            <w:r w:rsidR="00F35C48">
              <w:rPr>
                <w:noProof/>
                <w:webHidden/>
              </w:rPr>
              <w:t>3</w:t>
            </w:r>
            <w:r w:rsidR="00687AA9">
              <w:rPr>
                <w:noProof/>
                <w:webHidden/>
              </w:rPr>
              <w:fldChar w:fldCharType="end"/>
            </w:r>
          </w:hyperlink>
        </w:p>
        <w:p w14:paraId="1262669A" w14:textId="4D29DD5F" w:rsidR="00687AA9" w:rsidRDefault="00000000">
          <w:pPr>
            <w:pStyle w:val="Inhopg1"/>
            <w:tabs>
              <w:tab w:val="right" w:leader="dot" w:pos="9062"/>
            </w:tabs>
            <w:rPr>
              <w:rFonts w:eastAsiaTheme="minorEastAsia"/>
              <w:noProof/>
              <w:lang w:eastAsia="nl-NL"/>
            </w:rPr>
          </w:pPr>
          <w:hyperlink w:anchor="_Toc126492607" w:history="1">
            <w:r w:rsidR="00687AA9" w:rsidRPr="00330954">
              <w:rPr>
                <w:rStyle w:val="Hyperlink"/>
                <w:b/>
                <w:bCs/>
                <w:noProof/>
              </w:rPr>
              <w:t>Drie domeinen binnen de stageschool</w:t>
            </w:r>
            <w:r w:rsidR="00687AA9">
              <w:rPr>
                <w:noProof/>
                <w:webHidden/>
              </w:rPr>
              <w:tab/>
            </w:r>
            <w:r w:rsidR="00687AA9">
              <w:rPr>
                <w:noProof/>
                <w:webHidden/>
              </w:rPr>
              <w:fldChar w:fldCharType="begin"/>
            </w:r>
            <w:r w:rsidR="00687AA9">
              <w:rPr>
                <w:noProof/>
                <w:webHidden/>
              </w:rPr>
              <w:instrText xml:space="preserve"> PAGEREF _Toc126492607 \h </w:instrText>
            </w:r>
            <w:r w:rsidR="00687AA9">
              <w:rPr>
                <w:noProof/>
                <w:webHidden/>
              </w:rPr>
            </w:r>
            <w:r w:rsidR="00687AA9">
              <w:rPr>
                <w:noProof/>
                <w:webHidden/>
              </w:rPr>
              <w:fldChar w:fldCharType="separate"/>
            </w:r>
            <w:r w:rsidR="00F35C48">
              <w:rPr>
                <w:noProof/>
                <w:webHidden/>
              </w:rPr>
              <w:t>4</w:t>
            </w:r>
            <w:r w:rsidR="00687AA9">
              <w:rPr>
                <w:noProof/>
                <w:webHidden/>
              </w:rPr>
              <w:fldChar w:fldCharType="end"/>
            </w:r>
          </w:hyperlink>
        </w:p>
        <w:p w14:paraId="6406DA24" w14:textId="594E3C1A" w:rsidR="00687AA9" w:rsidRDefault="00000000">
          <w:pPr>
            <w:pStyle w:val="Inhopg1"/>
            <w:tabs>
              <w:tab w:val="right" w:leader="dot" w:pos="9062"/>
            </w:tabs>
            <w:rPr>
              <w:rFonts w:eastAsiaTheme="minorEastAsia"/>
              <w:noProof/>
              <w:lang w:eastAsia="nl-NL"/>
            </w:rPr>
          </w:pPr>
          <w:hyperlink w:anchor="_Toc126492608" w:history="1">
            <w:r w:rsidR="00687AA9" w:rsidRPr="00330954">
              <w:rPr>
                <w:rStyle w:val="Hyperlink"/>
                <w:b/>
                <w:bCs/>
                <w:noProof/>
              </w:rPr>
              <w:t>Verdieping burgerschap binnen de stageschool</w:t>
            </w:r>
            <w:r w:rsidR="00687AA9">
              <w:rPr>
                <w:noProof/>
                <w:webHidden/>
              </w:rPr>
              <w:tab/>
            </w:r>
            <w:r w:rsidR="00687AA9">
              <w:rPr>
                <w:noProof/>
                <w:webHidden/>
              </w:rPr>
              <w:fldChar w:fldCharType="begin"/>
            </w:r>
            <w:r w:rsidR="00687AA9">
              <w:rPr>
                <w:noProof/>
                <w:webHidden/>
              </w:rPr>
              <w:instrText xml:space="preserve"> PAGEREF _Toc126492608 \h </w:instrText>
            </w:r>
            <w:r w:rsidR="00687AA9">
              <w:rPr>
                <w:noProof/>
                <w:webHidden/>
              </w:rPr>
            </w:r>
            <w:r w:rsidR="00687AA9">
              <w:rPr>
                <w:noProof/>
                <w:webHidden/>
              </w:rPr>
              <w:fldChar w:fldCharType="separate"/>
            </w:r>
            <w:r w:rsidR="00F35C48">
              <w:rPr>
                <w:noProof/>
                <w:webHidden/>
              </w:rPr>
              <w:t>5</w:t>
            </w:r>
            <w:r w:rsidR="00687AA9">
              <w:rPr>
                <w:noProof/>
                <w:webHidden/>
              </w:rPr>
              <w:fldChar w:fldCharType="end"/>
            </w:r>
          </w:hyperlink>
        </w:p>
        <w:p w14:paraId="75EB79C1" w14:textId="10B36788" w:rsidR="00687AA9" w:rsidRDefault="00000000">
          <w:pPr>
            <w:pStyle w:val="Inhopg1"/>
            <w:tabs>
              <w:tab w:val="right" w:leader="dot" w:pos="9062"/>
            </w:tabs>
            <w:rPr>
              <w:rFonts w:eastAsiaTheme="minorEastAsia"/>
              <w:noProof/>
              <w:lang w:eastAsia="nl-NL"/>
            </w:rPr>
          </w:pPr>
          <w:hyperlink w:anchor="_Toc126492609" w:history="1">
            <w:r w:rsidR="00687AA9" w:rsidRPr="00330954">
              <w:rPr>
                <w:rStyle w:val="Hyperlink"/>
                <w:b/>
                <w:bCs/>
                <w:noProof/>
              </w:rPr>
              <w:t>Visie op burgerschapsonderwijs</w:t>
            </w:r>
            <w:r w:rsidR="00687AA9">
              <w:rPr>
                <w:noProof/>
                <w:webHidden/>
              </w:rPr>
              <w:tab/>
            </w:r>
            <w:r w:rsidR="00687AA9">
              <w:rPr>
                <w:noProof/>
                <w:webHidden/>
              </w:rPr>
              <w:fldChar w:fldCharType="begin"/>
            </w:r>
            <w:r w:rsidR="00687AA9">
              <w:rPr>
                <w:noProof/>
                <w:webHidden/>
              </w:rPr>
              <w:instrText xml:space="preserve"> PAGEREF _Toc126492609 \h </w:instrText>
            </w:r>
            <w:r w:rsidR="00687AA9">
              <w:rPr>
                <w:noProof/>
                <w:webHidden/>
              </w:rPr>
            </w:r>
            <w:r w:rsidR="00687AA9">
              <w:rPr>
                <w:noProof/>
                <w:webHidden/>
              </w:rPr>
              <w:fldChar w:fldCharType="separate"/>
            </w:r>
            <w:r w:rsidR="00F35C48">
              <w:rPr>
                <w:noProof/>
                <w:webHidden/>
              </w:rPr>
              <w:t>8</w:t>
            </w:r>
            <w:r w:rsidR="00687AA9">
              <w:rPr>
                <w:noProof/>
                <w:webHidden/>
              </w:rPr>
              <w:fldChar w:fldCharType="end"/>
            </w:r>
          </w:hyperlink>
        </w:p>
        <w:p w14:paraId="65AAE9C8" w14:textId="4984A217" w:rsidR="00687AA9" w:rsidRDefault="00000000">
          <w:pPr>
            <w:pStyle w:val="Inhopg1"/>
            <w:tabs>
              <w:tab w:val="right" w:leader="dot" w:pos="9062"/>
            </w:tabs>
            <w:rPr>
              <w:rFonts w:eastAsiaTheme="minorEastAsia"/>
              <w:noProof/>
              <w:lang w:eastAsia="nl-NL"/>
            </w:rPr>
          </w:pPr>
          <w:hyperlink w:anchor="_Toc126492610" w:history="1">
            <w:r w:rsidR="00687AA9" w:rsidRPr="00330954">
              <w:rPr>
                <w:rStyle w:val="Hyperlink"/>
                <w:b/>
                <w:bCs/>
                <w:noProof/>
              </w:rPr>
              <w:t>Reflectie</w:t>
            </w:r>
            <w:r w:rsidR="00687AA9">
              <w:rPr>
                <w:noProof/>
                <w:webHidden/>
              </w:rPr>
              <w:tab/>
            </w:r>
            <w:r w:rsidR="00687AA9">
              <w:rPr>
                <w:noProof/>
                <w:webHidden/>
              </w:rPr>
              <w:fldChar w:fldCharType="begin"/>
            </w:r>
            <w:r w:rsidR="00687AA9">
              <w:rPr>
                <w:noProof/>
                <w:webHidden/>
              </w:rPr>
              <w:instrText xml:space="preserve"> PAGEREF _Toc126492610 \h </w:instrText>
            </w:r>
            <w:r w:rsidR="00687AA9">
              <w:rPr>
                <w:noProof/>
                <w:webHidden/>
              </w:rPr>
            </w:r>
            <w:r w:rsidR="00687AA9">
              <w:rPr>
                <w:noProof/>
                <w:webHidden/>
              </w:rPr>
              <w:fldChar w:fldCharType="separate"/>
            </w:r>
            <w:r w:rsidR="00F35C48">
              <w:rPr>
                <w:noProof/>
                <w:webHidden/>
              </w:rPr>
              <w:t>10</w:t>
            </w:r>
            <w:r w:rsidR="00687AA9">
              <w:rPr>
                <w:noProof/>
                <w:webHidden/>
              </w:rPr>
              <w:fldChar w:fldCharType="end"/>
            </w:r>
          </w:hyperlink>
        </w:p>
        <w:p w14:paraId="68D7837B" w14:textId="5EC5B52B" w:rsidR="00687AA9" w:rsidRDefault="00000000">
          <w:pPr>
            <w:pStyle w:val="Inhopg1"/>
            <w:tabs>
              <w:tab w:val="right" w:leader="dot" w:pos="9062"/>
            </w:tabs>
            <w:rPr>
              <w:rFonts w:eastAsiaTheme="minorEastAsia"/>
              <w:noProof/>
              <w:lang w:eastAsia="nl-NL"/>
            </w:rPr>
          </w:pPr>
          <w:hyperlink w:anchor="_Toc126492611" w:history="1">
            <w:r w:rsidR="00687AA9" w:rsidRPr="00330954">
              <w:rPr>
                <w:rStyle w:val="Hyperlink"/>
                <w:b/>
                <w:bCs/>
                <w:noProof/>
              </w:rPr>
              <w:t>Bewegend leren binnen de schoolomgeving</w:t>
            </w:r>
            <w:r w:rsidR="00687AA9">
              <w:rPr>
                <w:noProof/>
                <w:webHidden/>
              </w:rPr>
              <w:tab/>
            </w:r>
            <w:r w:rsidR="00687AA9">
              <w:rPr>
                <w:noProof/>
                <w:webHidden/>
              </w:rPr>
              <w:fldChar w:fldCharType="begin"/>
            </w:r>
            <w:r w:rsidR="00687AA9">
              <w:rPr>
                <w:noProof/>
                <w:webHidden/>
              </w:rPr>
              <w:instrText xml:space="preserve"> PAGEREF _Toc126492611 \h </w:instrText>
            </w:r>
            <w:r w:rsidR="00687AA9">
              <w:rPr>
                <w:noProof/>
                <w:webHidden/>
              </w:rPr>
            </w:r>
            <w:r w:rsidR="00687AA9">
              <w:rPr>
                <w:noProof/>
                <w:webHidden/>
              </w:rPr>
              <w:fldChar w:fldCharType="separate"/>
            </w:r>
            <w:r w:rsidR="00F35C48">
              <w:rPr>
                <w:noProof/>
                <w:webHidden/>
              </w:rPr>
              <w:t>12</w:t>
            </w:r>
            <w:r w:rsidR="00687AA9">
              <w:rPr>
                <w:noProof/>
                <w:webHidden/>
              </w:rPr>
              <w:fldChar w:fldCharType="end"/>
            </w:r>
          </w:hyperlink>
        </w:p>
        <w:p w14:paraId="2EDC001E" w14:textId="3DAB168C" w:rsidR="00687AA9" w:rsidRDefault="00000000">
          <w:pPr>
            <w:pStyle w:val="Inhopg2"/>
            <w:tabs>
              <w:tab w:val="right" w:leader="dot" w:pos="9062"/>
            </w:tabs>
            <w:rPr>
              <w:rFonts w:eastAsiaTheme="minorEastAsia"/>
              <w:noProof/>
              <w:lang w:eastAsia="nl-NL"/>
            </w:rPr>
          </w:pPr>
          <w:hyperlink w:anchor="_Toc126492612" w:history="1">
            <w:r w:rsidR="00687AA9" w:rsidRPr="00330954">
              <w:rPr>
                <w:rStyle w:val="Hyperlink"/>
                <w:b/>
                <w:bCs/>
                <w:noProof/>
              </w:rPr>
              <w:t>Activiteit 1</w:t>
            </w:r>
            <w:r w:rsidR="00687AA9">
              <w:rPr>
                <w:noProof/>
                <w:webHidden/>
              </w:rPr>
              <w:tab/>
            </w:r>
            <w:r w:rsidR="00687AA9">
              <w:rPr>
                <w:noProof/>
                <w:webHidden/>
              </w:rPr>
              <w:fldChar w:fldCharType="begin"/>
            </w:r>
            <w:r w:rsidR="00687AA9">
              <w:rPr>
                <w:noProof/>
                <w:webHidden/>
              </w:rPr>
              <w:instrText xml:space="preserve"> PAGEREF _Toc126492612 \h </w:instrText>
            </w:r>
            <w:r w:rsidR="00687AA9">
              <w:rPr>
                <w:noProof/>
                <w:webHidden/>
              </w:rPr>
            </w:r>
            <w:r w:rsidR="00687AA9">
              <w:rPr>
                <w:noProof/>
                <w:webHidden/>
              </w:rPr>
              <w:fldChar w:fldCharType="separate"/>
            </w:r>
            <w:r w:rsidR="00F35C48">
              <w:rPr>
                <w:noProof/>
                <w:webHidden/>
              </w:rPr>
              <w:t>12</w:t>
            </w:r>
            <w:r w:rsidR="00687AA9">
              <w:rPr>
                <w:noProof/>
                <w:webHidden/>
              </w:rPr>
              <w:fldChar w:fldCharType="end"/>
            </w:r>
          </w:hyperlink>
        </w:p>
        <w:p w14:paraId="48FD5118" w14:textId="2289F709" w:rsidR="00687AA9" w:rsidRDefault="00000000">
          <w:pPr>
            <w:pStyle w:val="Inhopg2"/>
            <w:tabs>
              <w:tab w:val="right" w:leader="dot" w:pos="9062"/>
            </w:tabs>
            <w:rPr>
              <w:rFonts w:eastAsiaTheme="minorEastAsia"/>
              <w:noProof/>
              <w:lang w:eastAsia="nl-NL"/>
            </w:rPr>
          </w:pPr>
          <w:hyperlink w:anchor="_Toc126492613" w:history="1">
            <w:r w:rsidR="00687AA9" w:rsidRPr="00330954">
              <w:rPr>
                <w:rStyle w:val="Hyperlink"/>
                <w:b/>
                <w:bCs/>
                <w:noProof/>
              </w:rPr>
              <w:t>Activiteit 2</w:t>
            </w:r>
            <w:r w:rsidR="00687AA9">
              <w:rPr>
                <w:noProof/>
                <w:webHidden/>
              </w:rPr>
              <w:tab/>
            </w:r>
            <w:r w:rsidR="00687AA9">
              <w:rPr>
                <w:noProof/>
                <w:webHidden/>
              </w:rPr>
              <w:fldChar w:fldCharType="begin"/>
            </w:r>
            <w:r w:rsidR="00687AA9">
              <w:rPr>
                <w:noProof/>
                <w:webHidden/>
              </w:rPr>
              <w:instrText xml:space="preserve"> PAGEREF _Toc126492613 \h </w:instrText>
            </w:r>
            <w:r w:rsidR="00687AA9">
              <w:rPr>
                <w:noProof/>
                <w:webHidden/>
              </w:rPr>
            </w:r>
            <w:r w:rsidR="00687AA9">
              <w:rPr>
                <w:noProof/>
                <w:webHidden/>
              </w:rPr>
              <w:fldChar w:fldCharType="separate"/>
            </w:r>
            <w:r w:rsidR="00F35C48">
              <w:rPr>
                <w:noProof/>
                <w:webHidden/>
              </w:rPr>
              <w:t>13</w:t>
            </w:r>
            <w:r w:rsidR="00687AA9">
              <w:rPr>
                <w:noProof/>
                <w:webHidden/>
              </w:rPr>
              <w:fldChar w:fldCharType="end"/>
            </w:r>
          </w:hyperlink>
        </w:p>
        <w:p w14:paraId="391CE986" w14:textId="499F8634" w:rsidR="00687AA9" w:rsidRDefault="00000000">
          <w:pPr>
            <w:pStyle w:val="Inhopg1"/>
            <w:tabs>
              <w:tab w:val="right" w:leader="dot" w:pos="9062"/>
            </w:tabs>
            <w:rPr>
              <w:rFonts w:eastAsiaTheme="minorEastAsia"/>
              <w:noProof/>
              <w:lang w:eastAsia="nl-NL"/>
            </w:rPr>
          </w:pPr>
          <w:hyperlink w:anchor="_Toc126492614" w:history="1">
            <w:r w:rsidR="00687AA9" w:rsidRPr="00330954">
              <w:rPr>
                <w:rStyle w:val="Hyperlink"/>
                <w:b/>
                <w:bCs/>
                <w:noProof/>
              </w:rPr>
              <w:t>Groepsopdracht</w:t>
            </w:r>
            <w:r w:rsidR="00687AA9">
              <w:rPr>
                <w:noProof/>
                <w:webHidden/>
              </w:rPr>
              <w:tab/>
            </w:r>
            <w:r w:rsidR="00687AA9">
              <w:rPr>
                <w:noProof/>
                <w:webHidden/>
              </w:rPr>
              <w:fldChar w:fldCharType="begin"/>
            </w:r>
            <w:r w:rsidR="00687AA9">
              <w:rPr>
                <w:noProof/>
                <w:webHidden/>
              </w:rPr>
              <w:instrText xml:space="preserve"> PAGEREF _Toc126492614 \h </w:instrText>
            </w:r>
            <w:r w:rsidR="00687AA9">
              <w:rPr>
                <w:noProof/>
                <w:webHidden/>
              </w:rPr>
            </w:r>
            <w:r w:rsidR="00687AA9">
              <w:rPr>
                <w:noProof/>
                <w:webHidden/>
              </w:rPr>
              <w:fldChar w:fldCharType="separate"/>
            </w:r>
            <w:r w:rsidR="00F35C48">
              <w:rPr>
                <w:noProof/>
                <w:webHidden/>
              </w:rPr>
              <w:t>15</w:t>
            </w:r>
            <w:r w:rsidR="00687AA9">
              <w:rPr>
                <w:noProof/>
                <w:webHidden/>
              </w:rPr>
              <w:fldChar w:fldCharType="end"/>
            </w:r>
          </w:hyperlink>
        </w:p>
        <w:p w14:paraId="2537916C" w14:textId="0F3A4C9A" w:rsidR="00687AA9" w:rsidRDefault="00000000">
          <w:pPr>
            <w:pStyle w:val="Inhopg1"/>
            <w:tabs>
              <w:tab w:val="right" w:leader="dot" w:pos="9062"/>
            </w:tabs>
            <w:rPr>
              <w:rFonts w:eastAsiaTheme="minorEastAsia"/>
              <w:noProof/>
              <w:lang w:eastAsia="nl-NL"/>
            </w:rPr>
          </w:pPr>
          <w:hyperlink w:anchor="_Toc126492615" w:history="1">
            <w:r w:rsidR="00687AA9" w:rsidRPr="00330954">
              <w:rPr>
                <w:rStyle w:val="Hyperlink"/>
                <w:b/>
                <w:bCs/>
                <w:noProof/>
              </w:rPr>
              <w:t>Bronvermelding</w:t>
            </w:r>
            <w:r w:rsidR="00687AA9">
              <w:rPr>
                <w:noProof/>
                <w:webHidden/>
              </w:rPr>
              <w:tab/>
            </w:r>
            <w:r w:rsidR="00687AA9">
              <w:rPr>
                <w:noProof/>
                <w:webHidden/>
              </w:rPr>
              <w:fldChar w:fldCharType="begin"/>
            </w:r>
            <w:r w:rsidR="00687AA9">
              <w:rPr>
                <w:noProof/>
                <w:webHidden/>
              </w:rPr>
              <w:instrText xml:space="preserve"> PAGEREF _Toc126492615 \h </w:instrText>
            </w:r>
            <w:r w:rsidR="00687AA9">
              <w:rPr>
                <w:noProof/>
                <w:webHidden/>
              </w:rPr>
            </w:r>
            <w:r w:rsidR="00687AA9">
              <w:rPr>
                <w:noProof/>
                <w:webHidden/>
              </w:rPr>
              <w:fldChar w:fldCharType="separate"/>
            </w:r>
            <w:r w:rsidR="00F35C48">
              <w:rPr>
                <w:noProof/>
                <w:webHidden/>
              </w:rPr>
              <w:t>16</w:t>
            </w:r>
            <w:r w:rsidR="00687AA9">
              <w:rPr>
                <w:noProof/>
                <w:webHidden/>
              </w:rPr>
              <w:fldChar w:fldCharType="end"/>
            </w:r>
          </w:hyperlink>
        </w:p>
        <w:p w14:paraId="5FD2AA9C" w14:textId="7A375004" w:rsidR="00687AA9" w:rsidRDefault="00000000">
          <w:pPr>
            <w:pStyle w:val="Inhopg1"/>
            <w:tabs>
              <w:tab w:val="right" w:leader="dot" w:pos="9062"/>
            </w:tabs>
            <w:rPr>
              <w:rFonts w:eastAsiaTheme="minorEastAsia"/>
              <w:noProof/>
              <w:lang w:eastAsia="nl-NL"/>
            </w:rPr>
          </w:pPr>
          <w:hyperlink w:anchor="_Toc126492616" w:history="1">
            <w:r w:rsidR="00687AA9" w:rsidRPr="00330954">
              <w:rPr>
                <w:rStyle w:val="Hyperlink"/>
                <w:b/>
                <w:bCs/>
                <w:noProof/>
              </w:rPr>
              <w:t>Bijlage 1: Groepsopdracht veranderplan Burgerschapsonderwijs</w:t>
            </w:r>
            <w:r w:rsidR="00687AA9">
              <w:rPr>
                <w:noProof/>
                <w:webHidden/>
              </w:rPr>
              <w:tab/>
            </w:r>
            <w:r w:rsidR="00687AA9">
              <w:rPr>
                <w:noProof/>
                <w:webHidden/>
              </w:rPr>
              <w:fldChar w:fldCharType="begin"/>
            </w:r>
            <w:r w:rsidR="00687AA9">
              <w:rPr>
                <w:noProof/>
                <w:webHidden/>
              </w:rPr>
              <w:instrText xml:space="preserve"> PAGEREF _Toc126492616 \h </w:instrText>
            </w:r>
            <w:r w:rsidR="00687AA9">
              <w:rPr>
                <w:noProof/>
                <w:webHidden/>
              </w:rPr>
            </w:r>
            <w:r w:rsidR="00687AA9">
              <w:rPr>
                <w:noProof/>
                <w:webHidden/>
              </w:rPr>
              <w:fldChar w:fldCharType="separate"/>
            </w:r>
            <w:r w:rsidR="00F35C48">
              <w:rPr>
                <w:noProof/>
                <w:webHidden/>
              </w:rPr>
              <w:t>17</w:t>
            </w:r>
            <w:r w:rsidR="00687AA9">
              <w:rPr>
                <w:noProof/>
                <w:webHidden/>
              </w:rPr>
              <w:fldChar w:fldCharType="end"/>
            </w:r>
          </w:hyperlink>
        </w:p>
        <w:p w14:paraId="2FE7FC5D" w14:textId="6C0BA93A" w:rsidR="00687AA9" w:rsidRDefault="00000000">
          <w:pPr>
            <w:pStyle w:val="Inhopg1"/>
            <w:tabs>
              <w:tab w:val="right" w:leader="dot" w:pos="9062"/>
            </w:tabs>
            <w:rPr>
              <w:rFonts w:eastAsiaTheme="minorEastAsia"/>
              <w:noProof/>
              <w:lang w:eastAsia="nl-NL"/>
            </w:rPr>
          </w:pPr>
          <w:hyperlink w:anchor="_Toc126492617" w:history="1">
            <w:r w:rsidR="00687AA9" w:rsidRPr="00330954">
              <w:rPr>
                <w:rStyle w:val="Hyperlink"/>
                <w:rFonts w:ascii="Arial" w:eastAsia="Arial" w:hAnsi="Arial" w:cs="Arial"/>
                <w:noProof/>
                <w:lang w:val="nl" w:eastAsia="nl-NL"/>
              </w:rPr>
              <w:t>Inleiding</w:t>
            </w:r>
            <w:r w:rsidR="00687AA9">
              <w:rPr>
                <w:noProof/>
                <w:webHidden/>
              </w:rPr>
              <w:tab/>
            </w:r>
            <w:r w:rsidR="00687AA9">
              <w:rPr>
                <w:noProof/>
                <w:webHidden/>
              </w:rPr>
              <w:fldChar w:fldCharType="begin"/>
            </w:r>
            <w:r w:rsidR="00687AA9">
              <w:rPr>
                <w:noProof/>
                <w:webHidden/>
              </w:rPr>
              <w:instrText xml:space="preserve"> PAGEREF _Toc126492617 \h </w:instrText>
            </w:r>
            <w:r w:rsidR="00687AA9">
              <w:rPr>
                <w:noProof/>
                <w:webHidden/>
              </w:rPr>
            </w:r>
            <w:r w:rsidR="00687AA9">
              <w:rPr>
                <w:noProof/>
                <w:webHidden/>
              </w:rPr>
              <w:fldChar w:fldCharType="separate"/>
            </w:r>
            <w:r w:rsidR="00F35C48">
              <w:rPr>
                <w:noProof/>
                <w:webHidden/>
              </w:rPr>
              <w:t>19</w:t>
            </w:r>
            <w:r w:rsidR="00687AA9">
              <w:rPr>
                <w:noProof/>
                <w:webHidden/>
              </w:rPr>
              <w:fldChar w:fldCharType="end"/>
            </w:r>
          </w:hyperlink>
        </w:p>
        <w:p w14:paraId="71C93F85" w14:textId="2EB31537" w:rsidR="00687AA9" w:rsidRDefault="00000000">
          <w:pPr>
            <w:pStyle w:val="Inhopg1"/>
            <w:tabs>
              <w:tab w:val="right" w:leader="dot" w:pos="9062"/>
            </w:tabs>
            <w:rPr>
              <w:rFonts w:eastAsiaTheme="minorEastAsia"/>
              <w:noProof/>
              <w:lang w:eastAsia="nl-NL"/>
            </w:rPr>
          </w:pPr>
          <w:hyperlink w:anchor="_Toc126492618" w:history="1">
            <w:r w:rsidR="00687AA9" w:rsidRPr="00330954">
              <w:rPr>
                <w:rStyle w:val="Hyperlink"/>
                <w:rFonts w:ascii="Arial" w:eastAsia="Arial" w:hAnsi="Arial" w:cs="Arial"/>
                <w:noProof/>
                <w:lang w:val="nl" w:eastAsia="nl-NL"/>
              </w:rPr>
              <w:t>1. Huidige situatie</w:t>
            </w:r>
            <w:r w:rsidR="00687AA9">
              <w:rPr>
                <w:noProof/>
                <w:webHidden/>
              </w:rPr>
              <w:tab/>
            </w:r>
            <w:r w:rsidR="00687AA9">
              <w:rPr>
                <w:noProof/>
                <w:webHidden/>
              </w:rPr>
              <w:fldChar w:fldCharType="begin"/>
            </w:r>
            <w:r w:rsidR="00687AA9">
              <w:rPr>
                <w:noProof/>
                <w:webHidden/>
              </w:rPr>
              <w:instrText xml:space="preserve"> PAGEREF _Toc126492618 \h </w:instrText>
            </w:r>
            <w:r w:rsidR="00687AA9">
              <w:rPr>
                <w:noProof/>
                <w:webHidden/>
              </w:rPr>
            </w:r>
            <w:r w:rsidR="00687AA9">
              <w:rPr>
                <w:noProof/>
                <w:webHidden/>
              </w:rPr>
              <w:fldChar w:fldCharType="separate"/>
            </w:r>
            <w:r w:rsidR="00F35C48">
              <w:rPr>
                <w:noProof/>
                <w:webHidden/>
              </w:rPr>
              <w:t>21</w:t>
            </w:r>
            <w:r w:rsidR="00687AA9">
              <w:rPr>
                <w:noProof/>
                <w:webHidden/>
              </w:rPr>
              <w:fldChar w:fldCharType="end"/>
            </w:r>
          </w:hyperlink>
        </w:p>
        <w:p w14:paraId="5096B2F3" w14:textId="1CBE6019" w:rsidR="00687AA9" w:rsidRDefault="00000000">
          <w:pPr>
            <w:pStyle w:val="Inhopg1"/>
            <w:tabs>
              <w:tab w:val="right" w:leader="dot" w:pos="9062"/>
            </w:tabs>
            <w:rPr>
              <w:rFonts w:eastAsiaTheme="minorEastAsia"/>
              <w:noProof/>
              <w:lang w:eastAsia="nl-NL"/>
            </w:rPr>
          </w:pPr>
          <w:hyperlink w:anchor="_Toc126492619" w:history="1">
            <w:r w:rsidR="00687AA9" w:rsidRPr="00330954">
              <w:rPr>
                <w:rStyle w:val="Hyperlink"/>
                <w:rFonts w:ascii="Arial" w:eastAsia="Arial" w:hAnsi="Arial" w:cs="Arial"/>
                <w:noProof/>
                <w:lang w:val="nl" w:eastAsia="nl-NL"/>
              </w:rPr>
              <w:t>2. Visie op burgerschapsonderwijs</w:t>
            </w:r>
            <w:r w:rsidR="00687AA9">
              <w:rPr>
                <w:noProof/>
                <w:webHidden/>
              </w:rPr>
              <w:tab/>
            </w:r>
            <w:r w:rsidR="00687AA9">
              <w:rPr>
                <w:noProof/>
                <w:webHidden/>
              </w:rPr>
              <w:fldChar w:fldCharType="begin"/>
            </w:r>
            <w:r w:rsidR="00687AA9">
              <w:rPr>
                <w:noProof/>
                <w:webHidden/>
              </w:rPr>
              <w:instrText xml:space="preserve"> PAGEREF _Toc126492619 \h </w:instrText>
            </w:r>
            <w:r w:rsidR="00687AA9">
              <w:rPr>
                <w:noProof/>
                <w:webHidden/>
              </w:rPr>
            </w:r>
            <w:r w:rsidR="00687AA9">
              <w:rPr>
                <w:noProof/>
                <w:webHidden/>
              </w:rPr>
              <w:fldChar w:fldCharType="separate"/>
            </w:r>
            <w:r w:rsidR="00F35C48">
              <w:rPr>
                <w:noProof/>
                <w:webHidden/>
              </w:rPr>
              <w:t>22</w:t>
            </w:r>
            <w:r w:rsidR="00687AA9">
              <w:rPr>
                <w:noProof/>
                <w:webHidden/>
              </w:rPr>
              <w:fldChar w:fldCharType="end"/>
            </w:r>
          </w:hyperlink>
        </w:p>
        <w:p w14:paraId="405BE1D4" w14:textId="1F7AE876" w:rsidR="00687AA9" w:rsidRDefault="00000000">
          <w:pPr>
            <w:pStyle w:val="Inhopg1"/>
            <w:tabs>
              <w:tab w:val="right" w:leader="dot" w:pos="9062"/>
            </w:tabs>
            <w:rPr>
              <w:rFonts w:eastAsiaTheme="minorEastAsia"/>
              <w:noProof/>
              <w:lang w:eastAsia="nl-NL"/>
            </w:rPr>
          </w:pPr>
          <w:hyperlink w:anchor="_Toc126492620" w:history="1">
            <w:r w:rsidR="00687AA9" w:rsidRPr="00330954">
              <w:rPr>
                <w:rStyle w:val="Hyperlink"/>
                <w:rFonts w:ascii="Arial" w:eastAsia="Arial" w:hAnsi="Arial" w:cs="Arial"/>
                <w:noProof/>
                <w:lang w:val="nl" w:eastAsia="nl-NL"/>
              </w:rPr>
              <w:t>4. Gekozen interventie: De Vreedzame School</w:t>
            </w:r>
            <w:r w:rsidR="00687AA9">
              <w:rPr>
                <w:noProof/>
                <w:webHidden/>
              </w:rPr>
              <w:tab/>
            </w:r>
            <w:r w:rsidR="00687AA9">
              <w:rPr>
                <w:noProof/>
                <w:webHidden/>
              </w:rPr>
              <w:fldChar w:fldCharType="begin"/>
            </w:r>
            <w:r w:rsidR="00687AA9">
              <w:rPr>
                <w:noProof/>
                <w:webHidden/>
              </w:rPr>
              <w:instrText xml:space="preserve"> PAGEREF _Toc126492620 \h </w:instrText>
            </w:r>
            <w:r w:rsidR="00687AA9">
              <w:rPr>
                <w:noProof/>
                <w:webHidden/>
              </w:rPr>
            </w:r>
            <w:r w:rsidR="00687AA9">
              <w:rPr>
                <w:noProof/>
                <w:webHidden/>
              </w:rPr>
              <w:fldChar w:fldCharType="separate"/>
            </w:r>
            <w:r w:rsidR="00F35C48">
              <w:rPr>
                <w:noProof/>
                <w:webHidden/>
              </w:rPr>
              <w:t>24</w:t>
            </w:r>
            <w:r w:rsidR="00687AA9">
              <w:rPr>
                <w:noProof/>
                <w:webHidden/>
              </w:rPr>
              <w:fldChar w:fldCharType="end"/>
            </w:r>
          </w:hyperlink>
        </w:p>
        <w:p w14:paraId="1FF35BC8" w14:textId="04976239" w:rsidR="00687AA9" w:rsidRDefault="00000000">
          <w:pPr>
            <w:pStyle w:val="Inhopg1"/>
            <w:tabs>
              <w:tab w:val="right" w:leader="dot" w:pos="9062"/>
            </w:tabs>
            <w:rPr>
              <w:rFonts w:eastAsiaTheme="minorEastAsia"/>
              <w:noProof/>
              <w:lang w:eastAsia="nl-NL"/>
            </w:rPr>
          </w:pPr>
          <w:hyperlink w:anchor="_Toc126492621" w:history="1">
            <w:r w:rsidR="00687AA9" w:rsidRPr="00330954">
              <w:rPr>
                <w:rStyle w:val="Hyperlink"/>
                <w:rFonts w:ascii="Arial" w:eastAsia="Arial" w:hAnsi="Arial" w:cs="Arial"/>
                <w:noProof/>
                <w:lang w:val="nl" w:eastAsia="nl-NL"/>
              </w:rPr>
              <w:t>5. Praktische handleiding voor leerkrachten</w:t>
            </w:r>
            <w:r w:rsidR="00687AA9">
              <w:rPr>
                <w:noProof/>
                <w:webHidden/>
              </w:rPr>
              <w:tab/>
            </w:r>
            <w:r w:rsidR="00687AA9">
              <w:rPr>
                <w:noProof/>
                <w:webHidden/>
              </w:rPr>
              <w:fldChar w:fldCharType="begin"/>
            </w:r>
            <w:r w:rsidR="00687AA9">
              <w:rPr>
                <w:noProof/>
                <w:webHidden/>
              </w:rPr>
              <w:instrText xml:space="preserve"> PAGEREF _Toc126492621 \h </w:instrText>
            </w:r>
            <w:r w:rsidR="00687AA9">
              <w:rPr>
                <w:noProof/>
                <w:webHidden/>
              </w:rPr>
            </w:r>
            <w:r w:rsidR="00687AA9">
              <w:rPr>
                <w:noProof/>
                <w:webHidden/>
              </w:rPr>
              <w:fldChar w:fldCharType="separate"/>
            </w:r>
            <w:r w:rsidR="00F35C48">
              <w:rPr>
                <w:noProof/>
                <w:webHidden/>
              </w:rPr>
              <w:t>29</w:t>
            </w:r>
            <w:r w:rsidR="00687AA9">
              <w:rPr>
                <w:noProof/>
                <w:webHidden/>
              </w:rPr>
              <w:fldChar w:fldCharType="end"/>
            </w:r>
          </w:hyperlink>
        </w:p>
        <w:p w14:paraId="5614D25C" w14:textId="1418C18D" w:rsidR="00687AA9" w:rsidRDefault="00000000">
          <w:pPr>
            <w:pStyle w:val="Inhopg1"/>
            <w:tabs>
              <w:tab w:val="right" w:leader="dot" w:pos="9062"/>
            </w:tabs>
            <w:rPr>
              <w:rFonts w:eastAsiaTheme="minorEastAsia"/>
              <w:noProof/>
              <w:lang w:eastAsia="nl-NL"/>
            </w:rPr>
          </w:pPr>
          <w:hyperlink w:anchor="_Toc126492622" w:history="1">
            <w:r w:rsidR="00687AA9" w:rsidRPr="00330954">
              <w:rPr>
                <w:rStyle w:val="Hyperlink"/>
                <w:rFonts w:ascii="Arial" w:eastAsia="Arial" w:hAnsi="Arial" w:cs="Arial"/>
                <w:noProof/>
                <w:lang w:val="nl" w:eastAsia="nl-NL"/>
              </w:rPr>
              <w:t>6. Praatplaat</w:t>
            </w:r>
            <w:r w:rsidR="00687AA9">
              <w:rPr>
                <w:noProof/>
                <w:webHidden/>
              </w:rPr>
              <w:tab/>
            </w:r>
            <w:r w:rsidR="00687AA9">
              <w:rPr>
                <w:noProof/>
                <w:webHidden/>
              </w:rPr>
              <w:fldChar w:fldCharType="begin"/>
            </w:r>
            <w:r w:rsidR="00687AA9">
              <w:rPr>
                <w:noProof/>
                <w:webHidden/>
              </w:rPr>
              <w:instrText xml:space="preserve"> PAGEREF _Toc126492622 \h </w:instrText>
            </w:r>
            <w:r w:rsidR="00687AA9">
              <w:rPr>
                <w:noProof/>
                <w:webHidden/>
              </w:rPr>
            </w:r>
            <w:r w:rsidR="00687AA9">
              <w:rPr>
                <w:noProof/>
                <w:webHidden/>
              </w:rPr>
              <w:fldChar w:fldCharType="separate"/>
            </w:r>
            <w:r w:rsidR="00F35C48">
              <w:rPr>
                <w:noProof/>
                <w:webHidden/>
              </w:rPr>
              <w:t>32</w:t>
            </w:r>
            <w:r w:rsidR="00687AA9">
              <w:rPr>
                <w:noProof/>
                <w:webHidden/>
              </w:rPr>
              <w:fldChar w:fldCharType="end"/>
            </w:r>
          </w:hyperlink>
        </w:p>
        <w:p w14:paraId="77D6F0EE" w14:textId="0C6B2873" w:rsidR="00687AA9" w:rsidRDefault="00000000">
          <w:pPr>
            <w:pStyle w:val="Inhopg1"/>
            <w:tabs>
              <w:tab w:val="right" w:leader="dot" w:pos="9062"/>
            </w:tabs>
            <w:rPr>
              <w:rFonts w:eastAsiaTheme="minorEastAsia"/>
              <w:noProof/>
              <w:lang w:eastAsia="nl-NL"/>
            </w:rPr>
          </w:pPr>
          <w:hyperlink w:anchor="_Toc126492623" w:history="1">
            <w:r w:rsidR="00687AA9" w:rsidRPr="00330954">
              <w:rPr>
                <w:rStyle w:val="Hyperlink"/>
                <w:rFonts w:ascii="Arial" w:eastAsia="Arial" w:hAnsi="Arial" w:cs="Arial"/>
                <w:noProof/>
                <w:lang w:val="nl" w:eastAsia="nl-NL"/>
              </w:rPr>
              <w:t>Literatuurlijst</w:t>
            </w:r>
            <w:r w:rsidR="00687AA9">
              <w:rPr>
                <w:noProof/>
                <w:webHidden/>
              </w:rPr>
              <w:tab/>
            </w:r>
            <w:r w:rsidR="00687AA9">
              <w:rPr>
                <w:noProof/>
                <w:webHidden/>
              </w:rPr>
              <w:fldChar w:fldCharType="begin"/>
            </w:r>
            <w:r w:rsidR="00687AA9">
              <w:rPr>
                <w:noProof/>
                <w:webHidden/>
              </w:rPr>
              <w:instrText xml:space="preserve"> PAGEREF _Toc126492623 \h </w:instrText>
            </w:r>
            <w:r w:rsidR="00687AA9">
              <w:rPr>
                <w:noProof/>
                <w:webHidden/>
              </w:rPr>
            </w:r>
            <w:r w:rsidR="00687AA9">
              <w:rPr>
                <w:noProof/>
                <w:webHidden/>
              </w:rPr>
              <w:fldChar w:fldCharType="separate"/>
            </w:r>
            <w:r w:rsidR="00F35C48">
              <w:rPr>
                <w:noProof/>
                <w:webHidden/>
              </w:rPr>
              <w:t>33</w:t>
            </w:r>
            <w:r w:rsidR="00687AA9">
              <w:rPr>
                <w:noProof/>
                <w:webHidden/>
              </w:rPr>
              <w:fldChar w:fldCharType="end"/>
            </w:r>
          </w:hyperlink>
        </w:p>
        <w:p w14:paraId="0BE5CEAE" w14:textId="197FBCC8" w:rsidR="00687AA9" w:rsidRDefault="00000000">
          <w:pPr>
            <w:pStyle w:val="Inhopg1"/>
            <w:tabs>
              <w:tab w:val="right" w:leader="dot" w:pos="9062"/>
            </w:tabs>
            <w:rPr>
              <w:rFonts w:eastAsiaTheme="minorEastAsia"/>
              <w:noProof/>
              <w:lang w:eastAsia="nl-NL"/>
            </w:rPr>
          </w:pPr>
          <w:hyperlink w:anchor="_Toc126492624" w:history="1">
            <w:r w:rsidR="00687AA9" w:rsidRPr="00330954">
              <w:rPr>
                <w:rStyle w:val="Hyperlink"/>
                <w:rFonts w:ascii="Arial" w:eastAsia="Arial" w:hAnsi="Arial" w:cs="Arial"/>
                <w:noProof/>
                <w:lang w:val="nl" w:eastAsia="nl-NL"/>
              </w:rPr>
              <w:t>Bijlagen</w:t>
            </w:r>
            <w:r w:rsidR="00687AA9">
              <w:rPr>
                <w:noProof/>
                <w:webHidden/>
              </w:rPr>
              <w:tab/>
            </w:r>
            <w:r w:rsidR="00687AA9">
              <w:rPr>
                <w:noProof/>
                <w:webHidden/>
              </w:rPr>
              <w:fldChar w:fldCharType="begin"/>
            </w:r>
            <w:r w:rsidR="00687AA9">
              <w:rPr>
                <w:noProof/>
                <w:webHidden/>
              </w:rPr>
              <w:instrText xml:space="preserve"> PAGEREF _Toc126492624 \h </w:instrText>
            </w:r>
            <w:r w:rsidR="00687AA9">
              <w:rPr>
                <w:noProof/>
                <w:webHidden/>
              </w:rPr>
            </w:r>
            <w:r w:rsidR="00687AA9">
              <w:rPr>
                <w:noProof/>
                <w:webHidden/>
              </w:rPr>
              <w:fldChar w:fldCharType="separate"/>
            </w:r>
            <w:r w:rsidR="00F35C48">
              <w:rPr>
                <w:noProof/>
                <w:webHidden/>
              </w:rPr>
              <w:t>35</w:t>
            </w:r>
            <w:r w:rsidR="00687AA9">
              <w:rPr>
                <w:noProof/>
                <w:webHidden/>
              </w:rPr>
              <w:fldChar w:fldCharType="end"/>
            </w:r>
          </w:hyperlink>
        </w:p>
        <w:p w14:paraId="38DA6E37" w14:textId="0A369233" w:rsidR="00AF12B1" w:rsidRDefault="00AF12B1">
          <w:r>
            <w:rPr>
              <w:b/>
              <w:bCs/>
            </w:rPr>
            <w:fldChar w:fldCharType="end"/>
          </w:r>
        </w:p>
      </w:sdtContent>
    </w:sdt>
    <w:p w14:paraId="688D54BE" w14:textId="0C3E372B" w:rsidR="00AF12B1" w:rsidRDefault="00AF12B1" w:rsidP="00AF12B1">
      <w:pPr>
        <w:pStyle w:val="Geenafstand"/>
      </w:pPr>
    </w:p>
    <w:p w14:paraId="49D711EF" w14:textId="5AD7E932" w:rsidR="00AF12B1" w:rsidRDefault="00AF12B1" w:rsidP="00AF12B1">
      <w:pPr>
        <w:pStyle w:val="Geenafstand"/>
      </w:pPr>
    </w:p>
    <w:p w14:paraId="281A082B" w14:textId="09B82DC5" w:rsidR="00AF12B1" w:rsidRDefault="00AF12B1" w:rsidP="00AF12B1">
      <w:pPr>
        <w:pStyle w:val="Geenafstand"/>
      </w:pPr>
    </w:p>
    <w:p w14:paraId="79C0915D" w14:textId="6B95A2D4" w:rsidR="00AF12B1" w:rsidRDefault="00AF12B1" w:rsidP="00AF12B1">
      <w:pPr>
        <w:pStyle w:val="Geenafstand"/>
      </w:pPr>
    </w:p>
    <w:p w14:paraId="66949D91" w14:textId="6E6DBBEF" w:rsidR="00AF12B1" w:rsidRDefault="00AF12B1" w:rsidP="00AF12B1">
      <w:pPr>
        <w:pStyle w:val="Geenafstand"/>
      </w:pPr>
    </w:p>
    <w:p w14:paraId="02CFAE1F" w14:textId="74579D1F" w:rsidR="00AF12B1" w:rsidRDefault="00AF12B1" w:rsidP="00AF12B1">
      <w:pPr>
        <w:pStyle w:val="Geenafstand"/>
      </w:pPr>
    </w:p>
    <w:p w14:paraId="6033A181" w14:textId="37C7AA5B" w:rsidR="00AF12B1" w:rsidRDefault="00AF12B1" w:rsidP="00AF12B1">
      <w:pPr>
        <w:pStyle w:val="Geenafstand"/>
      </w:pPr>
    </w:p>
    <w:p w14:paraId="01DF2C65" w14:textId="69B6CF2B" w:rsidR="00AF12B1" w:rsidRDefault="00AF12B1" w:rsidP="00AF12B1">
      <w:pPr>
        <w:pStyle w:val="Geenafstand"/>
      </w:pPr>
    </w:p>
    <w:p w14:paraId="25369278" w14:textId="399DDB03" w:rsidR="00AF12B1" w:rsidRDefault="00AF12B1" w:rsidP="00AF12B1">
      <w:pPr>
        <w:pStyle w:val="Geenafstand"/>
      </w:pPr>
    </w:p>
    <w:p w14:paraId="77E7DEA0" w14:textId="1554867B" w:rsidR="00AF12B1" w:rsidRDefault="00AF12B1" w:rsidP="00AF12B1">
      <w:pPr>
        <w:pStyle w:val="Geenafstand"/>
      </w:pPr>
    </w:p>
    <w:p w14:paraId="5A2DCCCD" w14:textId="2A16CB76" w:rsidR="00AF12B1" w:rsidRDefault="00AF12B1" w:rsidP="00AF12B1">
      <w:pPr>
        <w:pStyle w:val="Geenafstand"/>
      </w:pPr>
    </w:p>
    <w:p w14:paraId="21D33D4E" w14:textId="77777777" w:rsidR="009237A1" w:rsidRDefault="009237A1" w:rsidP="00AF12B1">
      <w:pPr>
        <w:pStyle w:val="Geenafstand"/>
      </w:pPr>
    </w:p>
    <w:p w14:paraId="4788326D" w14:textId="4F036127" w:rsidR="00AF12B1" w:rsidRDefault="00AF12B1" w:rsidP="00AF12B1">
      <w:pPr>
        <w:pStyle w:val="Geenafstand"/>
      </w:pPr>
    </w:p>
    <w:p w14:paraId="4FB3020A" w14:textId="2162108D" w:rsidR="00AF12B1" w:rsidRDefault="00AF12B1" w:rsidP="00AF12B1">
      <w:pPr>
        <w:pStyle w:val="Geenafstand"/>
      </w:pPr>
    </w:p>
    <w:p w14:paraId="4A21BFAC" w14:textId="0BC30A25" w:rsidR="00AF12B1" w:rsidRDefault="00AF12B1" w:rsidP="00AF12B1">
      <w:pPr>
        <w:pStyle w:val="Geenafstand"/>
      </w:pPr>
    </w:p>
    <w:p w14:paraId="6C48AA6F" w14:textId="77777777" w:rsidR="001073AA" w:rsidRDefault="001073AA" w:rsidP="00AF12B1">
      <w:pPr>
        <w:pStyle w:val="Geenafstand"/>
      </w:pPr>
    </w:p>
    <w:p w14:paraId="3D671B12" w14:textId="77777777" w:rsidR="00485518" w:rsidRDefault="00485518" w:rsidP="00AF12B1">
      <w:pPr>
        <w:pStyle w:val="Geenafstand"/>
      </w:pPr>
    </w:p>
    <w:p w14:paraId="1D1C48BD" w14:textId="3A44F9B2" w:rsidR="00AF12B1" w:rsidRPr="009237A1" w:rsidRDefault="00A2094D" w:rsidP="00A2094D">
      <w:pPr>
        <w:pStyle w:val="Kop1"/>
        <w:rPr>
          <w:b/>
          <w:bCs/>
          <w:color w:val="auto"/>
        </w:rPr>
      </w:pPr>
      <w:bookmarkStart w:id="0" w:name="_Toc126492606"/>
      <w:r w:rsidRPr="009237A1">
        <w:rPr>
          <w:b/>
          <w:bCs/>
          <w:color w:val="auto"/>
        </w:rPr>
        <w:lastRenderedPageBreak/>
        <w:t>Inleiding</w:t>
      </w:r>
      <w:bookmarkEnd w:id="0"/>
      <w:r w:rsidRPr="009237A1">
        <w:rPr>
          <w:b/>
          <w:bCs/>
          <w:color w:val="auto"/>
        </w:rPr>
        <w:t xml:space="preserve"> </w:t>
      </w:r>
    </w:p>
    <w:p w14:paraId="7E7F7081" w14:textId="65695D1E" w:rsidR="006F355D" w:rsidRDefault="00935223" w:rsidP="005568EF">
      <w:pPr>
        <w:pStyle w:val="Geenafstand"/>
      </w:pPr>
      <w:r>
        <w:t>In deze module heb</w:t>
      </w:r>
      <w:r w:rsidR="00A84157">
        <w:t xml:space="preserve"> ik de rol aangenomen van een teamlid en heb ik gewerkt aan de ontwikkeling van een schoolbeleid. </w:t>
      </w:r>
      <w:r w:rsidR="00A83EC5">
        <w:t xml:space="preserve">Hierbij heb ik gekeken hoe een school tot een visie komt, </w:t>
      </w:r>
      <w:r w:rsidR="004B75AC">
        <w:t>hoe dat samengaat met de inspectiedoelen en wat nodig is om onderwijsinnovatie in het onderwijs te implementeren.</w:t>
      </w:r>
      <w:r w:rsidR="005B70A8">
        <w:t xml:space="preserve"> </w:t>
      </w:r>
      <w:r w:rsidR="006F355D">
        <w:t xml:space="preserve">Dit alles was onderdeel van een groepsopdracht. </w:t>
      </w:r>
    </w:p>
    <w:p w14:paraId="4306E448" w14:textId="77777777" w:rsidR="002B38E0" w:rsidRDefault="006F355D" w:rsidP="005568EF">
      <w:pPr>
        <w:pStyle w:val="Geenafstand"/>
      </w:pPr>
      <w:r>
        <w:t>Verder heb ik mij d</w:t>
      </w:r>
      <w:r w:rsidR="005A2171">
        <w:t xml:space="preserve">e afgelopen weken </w:t>
      </w:r>
      <w:r w:rsidR="005515B9">
        <w:t>meer kunnen verdiepen in de thema’s Burgerschap, Cultuureducatie in het PO, Bewegen in de brede context van de school en Veranderkunde.</w:t>
      </w:r>
      <w:r w:rsidR="004B75AC">
        <w:t xml:space="preserve"> </w:t>
      </w:r>
    </w:p>
    <w:p w14:paraId="5839AFC8" w14:textId="2A6EA756" w:rsidR="00B3657B" w:rsidRDefault="00510C85" w:rsidP="005568EF">
      <w:pPr>
        <w:pStyle w:val="Geenafstand"/>
      </w:pPr>
      <w:r>
        <w:t>Daarnaast heb ik ti</w:t>
      </w:r>
      <w:r w:rsidR="0007202F">
        <w:t xml:space="preserve">jdens </w:t>
      </w:r>
      <w:r w:rsidR="00FC0374">
        <w:t xml:space="preserve">de afgelopen weken mijzelf verder kunnen ontwikkelen op </w:t>
      </w:r>
      <w:r w:rsidR="00926E1E">
        <w:t>het gebied</w:t>
      </w:r>
      <w:r w:rsidR="003D6349">
        <w:t xml:space="preserve"> van beïnvloeder, </w:t>
      </w:r>
      <w:r w:rsidR="00926E1E">
        <w:t xml:space="preserve">didacticus en verbinder gekoppeld aan de </w:t>
      </w:r>
      <w:r w:rsidR="00902823">
        <w:t>bekwaamheidsei</w:t>
      </w:r>
      <w:r w:rsidR="00802B3F">
        <w:t>sen</w:t>
      </w:r>
      <w:r w:rsidR="00926E1E">
        <w:t>.</w:t>
      </w:r>
      <w:r w:rsidR="002023D2">
        <w:t xml:space="preserve"> </w:t>
      </w:r>
      <w:r w:rsidR="00AC657E">
        <w:t xml:space="preserve">Ook stonden er verschillende leeruitkomsten centraal. </w:t>
      </w:r>
      <w:r w:rsidR="002023D2">
        <w:t xml:space="preserve">Deze ontwikkeling is te lezen in de geschreven reflectie. </w:t>
      </w:r>
    </w:p>
    <w:p w14:paraId="120BB015" w14:textId="01B99C6E" w:rsidR="005568EF" w:rsidRDefault="00B3657B" w:rsidP="005568EF">
      <w:pPr>
        <w:pStyle w:val="Geenafstand"/>
      </w:pPr>
      <w:r>
        <w:t xml:space="preserve">Dit eindproduct </w:t>
      </w:r>
      <w:r w:rsidR="005C3125">
        <w:t>bestaat uit</w:t>
      </w:r>
      <w:r w:rsidR="005568EF">
        <w:t xml:space="preserve"> </w:t>
      </w:r>
      <w:r w:rsidR="00CD7CE9">
        <w:t>verschillende individuele opdrachten en een groepsopdracht</w:t>
      </w:r>
      <w:r w:rsidR="005C3125">
        <w:t>.</w:t>
      </w:r>
    </w:p>
    <w:p w14:paraId="7652D6A3" w14:textId="77777777" w:rsidR="005C3125" w:rsidRDefault="005C3125" w:rsidP="005568EF">
      <w:pPr>
        <w:pStyle w:val="Geenafstand"/>
      </w:pPr>
    </w:p>
    <w:p w14:paraId="3DB50796" w14:textId="77777777" w:rsidR="005C3125" w:rsidRDefault="005C3125" w:rsidP="005568EF">
      <w:pPr>
        <w:pStyle w:val="Geenafstand"/>
      </w:pPr>
    </w:p>
    <w:p w14:paraId="066440B0" w14:textId="77777777" w:rsidR="005C3125" w:rsidRDefault="005C3125" w:rsidP="005568EF">
      <w:pPr>
        <w:pStyle w:val="Geenafstand"/>
      </w:pPr>
    </w:p>
    <w:p w14:paraId="0A8A588A" w14:textId="77777777" w:rsidR="005C3125" w:rsidRDefault="005C3125" w:rsidP="005568EF">
      <w:pPr>
        <w:pStyle w:val="Geenafstand"/>
      </w:pPr>
    </w:p>
    <w:p w14:paraId="7E668EA4" w14:textId="77777777" w:rsidR="005C3125" w:rsidRDefault="005C3125" w:rsidP="005568EF">
      <w:pPr>
        <w:pStyle w:val="Geenafstand"/>
      </w:pPr>
    </w:p>
    <w:p w14:paraId="6FF69252" w14:textId="77777777" w:rsidR="005C3125" w:rsidRDefault="005C3125" w:rsidP="005568EF">
      <w:pPr>
        <w:pStyle w:val="Geenafstand"/>
      </w:pPr>
    </w:p>
    <w:p w14:paraId="0FDB1FA7" w14:textId="77777777" w:rsidR="005C3125" w:rsidRDefault="005C3125" w:rsidP="005568EF">
      <w:pPr>
        <w:pStyle w:val="Geenafstand"/>
      </w:pPr>
    </w:p>
    <w:p w14:paraId="6DC6C9CA" w14:textId="77777777" w:rsidR="005C3125" w:rsidRDefault="005C3125" w:rsidP="005568EF">
      <w:pPr>
        <w:pStyle w:val="Geenafstand"/>
      </w:pPr>
    </w:p>
    <w:p w14:paraId="4D7BB1BA" w14:textId="77777777" w:rsidR="005C3125" w:rsidRDefault="005C3125" w:rsidP="005568EF">
      <w:pPr>
        <w:pStyle w:val="Geenafstand"/>
      </w:pPr>
    </w:p>
    <w:p w14:paraId="3E3698A4" w14:textId="77777777" w:rsidR="005C3125" w:rsidRDefault="005C3125" w:rsidP="005568EF">
      <w:pPr>
        <w:pStyle w:val="Geenafstand"/>
      </w:pPr>
    </w:p>
    <w:p w14:paraId="13A59ACE" w14:textId="77777777" w:rsidR="005C3125" w:rsidRDefault="005C3125" w:rsidP="005568EF">
      <w:pPr>
        <w:pStyle w:val="Geenafstand"/>
      </w:pPr>
    </w:p>
    <w:p w14:paraId="0B2216C4" w14:textId="77777777" w:rsidR="005C3125" w:rsidRDefault="005C3125" w:rsidP="005568EF">
      <w:pPr>
        <w:pStyle w:val="Geenafstand"/>
      </w:pPr>
    </w:p>
    <w:p w14:paraId="0CC8D61B" w14:textId="77777777" w:rsidR="005C3125" w:rsidRDefault="005C3125" w:rsidP="005568EF">
      <w:pPr>
        <w:pStyle w:val="Geenafstand"/>
      </w:pPr>
    </w:p>
    <w:p w14:paraId="68A20F41" w14:textId="77777777" w:rsidR="005C3125" w:rsidRDefault="005C3125" w:rsidP="005568EF">
      <w:pPr>
        <w:pStyle w:val="Geenafstand"/>
      </w:pPr>
    </w:p>
    <w:p w14:paraId="4E9161D3" w14:textId="77777777" w:rsidR="005C3125" w:rsidRDefault="005C3125" w:rsidP="005568EF">
      <w:pPr>
        <w:pStyle w:val="Geenafstand"/>
      </w:pPr>
    </w:p>
    <w:p w14:paraId="76BA0160" w14:textId="77777777" w:rsidR="005C3125" w:rsidRDefault="005C3125" w:rsidP="005568EF">
      <w:pPr>
        <w:pStyle w:val="Geenafstand"/>
      </w:pPr>
    </w:p>
    <w:p w14:paraId="4CEFE2DC" w14:textId="77777777" w:rsidR="005C3125" w:rsidRDefault="005C3125" w:rsidP="005568EF">
      <w:pPr>
        <w:pStyle w:val="Geenafstand"/>
      </w:pPr>
    </w:p>
    <w:p w14:paraId="67FEC9E6" w14:textId="77777777" w:rsidR="005C3125" w:rsidRDefault="005C3125" w:rsidP="005568EF">
      <w:pPr>
        <w:pStyle w:val="Geenafstand"/>
      </w:pPr>
    </w:p>
    <w:p w14:paraId="3B8C3DCD" w14:textId="77777777" w:rsidR="005C3125" w:rsidRDefault="005C3125" w:rsidP="005568EF">
      <w:pPr>
        <w:pStyle w:val="Geenafstand"/>
      </w:pPr>
    </w:p>
    <w:p w14:paraId="3E36A3D0" w14:textId="77777777" w:rsidR="005C3125" w:rsidRDefault="005C3125" w:rsidP="005568EF">
      <w:pPr>
        <w:pStyle w:val="Geenafstand"/>
      </w:pPr>
    </w:p>
    <w:p w14:paraId="4F4BAAA2" w14:textId="77777777" w:rsidR="005C3125" w:rsidRDefault="005C3125" w:rsidP="005568EF">
      <w:pPr>
        <w:pStyle w:val="Geenafstand"/>
      </w:pPr>
    </w:p>
    <w:p w14:paraId="6F00D576" w14:textId="77777777" w:rsidR="005C3125" w:rsidRDefault="005C3125" w:rsidP="005568EF">
      <w:pPr>
        <w:pStyle w:val="Geenafstand"/>
      </w:pPr>
    </w:p>
    <w:p w14:paraId="32737BBC" w14:textId="77777777" w:rsidR="005C3125" w:rsidRDefault="005C3125" w:rsidP="005568EF">
      <w:pPr>
        <w:pStyle w:val="Geenafstand"/>
      </w:pPr>
    </w:p>
    <w:p w14:paraId="3052942D" w14:textId="77777777" w:rsidR="005C3125" w:rsidRDefault="005C3125" w:rsidP="005568EF">
      <w:pPr>
        <w:pStyle w:val="Geenafstand"/>
      </w:pPr>
    </w:p>
    <w:p w14:paraId="2D32D6BE" w14:textId="77777777" w:rsidR="005C3125" w:rsidRDefault="005C3125" w:rsidP="005568EF">
      <w:pPr>
        <w:pStyle w:val="Geenafstand"/>
      </w:pPr>
    </w:p>
    <w:p w14:paraId="4667EC72" w14:textId="77777777" w:rsidR="005C3125" w:rsidRDefault="005C3125" w:rsidP="005568EF">
      <w:pPr>
        <w:pStyle w:val="Geenafstand"/>
      </w:pPr>
    </w:p>
    <w:p w14:paraId="7AEE7229" w14:textId="77777777" w:rsidR="005C3125" w:rsidRDefault="005C3125" w:rsidP="005568EF">
      <w:pPr>
        <w:pStyle w:val="Geenafstand"/>
      </w:pPr>
    </w:p>
    <w:p w14:paraId="671AF5DC" w14:textId="77777777" w:rsidR="005C3125" w:rsidRDefault="005C3125" w:rsidP="005568EF">
      <w:pPr>
        <w:pStyle w:val="Geenafstand"/>
      </w:pPr>
    </w:p>
    <w:p w14:paraId="7124CEE0" w14:textId="77777777" w:rsidR="005C3125" w:rsidRDefault="005C3125" w:rsidP="005568EF">
      <w:pPr>
        <w:pStyle w:val="Geenafstand"/>
      </w:pPr>
    </w:p>
    <w:p w14:paraId="16FFDC6B" w14:textId="77777777" w:rsidR="005C3125" w:rsidRDefault="005C3125" w:rsidP="005568EF">
      <w:pPr>
        <w:pStyle w:val="Geenafstand"/>
      </w:pPr>
    </w:p>
    <w:p w14:paraId="504C554E" w14:textId="77777777" w:rsidR="005C3125" w:rsidRDefault="005C3125" w:rsidP="005568EF">
      <w:pPr>
        <w:pStyle w:val="Geenafstand"/>
      </w:pPr>
    </w:p>
    <w:p w14:paraId="0862C80A" w14:textId="77777777" w:rsidR="005C3125" w:rsidRDefault="005C3125" w:rsidP="005568EF">
      <w:pPr>
        <w:pStyle w:val="Geenafstand"/>
      </w:pPr>
    </w:p>
    <w:p w14:paraId="4B5742EF" w14:textId="77777777" w:rsidR="002023D2" w:rsidRDefault="002023D2" w:rsidP="005568EF">
      <w:pPr>
        <w:pStyle w:val="Geenafstand"/>
      </w:pPr>
    </w:p>
    <w:p w14:paraId="60250123" w14:textId="77777777" w:rsidR="005C3125" w:rsidRDefault="005C3125" w:rsidP="005568EF">
      <w:pPr>
        <w:pStyle w:val="Geenafstand"/>
      </w:pPr>
    </w:p>
    <w:p w14:paraId="2FC76679" w14:textId="77777777" w:rsidR="005C3125" w:rsidRDefault="005C3125" w:rsidP="005568EF">
      <w:pPr>
        <w:pStyle w:val="Geenafstand"/>
      </w:pPr>
    </w:p>
    <w:p w14:paraId="13AE0FEE" w14:textId="77777777" w:rsidR="00485518" w:rsidRDefault="00485518" w:rsidP="005568EF">
      <w:pPr>
        <w:pStyle w:val="Geenafstand"/>
      </w:pPr>
    </w:p>
    <w:p w14:paraId="2E2D511B" w14:textId="77777777" w:rsidR="005C3125" w:rsidRDefault="005C3125" w:rsidP="005568EF">
      <w:pPr>
        <w:pStyle w:val="Geenafstand"/>
      </w:pPr>
    </w:p>
    <w:p w14:paraId="77202DFB" w14:textId="054D22C7" w:rsidR="005C3125" w:rsidRPr="009237A1" w:rsidRDefault="007D35D0" w:rsidP="005D4C67">
      <w:pPr>
        <w:pStyle w:val="Kop1"/>
        <w:rPr>
          <w:b/>
          <w:bCs/>
          <w:color w:val="auto"/>
        </w:rPr>
      </w:pPr>
      <w:bookmarkStart w:id="1" w:name="_Toc126492607"/>
      <w:r w:rsidRPr="009237A1">
        <w:rPr>
          <w:b/>
          <w:bCs/>
          <w:color w:val="auto"/>
        </w:rPr>
        <w:lastRenderedPageBreak/>
        <w:t>Drie domeinen binnen de stageschool</w:t>
      </w:r>
      <w:bookmarkEnd w:id="1"/>
    </w:p>
    <w:p w14:paraId="03B7A04C" w14:textId="58433D76" w:rsidR="00A116C0" w:rsidRDefault="00A91AD8" w:rsidP="005C3125">
      <w:pPr>
        <w:pStyle w:val="Geenafstand"/>
      </w:pPr>
      <w:r>
        <w:t xml:space="preserve">Mijn stage loop ik op BS De </w:t>
      </w:r>
      <w:proofErr w:type="spellStart"/>
      <w:r>
        <w:t>Kronkelaar</w:t>
      </w:r>
      <w:proofErr w:type="spellEnd"/>
      <w:r>
        <w:t xml:space="preserve"> in Wagenborgen. Ik heb</w:t>
      </w:r>
      <w:r w:rsidR="00D76D6F">
        <w:t xml:space="preserve"> om meer te weten te komen over</w:t>
      </w:r>
      <w:r w:rsidR="00921D84">
        <w:t xml:space="preserve"> hoe</w:t>
      </w:r>
      <w:r w:rsidR="00D76D6F">
        <w:t xml:space="preserve"> de thema</w:t>
      </w:r>
      <w:r w:rsidR="000C4664">
        <w:t>’</w:t>
      </w:r>
      <w:r w:rsidR="00D76D6F">
        <w:t xml:space="preserve">s </w:t>
      </w:r>
      <w:r w:rsidR="000C4664">
        <w:t xml:space="preserve">burgerschap, bewegen in de schoolomgeving en cultuureducatie </w:t>
      </w:r>
      <w:r w:rsidR="00921D84">
        <w:t xml:space="preserve">geïmplementeerd zijn </w:t>
      </w:r>
      <w:r w:rsidR="000C4664">
        <w:t>de schoolgids</w:t>
      </w:r>
      <w:r w:rsidR="00A116C0">
        <w:t>, het beleidsplan</w:t>
      </w:r>
      <w:r w:rsidR="000C4664">
        <w:t xml:space="preserve"> en de website van de school erbij gepakt. </w:t>
      </w:r>
      <w:r w:rsidR="00F60462">
        <w:t xml:space="preserve">Daarnaast heb ik </w:t>
      </w:r>
      <w:r w:rsidR="002234C7">
        <w:t xml:space="preserve">een aantal collega’s gevraagd over deze onderwerpen. </w:t>
      </w:r>
      <w:r w:rsidR="00254895">
        <w:t>Op elk gebied besteed de school aandacht</w:t>
      </w:r>
      <w:r w:rsidR="00924C5F">
        <w:t>, het staat soms alleen niet expliciet vermeld in de schoolgids of het beleidsplan</w:t>
      </w:r>
      <w:r w:rsidR="00254895">
        <w:t>.</w:t>
      </w:r>
    </w:p>
    <w:p w14:paraId="546DDA3F" w14:textId="77777777" w:rsidR="00666FD3" w:rsidRDefault="00666FD3" w:rsidP="005C3125">
      <w:pPr>
        <w:pStyle w:val="Geenafstand"/>
      </w:pPr>
    </w:p>
    <w:p w14:paraId="16E8E04D" w14:textId="77777777" w:rsidR="00A577DC" w:rsidRDefault="00254895" w:rsidP="005C3125">
      <w:pPr>
        <w:pStyle w:val="Geenafstand"/>
      </w:pPr>
      <w:r>
        <w:t xml:space="preserve">Zo </w:t>
      </w:r>
      <w:r w:rsidR="00FC044C">
        <w:t xml:space="preserve">is bewegend leren een belangrijk thema binnen </w:t>
      </w:r>
      <w:r w:rsidR="00B669D4">
        <w:t>mijn stageschool.</w:t>
      </w:r>
      <w:r w:rsidR="00763C54">
        <w:t xml:space="preserve"> </w:t>
      </w:r>
      <w:r w:rsidR="00BB5DAE">
        <w:t xml:space="preserve">Zo’n drie jaar geleden is een collega gestart (in overleg) met het inzetten van </w:t>
      </w:r>
      <w:r w:rsidR="00144CE4">
        <w:t xml:space="preserve">energizers en </w:t>
      </w:r>
      <w:r w:rsidR="00BB5DAE">
        <w:t>bewegend leren lessen</w:t>
      </w:r>
      <w:r w:rsidR="00144CE4">
        <w:t xml:space="preserve">. Deze collega was </w:t>
      </w:r>
      <w:r w:rsidR="00A51AE8">
        <w:t xml:space="preserve">zeer tevreden over het effect </w:t>
      </w:r>
      <w:r w:rsidR="005157D2">
        <w:t xml:space="preserve">wat het had </w:t>
      </w:r>
      <w:r w:rsidR="00A51AE8">
        <w:t>van onder andere de focus</w:t>
      </w:r>
      <w:r w:rsidR="00A615D9">
        <w:t xml:space="preserve"> en taakgerichtheid</w:t>
      </w:r>
      <w:r w:rsidR="00A51AE8">
        <w:t xml:space="preserve"> van de leerlingen. </w:t>
      </w:r>
      <w:r w:rsidR="00A615D9">
        <w:t>Dit lees je ook veel terug in literatuur</w:t>
      </w:r>
      <w:r w:rsidR="00382775">
        <w:t xml:space="preserve"> </w:t>
      </w:r>
      <w:r w:rsidR="00F66B3B">
        <w:t>(Hartman et al., 2020)</w:t>
      </w:r>
      <w:r w:rsidR="007446F0" w:rsidRPr="007446F0">
        <w:t xml:space="preserve"> </w:t>
      </w:r>
      <w:r w:rsidR="007446F0">
        <w:t>(</w:t>
      </w:r>
      <w:proofErr w:type="spellStart"/>
      <w:r w:rsidR="007446F0">
        <w:t>Mahar</w:t>
      </w:r>
      <w:proofErr w:type="spellEnd"/>
      <w:r w:rsidR="007446F0">
        <w:t xml:space="preserve"> et al., 2006)</w:t>
      </w:r>
      <w:r w:rsidR="00F66B3B">
        <w:t xml:space="preserve">. </w:t>
      </w:r>
    </w:p>
    <w:p w14:paraId="3610FC2D" w14:textId="3E58E39B" w:rsidR="00921D84" w:rsidRDefault="00A51AE8" w:rsidP="005C3125">
      <w:pPr>
        <w:pStyle w:val="Geenafstand"/>
      </w:pPr>
      <w:r>
        <w:t>Op basis hiervan is</w:t>
      </w:r>
      <w:r w:rsidR="00BB5DAE">
        <w:t xml:space="preserve"> </w:t>
      </w:r>
      <w:r>
        <w:t>e</w:t>
      </w:r>
      <w:r w:rsidR="00763C54">
        <w:t xml:space="preserve">r  </w:t>
      </w:r>
      <w:r w:rsidR="003D15DC">
        <w:t xml:space="preserve">een werkgroep aangesteld die zich bezig houdt met bewegend leren. </w:t>
      </w:r>
      <w:r w:rsidR="000E76B0">
        <w:t>Deze werkgroep</w:t>
      </w:r>
      <w:r w:rsidR="00516E68">
        <w:t xml:space="preserve"> </w:t>
      </w:r>
      <w:r w:rsidR="00392EEE">
        <w:t xml:space="preserve">bestudeerd </w:t>
      </w:r>
      <w:r w:rsidR="00D746F3">
        <w:t xml:space="preserve">onder andere </w:t>
      </w:r>
      <w:r w:rsidR="00392EEE">
        <w:t>literatuur</w:t>
      </w:r>
      <w:r w:rsidR="00D746F3">
        <w:t xml:space="preserve"> en </w:t>
      </w:r>
      <w:r w:rsidR="00A912FC">
        <w:t>geeft medewerkers handvaten om tijdens de lessen aan de slag te gaan</w:t>
      </w:r>
      <w:r w:rsidR="00032F05">
        <w:t xml:space="preserve"> met bewegend leren. </w:t>
      </w:r>
      <w:r w:rsidR="00A912FC">
        <w:t xml:space="preserve"> </w:t>
      </w:r>
      <w:r w:rsidR="00FC044C">
        <w:t>Dit zie ik ook terug wanneer ik op mijn stageschool ben,</w:t>
      </w:r>
      <w:r w:rsidR="00DB7156">
        <w:t xml:space="preserve"> bij elk vak is er wel een moment waarop de leerlingen mogen bewegen en niet stil hoeven te zitten</w:t>
      </w:r>
      <w:r w:rsidR="0095640C">
        <w:t xml:space="preserve"> gekoppeld aan de leerstof. </w:t>
      </w:r>
      <w:r w:rsidR="00DB7156">
        <w:t xml:space="preserve">Dit kan </w:t>
      </w:r>
      <w:r w:rsidR="0095640C">
        <w:t>in de vorm van een</w:t>
      </w:r>
      <w:r w:rsidR="00694A89">
        <w:t xml:space="preserve"> energizer of </w:t>
      </w:r>
      <w:r w:rsidR="00403E14">
        <w:t>een andere</w:t>
      </w:r>
      <w:r w:rsidR="00694A89">
        <w:t xml:space="preserve"> werkvorm</w:t>
      </w:r>
      <w:r w:rsidR="00C92C9A">
        <w:t>. Deze werkvormen worden</w:t>
      </w:r>
      <w:r w:rsidR="00850989">
        <w:t xml:space="preserve"> zowel binnen als buiten</w:t>
      </w:r>
      <w:r w:rsidR="00C92C9A">
        <w:t xml:space="preserve"> uitgevoerd</w:t>
      </w:r>
      <w:r w:rsidR="00DF0C18">
        <w:t xml:space="preserve"> </w:t>
      </w:r>
      <w:r w:rsidR="00091148">
        <w:t>(</w:t>
      </w:r>
      <w:proofErr w:type="spellStart"/>
      <w:r w:rsidR="00091148">
        <w:t>Mieras</w:t>
      </w:r>
      <w:proofErr w:type="spellEnd"/>
      <w:r w:rsidR="00091148">
        <w:t>, 2018)</w:t>
      </w:r>
      <w:r w:rsidR="00C92C9A">
        <w:t>.</w:t>
      </w:r>
      <w:r w:rsidR="00694A89">
        <w:t xml:space="preserve"> </w:t>
      </w:r>
      <w:r w:rsidR="00D73BF3">
        <w:t xml:space="preserve">Naast dat beweging inzet wordt als middel om te leren, krijgen de leerlingen ook twee keer in de week les van een vakleerkracht gymnastiek. </w:t>
      </w:r>
      <w:r w:rsidR="00850989">
        <w:t xml:space="preserve">Tot slot is het schoolplein zeker een aanwinst </w:t>
      </w:r>
      <w:r w:rsidR="00B312C8">
        <w:t xml:space="preserve">voor de leerlingen, deze is ontzettend wijds opgezet met voldoende mogelijkheid tot bewegen. </w:t>
      </w:r>
      <w:r w:rsidR="009245EF">
        <w:t>Er zijn dan ook verschillende leerkuilen waar op mooie dagen buiten les gegeven kan worden.</w:t>
      </w:r>
    </w:p>
    <w:p w14:paraId="358F7E84" w14:textId="77777777" w:rsidR="00666FD3" w:rsidRDefault="00666FD3" w:rsidP="005C3125">
      <w:pPr>
        <w:pStyle w:val="Geenafstand"/>
      </w:pPr>
    </w:p>
    <w:p w14:paraId="22098FAE" w14:textId="677B0FED" w:rsidR="00A514E1" w:rsidRPr="00A514E1" w:rsidRDefault="00D54060" w:rsidP="00A514E1">
      <w:pPr>
        <w:pStyle w:val="Geenafstand"/>
      </w:pPr>
      <w:r>
        <w:t xml:space="preserve">Cultuureducatie is niet </w:t>
      </w:r>
      <w:r w:rsidR="009E621C">
        <w:t>specifiek</w:t>
      </w:r>
      <w:r w:rsidR="005C0FD4">
        <w:t xml:space="preserve"> weergegeven in </w:t>
      </w:r>
      <w:r w:rsidR="00797388">
        <w:t>de schoolgids</w:t>
      </w:r>
      <w:r w:rsidR="00CA47F8">
        <w:t>. I</w:t>
      </w:r>
      <w:r w:rsidR="002052CE">
        <w:t xml:space="preserve">n het schoolplan staat vermeld dat de leerlingen </w:t>
      </w:r>
      <w:r w:rsidR="00C15519">
        <w:t xml:space="preserve">4 uur per week aan wereldverkenning/verkeer krijgen, 1 uur (wereld)muziek en </w:t>
      </w:r>
      <w:r w:rsidR="00475177">
        <w:t>2 uur aan expressievakken.</w:t>
      </w:r>
      <w:r w:rsidR="00447E4B">
        <w:t xml:space="preserve"> De methode trefwoord kan hier ook genoemd worden die gebruikt wordt</w:t>
      </w:r>
      <w:r w:rsidR="00C228D8">
        <w:t xml:space="preserve"> voor levensbeschouwing.</w:t>
      </w:r>
      <w:r w:rsidR="00475177">
        <w:t xml:space="preserve"> </w:t>
      </w:r>
      <w:r w:rsidR="00DC104E">
        <w:t>Het b</w:t>
      </w:r>
      <w:r w:rsidR="00A514E1">
        <w:t xml:space="preserve">eleidsplan burgerschapsonderwijs staat nog in concept. Hier wordt cultuur als volgt omschreven: </w:t>
      </w:r>
      <w:r w:rsidR="00A514E1" w:rsidRPr="00D05BF2">
        <w:rPr>
          <w:i/>
          <w:iCs/>
        </w:rPr>
        <w:t>Tijdens de lessen cultuur wordt aandacht besteed aan erfgoed, bijv. borgen en wierden</w:t>
      </w:r>
      <w:r w:rsidR="00D05BF2" w:rsidRPr="00D05BF2">
        <w:rPr>
          <w:i/>
          <w:iCs/>
        </w:rPr>
        <w:t xml:space="preserve"> en </w:t>
      </w:r>
      <w:r w:rsidR="00A514E1" w:rsidRPr="00D05BF2">
        <w:rPr>
          <w:i/>
          <w:iCs/>
        </w:rPr>
        <w:t>natuurlijk landschap. Dit programma verschilt jaarlijks</w:t>
      </w:r>
      <w:r w:rsidR="00A514E1" w:rsidRPr="00A514E1">
        <w:t>. </w:t>
      </w:r>
    </w:p>
    <w:p w14:paraId="08556404" w14:textId="63D9BE68" w:rsidR="00B312C8" w:rsidRDefault="00F620F5" w:rsidP="005C3125">
      <w:pPr>
        <w:pStyle w:val="Geenafstand"/>
      </w:pPr>
      <w:r>
        <w:t xml:space="preserve">In gesprek met de leerkrachten van de school vind cultuureducatie plaatst binnen verschillende thema’s die op dat moment </w:t>
      </w:r>
      <w:r w:rsidR="00A956A9">
        <w:t>lopen in de klas</w:t>
      </w:r>
      <w:r w:rsidR="006D4F6D">
        <w:t xml:space="preserve"> gekoppeld aan de eerder genoemde vakken</w:t>
      </w:r>
      <w:r w:rsidR="00A956A9">
        <w:t>. Op dit moment is bijvoorbeeld het thema</w:t>
      </w:r>
      <w:r w:rsidR="00A12912">
        <w:t xml:space="preserve"> de buurt/wijk bezig. Hier leren leerlingen </w:t>
      </w:r>
      <w:r w:rsidR="00266A53">
        <w:t xml:space="preserve">bijvoorbeeld </w:t>
      </w:r>
      <w:r w:rsidR="00A12912">
        <w:t>alles over soorten gebouwen, (woon)omgeving</w:t>
      </w:r>
      <w:r w:rsidR="00266A53">
        <w:t xml:space="preserve"> in Nederland maar ook daarbuiten. </w:t>
      </w:r>
      <w:r w:rsidR="00EF5C79">
        <w:t>Er wordt altijd afgesloten met een presentatie over het gemaakte werk van de leerling.</w:t>
      </w:r>
      <w:r w:rsidR="0012413E">
        <w:t xml:space="preserve"> </w:t>
      </w:r>
    </w:p>
    <w:p w14:paraId="4BA77EEC" w14:textId="77777777" w:rsidR="00666FD3" w:rsidRDefault="00666FD3" w:rsidP="005C3125">
      <w:pPr>
        <w:pStyle w:val="Geenafstand"/>
      </w:pPr>
    </w:p>
    <w:p w14:paraId="6D6DF99A" w14:textId="77777777" w:rsidR="00F80B09" w:rsidRDefault="009A408C" w:rsidP="005C3125">
      <w:pPr>
        <w:pStyle w:val="Geenafstand"/>
      </w:pPr>
      <w:r>
        <w:t>Het thema burgerschap i</w:t>
      </w:r>
      <w:r w:rsidR="00EA410E">
        <w:t>s op mijn stageschool nog volop in ontwikkeling.</w:t>
      </w:r>
      <w:r w:rsidR="00F80A98">
        <w:t xml:space="preserve"> Toen ik mijn coach hiernaar vroeg moest zij ook eerst opzoek</w:t>
      </w:r>
      <w:r w:rsidR="009E1A60">
        <w:t>en</w:t>
      </w:r>
      <w:r w:rsidR="00F80A98">
        <w:t xml:space="preserve"> wat </w:t>
      </w:r>
      <w:r w:rsidR="009E1A60">
        <w:t>burgerschap precies inhoudt</w:t>
      </w:r>
      <w:r w:rsidR="00F80A98">
        <w:t>. Da</w:t>
      </w:r>
      <w:r w:rsidR="008A547D">
        <w:t xml:space="preserve">t geeft ook wel aan dat het iets is waar de leerkrachten niet bewust mee bezig zijn </w:t>
      </w:r>
      <w:r w:rsidR="00F80B09">
        <w:t>binnen de lessen die gegeven worden</w:t>
      </w:r>
      <w:r w:rsidR="008A547D">
        <w:t xml:space="preserve">. </w:t>
      </w:r>
    </w:p>
    <w:p w14:paraId="36EF6AE2" w14:textId="6A3BC33D" w:rsidR="000C0757" w:rsidRDefault="008A547D" w:rsidP="005C3125">
      <w:pPr>
        <w:pStyle w:val="Geenafstand"/>
      </w:pPr>
      <w:r>
        <w:t>Over het thema burgerschap</w:t>
      </w:r>
      <w:r w:rsidR="00EA410E">
        <w:t xml:space="preserve"> is in mei 2022</w:t>
      </w:r>
      <w:r w:rsidR="00A803A1">
        <w:t xml:space="preserve"> een vergadering geweest waarin collega’s met elkaar hebben besproken wat in het beleidsplan moet komen. </w:t>
      </w:r>
      <w:r w:rsidR="00B00673">
        <w:t xml:space="preserve">Uit de notulen </w:t>
      </w:r>
      <w:r w:rsidR="00E411B5">
        <w:t xml:space="preserve">blijkt dat er al veel wordt gedaan aan burgerschap, zoals de leerlingenraad, KIVA, Moet je doen! en trefwoord. </w:t>
      </w:r>
      <w:r w:rsidR="00096F20">
        <w:t xml:space="preserve">Dit beleidsplan </w:t>
      </w:r>
      <w:r w:rsidR="005748CC">
        <w:t>heb ik ontvangen en staat nog in concept. In de</w:t>
      </w:r>
      <w:r w:rsidR="000338B7">
        <w:t xml:space="preserve"> volgende opdracht </w:t>
      </w:r>
      <w:r w:rsidR="005748CC">
        <w:t xml:space="preserve">wordt dit beleidsplan </w:t>
      </w:r>
      <w:r w:rsidR="000338B7">
        <w:t>nader geanalyseerd en besproken.</w:t>
      </w:r>
    </w:p>
    <w:p w14:paraId="55397A72" w14:textId="77777777" w:rsidR="00E411B5" w:rsidRDefault="00E411B5" w:rsidP="005C3125">
      <w:pPr>
        <w:pStyle w:val="Geenafstand"/>
      </w:pPr>
    </w:p>
    <w:p w14:paraId="6536AB82" w14:textId="2526D2A7" w:rsidR="00090DB5" w:rsidRDefault="00090DB5" w:rsidP="003973E6">
      <w:pPr>
        <w:pStyle w:val="Geenafstand"/>
      </w:pPr>
    </w:p>
    <w:p w14:paraId="3216471F" w14:textId="77777777" w:rsidR="00666FD3" w:rsidRDefault="00666FD3" w:rsidP="003973E6">
      <w:pPr>
        <w:pStyle w:val="Geenafstand"/>
      </w:pPr>
    </w:p>
    <w:p w14:paraId="43F2E9E0" w14:textId="77777777" w:rsidR="00666FD3" w:rsidRDefault="00666FD3" w:rsidP="003973E6">
      <w:pPr>
        <w:pStyle w:val="Geenafstand"/>
      </w:pPr>
    </w:p>
    <w:p w14:paraId="64E4D539" w14:textId="77777777" w:rsidR="00666FD3" w:rsidRDefault="00666FD3" w:rsidP="003973E6">
      <w:pPr>
        <w:pStyle w:val="Geenafstand"/>
      </w:pPr>
    </w:p>
    <w:p w14:paraId="75B0E88D" w14:textId="77777777" w:rsidR="00485518" w:rsidRDefault="00485518" w:rsidP="003973E6">
      <w:pPr>
        <w:pStyle w:val="Geenafstand"/>
      </w:pPr>
    </w:p>
    <w:p w14:paraId="01274AEE" w14:textId="797B525D" w:rsidR="003973E6" w:rsidRPr="009237A1" w:rsidRDefault="002B120A" w:rsidP="003973E6">
      <w:pPr>
        <w:pStyle w:val="Kop1"/>
        <w:rPr>
          <w:b/>
          <w:bCs/>
          <w:color w:val="auto"/>
        </w:rPr>
      </w:pPr>
      <w:bookmarkStart w:id="2" w:name="_Toc126492608"/>
      <w:r w:rsidRPr="009237A1">
        <w:rPr>
          <w:b/>
          <w:bCs/>
          <w:color w:val="auto"/>
        </w:rPr>
        <w:lastRenderedPageBreak/>
        <w:t>Verdieping burgerschap binnen de stageschool</w:t>
      </w:r>
      <w:bookmarkEnd w:id="2"/>
    </w:p>
    <w:p w14:paraId="49FA88AB" w14:textId="1407B758" w:rsidR="00E02C69" w:rsidRDefault="001066FE" w:rsidP="00E02C69">
      <w:pPr>
        <w:pStyle w:val="Geenafstand"/>
      </w:pPr>
      <w:r>
        <w:t xml:space="preserve">Sinds 2021 gelden er nieuwe wettelijke eisen </w:t>
      </w:r>
      <w:r w:rsidR="00243C1B">
        <w:t xml:space="preserve">voor burgerschapsonderwijs, dit om actief burgerschap en sociale cohesie te bevorderen </w:t>
      </w:r>
      <w:r w:rsidR="007B7467">
        <w:t>(Ministerie van Onderwijs, Cultuur en Wetenschap, 2021)</w:t>
      </w:r>
      <w:r w:rsidR="00243C1B">
        <w:t xml:space="preserve">. </w:t>
      </w:r>
    </w:p>
    <w:p w14:paraId="456B517E" w14:textId="76B5279A" w:rsidR="00C67BCA" w:rsidRDefault="0061255D" w:rsidP="00E02C69">
      <w:pPr>
        <w:pStyle w:val="Geenafstand"/>
      </w:pPr>
      <w:r>
        <w:t>Aanleiding voor mijn stageschool om hier met elkaar naar te gaan kijken hoe dit te organiseren binnen de lessen</w:t>
      </w:r>
      <w:r w:rsidR="00005979">
        <w:t xml:space="preserve">. </w:t>
      </w:r>
      <w:r w:rsidR="00375A16">
        <w:t xml:space="preserve">Vanwege Covid is er uitstel geweest omtrent dit thema. </w:t>
      </w:r>
      <w:r w:rsidR="00005979">
        <w:t xml:space="preserve">Daarom is er </w:t>
      </w:r>
      <w:r w:rsidR="00375A16">
        <w:t xml:space="preserve">pas </w:t>
      </w:r>
      <w:r w:rsidR="00005979">
        <w:t>in mei 2022</w:t>
      </w:r>
      <w:r w:rsidR="00F23873">
        <w:t xml:space="preserve"> een vergadering geweest om met elkaar te </w:t>
      </w:r>
      <w:r w:rsidR="00B5249C">
        <w:t xml:space="preserve">brainstormen over burgerschapsonderwijs en </w:t>
      </w:r>
      <w:r w:rsidR="00375A16">
        <w:t>welke punten in het beleidsplan</w:t>
      </w:r>
      <w:r w:rsidR="00B5249C">
        <w:t xml:space="preserve"> </w:t>
      </w:r>
      <w:r w:rsidR="00375A16">
        <w:t>moeten komen</w:t>
      </w:r>
      <w:r w:rsidR="004027A6">
        <w:t xml:space="preserve">. Scholen </w:t>
      </w:r>
      <w:r w:rsidR="00F420B1">
        <w:t xml:space="preserve">hebben namelijk de ruimte om zelf te bepalen hoe burgerschapsonderwijs </w:t>
      </w:r>
      <w:r w:rsidR="00E0177E">
        <w:t>wordt ingericht (Ministerie van Onderwijs, Cultuur en Wetenschap, 2021).</w:t>
      </w:r>
      <w:r w:rsidR="00135539">
        <w:t xml:space="preserve"> </w:t>
      </w:r>
      <w:r w:rsidR="00A84A41">
        <w:t>Uit deze vergadering bleek</w:t>
      </w:r>
      <w:r w:rsidR="00FF6637">
        <w:t xml:space="preserve">, tot geruststelling van veel leerkrachten, dat er al veel gedaan wordt binnen dit thema. </w:t>
      </w:r>
      <w:r w:rsidR="00607D41">
        <w:t xml:space="preserve">Toch, wanneer ik hiernaar vroeg, moest mijn coach opzoeken wat het precies omvat en </w:t>
      </w:r>
      <w:r w:rsidR="007936CB">
        <w:t>ook andere leerkrachten konden in eerste instantie niet direct een concreet voorbeeld geven</w:t>
      </w:r>
      <w:r w:rsidR="00133044">
        <w:t xml:space="preserve"> hoe zij dit toepassen</w:t>
      </w:r>
      <w:r w:rsidR="007936CB">
        <w:t xml:space="preserve">. Dit geeft </w:t>
      </w:r>
      <w:r w:rsidR="002A5E1F">
        <w:t>mij het beeld dat leerkrachten zich niet bewust zijn van</w:t>
      </w:r>
      <w:r w:rsidR="001B47C7">
        <w:t xml:space="preserve"> het </w:t>
      </w:r>
      <w:r w:rsidR="00581893">
        <w:t xml:space="preserve">feit wat zij doen aan burgerschap </w:t>
      </w:r>
      <w:r w:rsidR="009316CE">
        <w:t xml:space="preserve">in </w:t>
      </w:r>
      <w:r w:rsidR="001B47C7">
        <w:t xml:space="preserve">de huidige lessen. </w:t>
      </w:r>
    </w:p>
    <w:p w14:paraId="1A8B687A" w14:textId="4A2B384C" w:rsidR="00667F03" w:rsidRDefault="00DD7C83" w:rsidP="00E02C69">
      <w:pPr>
        <w:pStyle w:val="Geenafstand"/>
      </w:pPr>
      <w:r>
        <w:t xml:space="preserve">Inmiddels is er op de school sinds </w:t>
      </w:r>
      <w:r w:rsidR="00DA6A39">
        <w:t>november</w:t>
      </w:r>
      <w:r>
        <w:t xml:space="preserve"> 2022 een conceptversie van het beleidsplan op burgerschapsonderwijs. </w:t>
      </w:r>
      <w:r w:rsidR="009565C1">
        <w:t xml:space="preserve">De conceptversie heb ik doorgenomen </w:t>
      </w:r>
      <w:r w:rsidR="00B66161">
        <w:t>aan de hand van de 9 ijkpunten voor goed burgerschap</w:t>
      </w:r>
      <w:r w:rsidR="00CE73E1">
        <w:t xml:space="preserve"> (</w:t>
      </w:r>
      <w:r w:rsidR="00AC040B" w:rsidRPr="00AC040B">
        <w:t>AWP Sociale Kwaliteit e.a.</w:t>
      </w:r>
      <w:r w:rsidR="00AC040B">
        <w:t>,</w:t>
      </w:r>
      <w:r w:rsidR="00AC040B" w:rsidRPr="00AC040B">
        <w:t>2021)</w:t>
      </w:r>
      <w:r w:rsidR="00AC040B">
        <w:t>.</w:t>
      </w:r>
    </w:p>
    <w:p w14:paraId="33E54CCC" w14:textId="3DAB3C1B" w:rsidR="00F422E5" w:rsidRDefault="00F422E5" w:rsidP="00F422E5">
      <w:pPr>
        <w:pStyle w:val="Geenafstand"/>
        <w:numPr>
          <w:ilvl w:val="0"/>
          <w:numId w:val="6"/>
        </w:numPr>
      </w:pPr>
      <w:r>
        <w:t xml:space="preserve">Visie </w:t>
      </w:r>
    </w:p>
    <w:p w14:paraId="78720C3F" w14:textId="064ABE1A" w:rsidR="00AC040B" w:rsidRDefault="004F5BF7" w:rsidP="00E02C69">
      <w:pPr>
        <w:pStyle w:val="Geenafstand"/>
      </w:pPr>
      <w:r>
        <w:t>H</w:t>
      </w:r>
      <w:r w:rsidR="00EC1923">
        <w:t xml:space="preserve">et beleidsplan </w:t>
      </w:r>
      <w:r w:rsidR="00975CAE">
        <w:t>geeft duidelijk</w:t>
      </w:r>
      <w:r>
        <w:t xml:space="preserve"> </w:t>
      </w:r>
      <w:r w:rsidR="00406E08">
        <w:t xml:space="preserve">weer wat het doel </w:t>
      </w:r>
      <w:r w:rsidR="00CD4780">
        <w:t>is en zorgt voor houvast</w:t>
      </w:r>
      <w:r w:rsidR="008003EA">
        <w:t xml:space="preserve"> voor leerkrachten uit het team voor het vormgeven van </w:t>
      </w:r>
      <w:r>
        <w:t xml:space="preserve">lessen voor </w:t>
      </w:r>
      <w:r w:rsidR="00316D0C">
        <w:t xml:space="preserve">het ‘’vak’’ burgerschap. </w:t>
      </w:r>
    </w:p>
    <w:p w14:paraId="748DD7F0" w14:textId="77777777" w:rsidR="00B7672D" w:rsidRDefault="00D478B8" w:rsidP="009C7AB7">
      <w:pPr>
        <w:pStyle w:val="Geenafstand"/>
      </w:pPr>
      <w:r>
        <w:t xml:space="preserve">In </w:t>
      </w:r>
      <w:r w:rsidR="00FF7542">
        <w:t xml:space="preserve">de vergadering hebben de leerkrachten gezamenlijk </w:t>
      </w:r>
      <w:r w:rsidR="00A510D7">
        <w:t>een visie op burgerschapsonderwijs gevormd. Hier kom</w:t>
      </w:r>
      <w:r w:rsidR="00BF64F7">
        <w:t xml:space="preserve">t heel duidelijk naar voren dat zij veel waarde hechten </w:t>
      </w:r>
      <w:r w:rsidR="006A4E4A">
        <w:t xml:space="preserve">dat leerlingen ervaring opdoen </w:t>
      </w:r>
      <w:r w:rsidR="009C7AB7" w:rsidRPr="009C7AB7">
        <w:t xml:space="preserve">met uiteenlopende waardenstelsels binnen de multiculturele samenleving. </w:t>
      </w:r>
      <w:r w:rsidR="00384D25">
        <w:t xml:space="preserve">Hierbij staat respect onder leerlingen en naar volwassenen </w:t>
      </w:r>
      <w:r w:rsidR="009C7AB7" w:rsidRPr="009C7AB7">
        <w:t>ongeacht cultuur, religie of sociale achtergrond</w:t>
      </w:r>
      <w:r w:rsidR="00EA509F">
        <w:t xml:space="preserve"> centraal. </w:t>
      </w:r>
    </w:p>
    <w:p w14:paraId="27862932" w14:textId="7CC5F35E" w:rsidR="009C7AB7" w:rsidRDefault="00A9715A" w:rsidP="009C7AB7">
      <w:pPr>
        <w:pStyle w:val="Geenafstand"/>
      </w:pPr>
      <w:r>
        <w:t xml:space="preserve">Dit zie ik dan ook </w:t>
      </w:r>
      <w:r w:rsidR="004E4191">
        <w:t xml:space="preserve">weer terug tijdens de lessen van bijvoorbeeld mijn coach. </w:t>
      </w:r>
      <w:r w:rsidR="00F128D5">
        <w:t xml:space="preserve">Wanneer </w:t>
      </w:r>
      <w:r w:rsidR="006B66D7">
        <w:t xml:space="preserve">leerlingen </w:t>
      </w:r>
      <w:r w:rsidR="00F128D5">
        <w:t>bepaalde opmerkingen ma</w:t>
      </w:r>
      <w:r w:rsidR="006B66D7">
        <w:t xml:space="preserve">ken over </w:t>
      </w:r>
      <w:r w:rsidR="00F128D5">
        <w:t xml:space="preserve">wat </w:t>
      </w:r>
      <w:r w:rsidR="00746B2C">
        <w:t xml:space="preserve">in relatie staat met veiligheid, respect, waarden en normen etc. dan is dit vaak een aanleiding om dit met de gehele groep te </w:t>
      </w:r>
      <w:r w:rsidR="00FD1F27">
        <w:t>bespreken</w:t>
      </w:r>
      <w:r w:rsidR="00746B2C">
        <w:t xml:space="preserve">. Dit is vaak niet lang, maar leerlingen worden wel bewust gemaakt wat </w:t>
      </w:r>
      <w:r w:rsidR="006B66D7">
        <w:t xml:space="preserve">voor invloed bepaalde opmerkingen kunnen hebben. </w:t>
      </w:r>
    </w:p>
    <w:p w14:paraId="0BEB4BA7" w14:textId="16F7F67E" w:rsidR="00F422E5" w:rsidRDefault="00F422E5" w:rsidP="00F422E5">
      <w:pPr>
        <w:pStyle w:val="Geenafstand"/>
        <w:numPr>
          <w:ilvl w:val="0"/>
          <w:numId w:val="6"/>
        </w:numPr>
      </w:pPr>
      <w:r>
        <w:t xml:space="preserve">Leerdoelen </w:t>
      </w:r>
    </w:p>
    <w:p w14:paraId="5BE928F5" w14:textId="1EA18000" w:rsidR="00E24114" w:rsidRDefault="008D5CCE" w:rsidP="009C7AB7">
      <w:pPr>
        <w:pStyle w:val="Geenafstand"/>
      </w:pPr>
      <w:r>
        <w:t xml:space="preserve">Verder zijn er </w:t>
      </w:r>
      <w:r w:rsidR="0070362B">
        <w:t xml:space="preserve">door de leerkrachten </w:t>
      </w:r>
      <w:r>
        <w:t xml:space="preserve">concrete </w:t>
      </w:r>
      <w:r w:rsidR="004B1C27">
        <w:t xml:space="preserve">en specifieke </w:t>
      </w:r>
      <w:r>
        <w:t xml:space="preserve">doelen gesteld </w:t>
      </w:r>
      <w:r w:rsidR="00F422E5">
        <w:t xml:space="preserve">in het beleidsplan </w:t>
      </w:r>
      <w:r w:rsidR="0070362B">
        <w:t xml:space="preserve">om </w:t>
      </w:r>
      <w:r w:rsidR="0019384F">
        <w:t xml:space="preserve">leerlingen </w:t>
      </w:r>
      <w:r w:rsidR="0070362B">
        <w:t>actie</w:t>
      </w:r>
      <w:r w:rsidR="0019384F">
        <w:t xml:space="preserve">f </w:t>
      </w:r>
      <w:r w:rsidR="0070362B">
        <w:t xml:space="preserve">en betrokken </w:t>
      </w:r>
      <w:r w:rsidR="0019384F">
        <w:t xml:space="preserve">te laten zijn waarbij zij denken om elkaar </w:t>
      </w:r>
      <w:r w:rsidR="0070362B">
        <w:t>en zichzelf niet vergeten.</w:t>
      </w:r>
      <w:r w:rsidR="00254141">
        <w:t xml:space="preserve"> </w:t>
      </w:r>
      <w:r w:rsidR="00BE7773">
        <w:t xml:space="preserve">Het is duidelijk weergegeven wat de leerlingen aan het einde van </w:t>
      </w:r>
      <w:r w:rsidR="00DC2082">
        <w:t xml:space="preserve">de basisschool moeten kennen en kunnen. </w:t>
      </w:r>
      <w:r w:rsidR="00254141">
        <w:t>Wat ik wel mis</w:t>
      </w:r>
      <w:r w:rsidR="00653A62">
        <w:t xml:space="preserve"> binnen het plan</w:t>
      </w:r>
      <w:r w:rsidR="00351EBB">
        <w:t>, is dat de leerdoelen niet gespecificeerd zijn naar leerjaar</w:t>
      </w:r>
      <w:r w:rsidR="001068D6">
        <w:t xml:space="preserve"> (</w:t>
      </w:r>
      <w:r w:rsidR="001068D6" w:rsidRPr="00AC040B">
        <w:t>AWP Sociale Kwaliteit e.a.</w:t>
      </w:r>
      <w:r w:rsidR="001068D6">
        <w:t>,</w:t>
      </w:r>
      <w:r w:rsidR="001068D6" w:rsidRPr="00AC040B">
        <w:t>2021)</w:t>
      </w:r>
      <w:r w:rsidR="00351EBB">
        <w:t xml:space="preserve">. </w:t>
      </w:r>
      <w:r w:rsidR="00DF2D43">
        <w:t>Voor een leerkracht is het misschien fijn om te weten wat leerlingen precies moeten kennen en kunnen op het gebied van burgerschapsonderwijs</w:t>
      </w:r>
      <w:r w:rsidR="000E3F63">
        <w:t xml:space="preserve"> binnen</w:t>
      </w:r>
      <w:r w:rsidR="00B21F0B">
        <w:t xml:space="preserve"> de groep waarin zij lesgeven. </w:t>
      </w:r>
      <w:r w:rsidR="000E3F63">
        <w:t xml:space="preserve"> </w:t>
      </w:r>
    </w:p>
    <w:p w14:paraId="6617858A" w14:textId="5E0EAE84" w:rsidR="00156A71" w:rsidRDefault="00156A71" w:rsidP="00156A71">
      <w:pPr>
        <w:pStyle w:val="Geenafstand"/>
        <w:numPr>
          <w:ilvl w:val="0"/>
          <w:numId w:val="6"/>
        </w:numPr>
      </w:pPr>
      <w:r>
        <w:t>Onderwijsinhoud</w:t>
      </w:r>
    </w:p>
    <w:p w14:paraId="3B198386" w14:textId="57864F12" w:rsidR="004B256F" w:rsidRDefault="00AC3962" w:rsidP="004B256F">
      <w:pPr>
        <w:pStyle w:val="Geenafstand"/>
      </w:pPr>
      <w:r>
        <w:t xml:space="preserve">De school heeft </w:t>
      </w:r>
      <w:r w:rsidR="00F24664">
        <w:t xml:space="preserve">inmiddels, door het opstellen van dit beleidsplan, </w:t>
      </w:r>
      <w:r>
        <w:t xml:space="preserve">goed voor ogen wat er allemaal al gedaan wordt aan burgerschap. </w:t>
      </w:r>
      <w:r w:rsidR="00BA6D1C">
        <w:t xml:space="preserve">Er wordt </w:t>
      </w:r>
      <w:r w:rsidR="00325456">
        <w:t xml:space="preserve">in het plan ook </w:t>
      </w:r>
      <w:r w:rsidR="00C10615">
        <w:t xml:space="preserve">een koppeling gemaakt naar de bouwstenen voor Burgerschap. </w:t>
      </w:r>
    </w:p>
    <w:p w14:paraId="0818AB91" w14:textId="4FEA5D5F" w:rsidR="00852795" w:rsidRPr="004B256F" w:rsidRDefault="00852795" w:rsidP="004B256F">
      <w:pPr>
        <w:pStyle w:val="Geenafstand"/>
      </w:pPr>
      <w:r>
        <w:t>Eigenlijk komen alle facetten van burgerschapsonderwijs aan bod in het lesprogramma binnen de school</w:t>
      </w:r>
      <w:r w:rsidR="00A13FAE">
        <w:t xml:space="preserve">. Toch mis ik een beetje de ‘’rode draad’’, het samenhangend geheel. Omdat nu </w:t>
      </w:r>
      <w:r w:rsidR="001B2504">
        <w:t xml:space="preserve">eigenlijk alles een soort verweven is met elkaar </w:t>
      </w:r>
      <w:r w:rsidR="00841F67">
        <w:t>wordt het voor mij onduidelijk waar het over gaat. Daarom is het zoals hier</w:t>
      </w:r>
      <w:r w:rsidR="00442303">
        <w:t xml:space="preserve">voor genoemd een overzicht per leerjaar fijn zodat je weet wat je dat jaar met de leerlingen moet gaan doen. Er wordt voldoende aangeboden </w:t>
      </w:r>
      <w:r w:rsidR="00AD38E3">
        <w:t xml:space="preserve">en er liggen genoeg kansen </w:t>
      </w:r>
      <w:r w:rsidR="00442303">
        <w:t>alle</w:t>
      </w:r>
      <w:r w:rsidR="00AD38E3">
        <w:t xml:space="preserve">en ik mis de orde en structuur. </w:t>
      </w:r>
    </w:p>
    <w:p w14:paraId="481748C7" w14:textId="77777777" w:rsidR="00181F21" w:rsidRDefault="003500D3" w:rsidP="00181F21">
      <w:pPr>
        <w:pStyle w:val="Geenafstand"/>
        <w:numPr>
          <w:ilvl w:val="0"/>
          <w:numId w:val="6"/>
        </w:numPr>
      </w:pPr>
      <w:r>
        <w:t xml:space="preserve">Aanpak </w:t>
      </w:r>
    </w:p>
    <w:p w14:paraId="3EAF9A6C" w14:textId="35D4382D" w:rsidR="000C4EFE" w:rsidRDefault="00714207" w:rsidP="00181F21">
      <w:pPr>
        <w:pStyle w:val="Geenafstand"/>
      </w:pPr>
      <w:r>
        <w:t xml:space="preserve">In het plan wordt </w:t>
      </w:r>
      <w:r w:rsidR="000C4EFE">
        <w:t>verwezen naar de bouwstenen burgerschapsonderwijs en de bijbehorende kerndoelen</w:t>
      </w:r>
      <w:r w:rsidR="00687C8B">
        <w:t xml:space="preserve"> (</w:t>
      </w:r>
      <w:r w:rsidR="0062392F">
        <w:t>Burgerschap op de basisschool</w:t>
      </w:r>
      <w:r w:rsidR="00687C8B">
        <w:t>, 2</w:t>
      </w:r>
      <w:r w:rsidR="00687C8B" w:rsidRPr="00687C8B">
        <w:t>021)</w:t>
      </w:r>
      <w:r w:rsidR="000C4EFE">
        <w:t xml:space="preserve">. </w:t>
      </w:r>
    </w:p>
    <w:p w14:paraId="5C99DCB5" w14:textId="4A6FD0F1" w:rsidR="00181F21" w:rsidRDefault="0019071D" w:rsidP="00181F21">
      <w:pPr>
        <w:pStyle w:val="Geenafstand"/>
      </w:pPr>
      <w:r>
        <w:t xml:space="preserve">Voor de aanpak van het burgerschapsonderwijs </w:t>
      </w:r>
      <w:r w:rsidR="00D46645">
        <w:t xml:space="preserve">wordt er binnen de school gebruik gemaakt van </w:t>
      </w:r>
      <w:r w:rsidR="00145079">
        <w:t xml:space="preserve">de KIVA methode waarin leerlingen werken aan zelfbeeld, sociaal/gezond en redzaam gedrag en het </w:t>
      </w:r>
      <w:r w:rsidR="00145079">
        <w:lastRenderedPageBreak/>
        <w:t xml:space="preserve">innemen van standpunten. </w:t>
      </w:r>
      <w:r w:rsidR="006D70CB">
        <w:t>Verder wordt i</w:t>
      </w:r>
      <w:r w:rsidR="00145079" w:rsidRPr="004B256F">
        <w:t xml:space="preserve">n alle groepen de methode </w:t>
      </w:r>
      <w:r w:rsidR="00145079">
        <w:t>T</w:t>
      </w:r>
      <w:r w:rsidR="00145079" w:rsidRPr="004B256F">
        <w:t>refwoord gebruikt voor godsdienstig en levensbeschouwelijk vormend onderwijs </w:t>
      </w:r>
      <w:r w:rsidR="00145079">
        <w:t xml:space="preserve">waarin de bouwstenen 2; vrijheid en gelijkheid, 3; democratische cultuur </w:t>
      </w:r>
      <w:r w:rsidR="006D70CB">
        <w:t xml:space="preserve">structureel </w:t>
      </w:r>
      <w:r w:rsidR="00145079">
        <w:t>naar voren komen</w:t>
      </w:r>
      <w:r w:rsidR="006D70CB">
        <w:t>.</w:t>
      </w:r>
      <w:r w:rsidR="000B034B">
        <w:t xml:space="preserve"> Ook is er </w:t>
      </w:r>
      <w:r w:rsidR="00181F21">
        <w:t>de leerlingenraad en worden leerlingen betrokken bij het maken van regels in de klas. Door leerlingen hierbij te betrekken leren zij over macht en inspraak, dit wordt gekoppeld aan bouwsteen 2 (</w:t>
      </w:r>
      <w:r w:rsidR="00181F21">
        <w:rPr>
          <w:i/>
          <w:iCs/>
        </w:rPr>
        <w:t>Handreiking burgerschap, inhoudskaarten, bouwstenen en burgerkaartenspel</w:t>
      </w:r>
      <w:r w:rsidR="00181F21">
        <w:t xml:space="preserve">, </w:t>
      </w:r>
      <w:proofErr w:type="spellStart"/>
      <w:r w:rsidR="00181F21">
        <w:t>z.d.</w:t>
      </w:r>
      <w:proofErr w:type="spellEnd"/>
      <w:r w:rsidR="00181F21">
        <w:t xml:space="preserve">). </w:t>
      </w:r>
    </w:p>
    <w:p w14:paraId="5547B48C" w14:textId="56FB72A0" w:rsidR="00C57969" w:rsidRDefault="00C57969" w:rsidP="00181F21">
      <w:pPr>
        <w:pStyle w:val="Geenafstand"/>
      </w:pPr>
      <w:r>
        <w:t>Daarnaast zijn er de jaarlijkse feesten (verschillende godsdiensten), vieringen (4-5 mei), Prinsjesdag</w:t>
      </w:r>
      <w:r w:rsidR="000B2169">
        <w:t xml:space="preserve"> en </w:t>
      </w:r>
      <w:r w:rsidR="007062EA">
        <w:t>NL-doet</w:t>
      </w:r>
      <w:r w:rsidR="000B2169">
        <w:t xml:space="preserve"> waar de school zich samen met de leerlingen voor inzet. </w:t>
      </w:r>
    </w:p>
    <w:p w14:paraId="62FFAF1D" w14:textId="6AECCB45" w:rsidR="004322A7" w:rsidRDefault="004322A7" w:rsidP="00181F21">
      <w:pPr>
        <w:pStyle w:val="Geenafstand"/>
      </w:pPr>
      <w:r>
        <w:t xml:space="preserve">De lesmethoden </w:t>
      </w:r>
      <w:r w:rsidR="0034273A">
        <w:t xml:space="preserve">en overige activiteiten </w:t>
      </w:r>
      <w:r>
        <w:t xml:space="preserve">die ingezet worden binnen de school zijn passend </w:t>
      </w:r>
      <w:r w:rsidR="003E58EE">
        <w:t xml:space="preserve">als je kijkt naar de visie op burgerschap en de leerdoelen. </w:t>
      </w:r>
    </w:p>
    <w:p w14:paraId="55001C73" w14:textId="062BF808" w:rsidR="005E58DE" w:rsidRDefault="001A3483" w:rsidP="00181F21">
      <w:pPr>
        <w:pStyle w:val="Geenafstand"/>
      </w:pPr>
      <w:r>
        <w:t>Zoals eerder genoemd speelt mijn coach ook heel goed in op alledaagse situaties die zich binnen de klas voordoen</w:t>
      </w:r>
      <w:r w:rsidR="00005C72">
        <w:t xml:space="preserve"> om zo </w:t>
      </w:r>
      <w:r w:rsidR="00775478">
        <w:t xml:space="preserve">leerlingen </w:t>
      </w:r>
      <w:r w:rsidR="00005C72">
        <w:t xml:space="preserve">burgerschapsvaardigheden </w:t>
      </w:r>
      <w:r w:rsidR="00775478">
        <w:t>bij te brengen. Het zou mooi zijn als elke leerkracht binnen de school dit soort momenten benut</w:t>
      </w:r>
      <w:r w:rsidR="00450E86">
        <w:t>. Zodra de ‘’rode draad’’ goed zichtbaar</w:t>
      </w:r>
      <w:r w:rsidR="000A30B6">
        <w:t xml:space="preserve"> en helder is voor iedere leerkracht</w:t>
      </w:r>
      <w:r w:rsidR="00450E86">
        <w:t xml:space="preserve">, dan kun je dit soort situaties ook beter </w:t>
      </w:r>
      <w:r w:rsidR="000A30B6">
        <w:t xml:space="preserve">benutten. </w:t>
      </w:r>
    </w:p>
    <w:p w14:paraId="03E5F61A" w14:textId="35DAC7A4" w:rsidR="0042085A" w:rsidRDefault="00386A2F" w:rsidP="004E6FE6">
      <w:pPr>
        <w:pStyle w:val="Geenafstand"/>
        <w:numPr>
          <w:ilvl w:val="0"/>
          <w:numId w:val="6"/>
        </w:numPr>
      </w:pPr>
      <w:r>
        <w:t>Schoolklimaat</w:t>
      </w:r>
    </w:p>
    <w:p w14:paraId="67EA5D10" w14:textId="45688C6A" w:rsidR="00386A2F" w:rsidRDefault="00FD2FCC" w:rsidP="00386A2F">
      <w:pPr>
        <w:pStyle w:val="Geenafstand"/>
      </w:pPr>
      <w:r>
        <w:t>Ik vind dat er binnen mijn stageschool een fijn schoolk</w:t>
      </w:r>
      <w:r w:rsidR="00890230">
        <w:t>l</w:t>
      </w:r>
      <w:r>
        <w:t xml:space="preserve">imaat hangt waarin iedereen er mag zijn. </w:t>
      </w:r>
      <w:r w:rsidR="00CF55F5">
        <w:t xml:space="preserve">Als je kijkt naar wat leerlingen invullen in de jaarlijkse </w:t>
      </w:r>
      <w:r w:rsidR="00982964">
        <w:t>enquête</w:t>
      </w:r>
      <w:r w:rsidR="00CF55F5">
        <w:t xml:space="preserve"> komt dit ook zeker terug. Leerlingen ervaren </w:t>
      </w:r>
      <w:r w:rsidR="00982964">
        <w:t>de school als veilig, waarin fouten maken mag, je elkaar respecteert</w:t>
      </w:r>
      <w:r w:rsidR="001D7BD8">
        <w:t xml:space="preserve"> en dat iedereen erbij hoort. </w:t>
      </w:r>
      <w:r w:rsidR="0063535A">
        <w:t xml:space="preserve">Dit komt overeen met wat de school omschrijft in de visie. </w:t>
      </w:r>
      <w:r w:rsidR="00580BC9">
        <w:t xml:space="preserve">De leerkracht geeft het voorbeeld van wat hij/zij verwacht van de leerlingen in omgang met elkaar. Dit kreeg ik ook veelal terug uit de gesprekken. </w:t>
      </w:r>
    </w:p>
    <w:p w14:paraId="351A410E" w14:textId="1FD8802D" w:rsidR="009B7829" w:rsidRDefault="009B7829" w:rsidP="00386A2F">
      <w:pPr>
        <w:pStyle w:val="Geenafstand"/>
      </w:pPr>
      <w:r>
        <w:t>Iedereen binnen het team staat achter het schoolb</w:t>
      </w:r>
      <w:r w:rsidR="006E3A0E">
        <w:t xml:space="preserve">eleid omtrent burgerschapsonderwijs en probeert dit zo goed mogelijk in zijn of haar lesprogramma te verweven. </w:t>
      </w:r>
      <w:r w:rsidR="00D86D23">
        <w:t>Wanneer ik hierover ging doorvragen vinden sommige leerkrachten het fijn om net even iets meer handvaten te hebben</w:t>
      </w:r>
      <w:r w:rsidR="00055ED9">
        <w:t xml:space="preserve">. Dit is iets waar de werkgroep mee bezig gaat om dit per klas duidelijk neer te zetten. </w:t>
      </w:r>
    </w:p>
    <w:p w14:paraId="6B3D4B25" w14:textId="744737E5" w:rsidR="003500D3" w:rsidRDefault="00BF52C2" w:rsidP="00FF1E1A">
      <w:pPr>
        <w:pStyle w:val="Geenafstand"/>
        <w:numPr>
          <w:ilvl w:val="0"/>
          <w:numId w:val="6"/>
        </w:numPr>
      </w:pPr>
      <w:r>
        <w:t xml:space="preserve">Resultaten </w:t>
      </w:r>
    </w:p>
    <w:p w14:paraId="6A47AB78" w14:textId="71C0DBAB" w:rsidR="00BF52C2" w:rsidRDefault="006324E4" w:rsidP="00BF52C2">
      <w:pPr>
        <w:pStyle w:val="Geenafstand"/>
      </w:pPr>
      <w:r>
        <w:t xml:space="preserve">In het beleidsplan over burgerschapsonderwijs staat </w:t>
      </w:r>
      <w:r w:rsidR="00EA1DA3">
        <w:t xml:space="preserve">geen concreet meetinstrument beschreven </w:t>
      </w:r>
      <w:r w:rsidR="004A6AA1">
        <w:t>om te kijken of leerlingen de leerdoelen bereiken</w:t>
      </w:r>
      <w:r w:rsidR="009C061D">
        <w:t xml:space="preserve"> die betrekking hebben tot burgerschap. Op dit moment gebruikt de school de </w:t>
      </w:r>
      <w:r w:rsidR="005F7E21" w:rsidRPr="005F7E21">
        <w:t>opbrengsten van de leerling-tevredenheidsonderzoeken, medewerkers-tevredenheidsonderzoeken, oudertevredenheidsonderzoeken/ouderpanels, en de uitkomsten van de jaarlijkse meting voor de sociaal-emotionele ontwikkeling in groep 7 en 8 om een indruk te krijgen welke effecten</w:t>
      </w:r>
      <w:r w:rsidR="005F7E21">
        <w:t xml:space="preserve"> het</w:t>
      </w:r>
      <w:r w:rsidR="005F7E21" w:rsidRPr="005F7E21">
        <w:t xml:space="preserve"> burgerschapsonderwijs oplevert.</w:t>
      </w:r>
      <w:r w:rsidR="00A66FE8" w:rsidRPr="00A66FE8">
        <w:rPr>
          <w:rFonts w:asciiTheme="majorHAnsi" w:hAnsiTheme="majorHAnsi" w:cstheme="majorHAnsi"/>
          <w:sz w:val="20"/>
          <w:szCs w:val="20"/>
        </w:rPr>
        <w:t xml:space="preserve"> </w:t>
      </w:r>
      <w:r w:rsidR="00A66FE8" w:rsidRPr="00A66FE8">
        <w:t xml:space="preserve">Ook levert het jaarverslag van de leerlingeraad input om te monitoren of de ‘stem van de leerling’ daadwerkelijk impact heeft </w:t>
      </w:r>
      <w:r w:rsidR="00A66FE8">
        <w:t>binnen de</w:t>
      </w:r>
      <w:r w:rsidR="00A66FE8" w:rsidRPr="00A66FE8">
        <w:t xml:space="preserve"> organisatie</w:t>
      </w:r>
      <w:r w:rsidR="00A66FE8">
        <w:t xml:space="preserve"> van de school. </w:t>
      </w:r>
    </w:p>
    <w:p w14:paraId="4A4FDCA9" w14:textId="66323F02" w:rsidR="00A66FE8" w:rsidRDefault="00A66FE8" w:rsidP="00BF52C2">
      <w:pPr>
        <w:pStyle w:val="Geenafstand"/>
      </w:pPr>
      <w:r>
        <w:t>De komende periode</w:t>
      </w:r>
      <w:r w:rsidR="00E039BC">
        <w:t xml:space="preserve"> wil de werkgroep onderzoeken of er aanvullende of andere mogelijkheden zijn die </w:t>
      </w:r>
      <w:r w:rsidR="00C609C1" w:rsidRPr="00C609C1">
        <w:t>inzichten bieden in de resultaten en effecten van ons burgerschapsonderwijs.</w:t>
      </w:r>
      <w:r w:rsidR="0024720D">
        <w:t xml:space="preserve"> </w:t>
      </w:r>
    </w:p>
    <w:p w14:paraId="7089CA70" w14:textId="0B621FAD" w:rsidR="004305D1" w:rsidRDefault="004305D1" w:rsidP="004305D1">
      <w:pPr>
        <w:pStyle w:val="Geenafstand"/>
        <w:numPr>
          <w:ilvl w:val="0"/>
          <w:numId w:val="6"/>
        </w:numPr>
      </w:pPr>
      <w:r>
        <w:t xml:space="preserve">Professionalisering </w:t>
      </w:r>
    </w:p>
    <w:p w14:paraId="3904D3D6" w14:textId="0EA28DE9" w:rsidR="004305D1" w:rsidRDefault="005904EB" w:rsidP="004305D1">
      <w:pPr>
        <w:pStyle w:val="Geenafstand"/>
      </w:pPr>
      <w:r>
        <w:t xml:space="preserve">De school </w:t>
      </w:r>
      <w:r w:rsidR="004943DB">
        <w:t xml:space="preserve">heeft door middel van het invoeren van een werkgroep </w:t>
      </w:r>
      <w:r w:rsidR="006231C1">
        <w:t>er</w:t>
      </w:r>
      <w:r w:rsidR="004943DB">
        <w:t xml:space="preserve">voor gezorgd dat iedere leerkracht op de hoogte is van </w:t>
      </w:r>
      <w:r w:rsidR="006231C1">
        <w:t xml:space="preserve">het belang van </w:t>
      </w:r>
      <w:r w:rsidR="004943DB">
        <w:t>burgerschapsonderwijs</w:t>
      </w:r>
      <w:r w:rsidR="006231C1">
        <w:t>. D</w:t>
      </w:r>
      <w:r w:rsidR="004943DB">
        <w:t xml:space="preserve">aarbij </w:t>
      </w:r>
      <w:r w:rsidR="006231C1">
        <w:t xml:space="preserve">is met elkaar een </w:t>
      </w:r>
      <w:r w:rsidR="004943DB">
        <w:t>passende visie opgesteld</w:t>
      </w:r>
      <w:r w:rsidR="006231C1">
        <w:t xml:space="preserve"> waar iedereen achter staat en zo goed mogelijk </w:t>
      </w:r>
      <w:r w:rsidR="002332EF">
        <w:t xml:space="preserve">probeert toe te passen binnen het onderwijs. Ik heb gemerkt dat de </w:t>
      </w:r>
      <w:r w:rsidR="007B1296">
        <w:t xml:space="preserve">leerkrachten </w:t>
      </w:r>
      <w:r w:rsidR="002332EF">
        <w:t xml:space="preserve">wel </w:t>
      </w:r>
      <w:r w:rsidR="00C72FAE">
        <w:t xml:space="preserve">weet wat er gedaan moet worden </w:t>
      </w:r>
      <w:r w:rsidR="007B1296">
        <w:t xml:space="preserve">aan burgerschapsonderwijs </w:t>
      </w:r>
      <w:r w:rsidR="00C72FAE">
        <w:t>maar dat de handvaten hier en daar nog missen</w:t>
      </w:r>
      <w:r w:rsidR="007B1296">
        <w:t xml:space="preserve"> om het toe te passen.</w:t>
      </w:r>
      <w:r w:rsidR="00C72FAE">
        <w:t xml:space="preserve"> Dat is iets wat opgepakt </w:t>
      </w:r>
      <w:r w:rsidR="00651656">
        <w:t>kan worden door die ‘’rode draad’’ aan te brengen.</w:t>
      </w:r>
      <w:r w:rsidR="00B82944">
        <w:t xml:space="preserve"> </w:t>
      </w:r>
    </w:p>
    <w:p w14:paraId="3E7D5E17" w14:textId="4A266B8F" w:rsidR="007F6DDF" w:rsidRDefault="007F6DDF" w:rsidP="007F6DDF">
      <w:pPr>
        <w:pStyle w:val="Geenafstand"/>
        <w:numPr>
          <w:ilvl w:val="0"/>
          <w:numId w:val="6"/>
        </w:numPr>
      </w:pPr>
      <w:r>
        <w:t xml:space="preserve">Kwaliteitszorg </w:t>
      </w:r>
    </w:p>
    <w:p w14:paraId="756C1AE8" w14:textId="6085794F" w:rsidR="007F6DDF" w:rsidRDefault="00CB29CF" w:rsidP="007F6DDF">
      <w:pPr>
        <w:pStyle w:val="Geenafstand"/>
      </w:pPr>
      <w:r>
        <w:t xml:space="preserve">De werkgroep binnen de school </w:t>
      </w:r>
      <w:r w:rsidR="004541F1">
        <w:t xml:space="preserve">zorgt ervoor dat </w:t>
      </w:r>
      <w:r w:rsidR="00CC3C40">
        <w:t>er regelmatig wordt geëvalueerd onder de leerkrachten en het burgerschapsonderwijs</w:t>
      </w:r>
      <w:r w:rsidR="00812617">
        <w:t xml:space="preserve">. </w:t>
      </w:r>
      <w:r w:rsidR="0045017F">
        <w:t xml:space="preserve">Wat gaat er goed? En wat moet er beter? </w:t>
      </w:r>
      <w:r w:rsidR="00451B50">
        <w:t xml:space="preserve">Waar nodig vinden veranderingen plaats of wordt het beleidsplan </w:t>
      </w:r>
      <w:r w:rsidR="000C2A40">
        <w:t xml:space="preserve">aangepast aangezien deze nog in conceptversie staat. </w:t>
      </w:r>
      <w:r w:rsidR="00A71E48">
        <w:t>De werkgroep krijgt voldoende steun en middelen om het burgerschapsonderwijs naar een hoger niveau te tillen.</w:t>
      </w:r>
      <w:r w:rsidR="000C2A40">
        <w:t xml:space="preserve"> </w:t>
      </w:r>
    </w:p>
    <w:p w14:paraId="223E3048" w14:textId="77777777" w:rsidR="00485518" w:rsidRDefault="00485518" w:rsidP="007F6DDF">
      <w:pPr>
        <w:pStyle w:val="Geenafstand"/>
      </w:pPr>
    </w:p>
    <w:p w14:paraId="6FFB80D0" w14:textId="77777777" w:rsidR="00485518" w:rsidRDefault="00485518" w:rsidP="007F6DDF">
      <w:pPr>
        <w:pStyle w:val="Geenafstand"/>
      </w:pPr>
    </w:p>
    <w:p w14:paraId="20A985E2" w14:textId="77777777" w:rsidR="00485518" w:rsidRDefault="00485518" w:rsidP="007F6DDF">
      <w:pPr>
        <w:pStyle w:val="Geenafstand"/>
      </w:pPr>
    </w:p>
    <w:p w14:paraId="73771AA6" w14:textId="1B9709C3" w:rsidR="0055444B" w:rsidRDefault="00724328" w:rsidP="0055444B">
      <w:pPr>
        <w:pStyle w:val="Geenafstand"/>
        <w:numPr>
          <w:ilvl w:val="0"/>
          <w:numId w:val="6"/>
        </w:numPr>
      </w:pPr>
      <w:r>
        <w:lastRenderedPageBreak/>
        <w:t xml:space="preserve">Verbinding </w:t>
      </w:r>
    </w:p>
    <w:p w14:paraId="193FAC6E" w14:textId="7EB11CFF" w:rsidR="00724328" w:rsidRDefault="00177F4D" w:rsidP="00724328">
      <w:pPr>
        <w:pStyle w:val="Geenafstand"/>
      </w:pPr>
      <w:r>
        <w:t xml:space="preserve">De school staat open voor samenwerking, betrekt waar het kan ouders en maatschappelijke partners. </w:t>
      </w:r>
      <w:r w:rsidR="00E01207">
        <w:t xml:space="preserve">De directeur van de school heeft regelmatig overleg en contact met andere scholen over hoe zij bepaalde </w:t>
      </w:r>
      <w:r w:rsidR="001636FB">
        <w:t>doelen aanpakken.</w:t>
      </w:r>
      <w:r w:rsidR="00304035">
        <w:t xml:space="preserve"> Dit is afgelopen maand ook gedaan met betrekking tot burgerschapsonderwijs.</w:t>
      </w:r>
      <w:r w:rsidR="001636FB">
        <w:t xml:space="preserve"> Hieruit kan mijn stageschool </w:t>
      </w:r>
      <w:r w:rsidR="00304035">
        <w:t>conclusies</w:t>
      </w:r>
      <w:r w:rsidR="001636FB">
        <w:t xml:space="preserve"> trekken en eventueel </w:t>
      </w:r>
      <w:r w:rsidR="00304035">
        <w:t xml:space="preserve">implementeren in eigen handelen. </w:t>
      </w:r>
    </w:p>
    <w:p w14:paraId="08DD8340" w14:textId="77777777" w:rsidR="00AD0FE5" w:rsidRDefault="00AD0FE5" w:rsidP="00156A71">
      <w:pPr>
        <w:pStyle w:val="Geenafstand"/>
      </w:pPr>
    </w:p>
    <w:p w14:paraId="7BA747D8" w14:textId="58072DBE" w:rsidR="00AD0FE5" w:rsidRDefault="00414710" w:rsidP="00156A71">
      <w:pPr>
        <w:pStyle w:val="Geenafstand"/>
      </w:pPr>
      <w:r>
        <w:t xml:space="preserve">Samenvattend is mijn stageschool </w:t>
      </w:r>
      <w:r w:rsidR="00F41A95">
        <w:t xml:space="preserve">het </w:t>
      </w:r>
      <w:r w:rsidR="001C4EB7">
        <w:t xml:space="preserve">laatste jaar </w:t>
      </w:r>
      <w:r>
        <w:t xml:space="preserve">heel bewust bezig </w:t>
      </w:r>
      <w:r w:rsidR="001C4EB7">
        <w:t>geweest</w:t>
      </w:r>
      <w:r>
        <w:t xml:space="preserve"> om te kijken hoe zij</w:t>
      </w:r>
      <w:r w:rsidR="00F41A95">
        <w:t xml:space="preserve"> burgerschapsonderwijs op een zo’n best mogelijke manier kunnen implementeren</w:t>
      </w:r>
      <w:r w:rsidR="001C4EB7">
        <w:t xml:space="preserve"> binnen de school. </w:t>
      </w:r>
      <w:r w:rsidR="00C80421">
        <w:t>Alle bouwstenen zijn vertegenwoordigd</w:t>
      </w:r>
      <w:r w:rsidR="00E53EA4">
        <w:t xml:space="preserve"> alleen mist een beetje de doorlopende leerlijn van groep 1 t/m 8</w:t>
      </w:r>
      <w:r w:rsidR="0024067C">
        <w:t xml:space="preserve">, door de leerkrachten </w:t>
      </w:r>
      <w:r w:rsidR="00432078">
        <w:t xml:space="preserve">per leerjaar </w:t>
      </w:r>
      <w:r w:rsidR="0024067C">
        <w:t xml:space="preserve">hier handvaten voor te geven vanuit de werkgroep zou </w:t>
      </w:r>
      <w:r w:rsidR="003975DF">
        <w:t>deze doorlopende leerlijn beter zichtbaar</w:t>
      </w:r>
      <w:r w:rsidR="0024067C">
        <w:t xml:space="preserve"> zijn</w:t>
      </w:r>
      <w:r w:rsidR="003975DF">
        <w:t xml:space="preserve">. </w:t>
      </w:r>
      <w:r w:rsidR="00432078">
        <w:t>Dit is iets wat zij gaan oppakken</w:t>
      </w:r>
      <w:r w:rsidR="00C351D0">
        <w:t xml:space="preserve"> en ook bij de NOT gaan bekijken. </w:t>
      </w:r>
    </w:p>
    <w:p w14:paraId="1BC18639" w14:textId="77777777" w:rsidR="00C351D0" w:rsidRDefault="00C351D0" w:rsidP="00156A71">
      <w:pPr>
        <w:pStyle w:val="Geenafstand"/>
      </w:pPr>
    </w:p>
    <w:p w14:paraId="3EBCEECA" w14:textId="77777777" w:rsidR="00C351D0" w:rsidRDefault="00C351D0" w:rsidP="00156A71">
      <w:pPr>
        <w:pStyle w:val="Geenafstand"/>
      </w:pPr>
    </w:p>
    <w:p w14:paraId="142E2030" w14:textId="77777777" w:rsidR="00C351D0" w:rsidRDefault="00C351D0" w:rsidP="00156A71">
      <w:pPr>
        <w:pStyle w:val="Geenafstand"/>
      </w:pPr>
    </w:p>
    <w:p w14:paraId="00C35324" w14:textId="77777777" w:rsidR="00C351D0" w:rsidRDefault="00C351D0" w:rsidP="00156A71">
      <w:pPr>
        <w:pStyle w:val="Geenafstand"/>
      </w:pPr>
    </w:p>
    <w:p w14:paraId="41CB5946" w14:textId="77777777" w:rsidR="00C351D0" w:rsidRDefault="00C351D0" w:rsidP="00156A71">
      <w:pPr>
        <w:pStyle w:val="Geenafstand"/>
      </w:pPr>
    </w:p>
    <w:p w14:paraId="30C41535" w14:textId="77777777" w:rsidR="00C351D0" w:rsidRDefault="00C351D0" w:rsidP="00156A71">
      <w:pPr>
        <w:pStyle w:val="Geenafstand"/>
      </w:pPr>
    </w:p>
    <w:p w14:paraId="038FA953" w14:textId="77777777" w:rsidR="00C351D0" w:rsidRDefault="00C351D0" w:rsidP="00156A71">
      <w:pPr>
        <w:pStyle w:val="Geenafstand"/>
      </w:pPr>
    </w:p>
    <w:p w14:paraId="4D81B6E4" w14:textId="77777777" w:rsidR="00C351D0" w:rsidRDefault="00C351D0" w:rsidP="00156A71">
      <w:pPr>
        <w:pStyle w:val="Geenafstand"/>
      </w:pPr>
    </w:p>
    <w:p w14:paraId="318FD063" w14:textId="77777777" w:rsidR="00C351D0" w:rsidRDefault="00C351D0" w:rsidP="00156A71">
      <w:pPr>
        <w:pStyle w:val="Geenafstand"/>
      </w:pPr>
    </w:p>
    <w:p w14:paraId="6233DA70" w14:textId="77777777" w:rsidR="00C351D0" w:rsidRDefault="00C351D0" w:rsidP="00156A71">
      <w:pPr>
        <w:pStyle w:val="Geenafstand"/>
      </w:pPr>
    </w:p>
    <w:p w14:paraId="352EAB4F" w14:textId="77777777" w:rsidR="00C351D0" w:rsidRDefault="00C351D0" w:rsidP="00156A71">
      <w:pPr>
        <w:pStyle w:val="Geenafstand"/>
      </w:pPr>
    </w:p>
    <w:p w14:paraId="5C63BCDF" w14:textId="77777777" w:rsidR="00C351D0" w:rsidRDefault="00C351D0" w:rsidP="00156A71">
      <w:pPr>
        <w:pStyle w:val="Geenafstand"/>
      </w:pPr>
    </w:p>
    <w:p w14:paraId="75D37EA3" w14:textId="77777777" w:rsidR="00C351D0" w:rsidRDefault="00C351D0" w:rsidP="00156A71">
      <w:pPr>
        <w:pStyle w:val="Geenafstand"/>
      </w:pPr>
    </w:p>
    <w:p w14:paraId="7C3CB1A3" w14:textId="77777777" w:rsidR="00C351D0" w:rsidRDefault="00C351D0" w:rsidP="00156A71">
      <w:pPr>
        <w:pStyle w:val="Geenafstand"/>
      </w:pPr>
    </w:p>
    <w:p w14:paraId="3AFB7D0B" w14:textId="77777777" w:rsidR="00C351D0" w:rsidRDefault="00C351D0" w:rsidP="00156A71">
      <w:pPr>
        <w:pStyle w:val="Geenafstand"/>
      </w:pPr>
    </w:p>
    <w:p w14:paraId="6AA266B1" w14:textId="77777777" w:rsidR="00C351D0" w:rsidRDefault="00C351D0" w:rsidP="00156A71">
      <w:pPr>
        <w:pStyle w:val="Geenafstand"/>
      </w:pPr>
    </w:p>
    <w:p w14:paraId="5C905C83" w14:textId="77777777" w:rsidR="00C351D0" w:rsidRDefault="00C351D0" w:rsidP="00156A71">
      <w:pPr>
        <w:pStyle w:val="Geenafstand"/>
      </w:pPr>
    </w:p>
    <w:p w14:paraId="598E0858" w14:textId="77777777" w:rsidR="00C351D0" w:rsidRDefault="00C351D0" w:rsidP="00156A71">
      <w:pPr>
        <w:pStyle w:val="Geenafstand"/>
      </w:pPr>
    </w:p>
    <w:p w14:paraId="198EEA4A" w14:textId="77777777" w:rsidR="00C351D0" w:rsidRDefault="00C351D0" w:rsidP="00156A71">
      <w:pPr>
        <w:pStyle w:val="Geenafstand"/>
      </w:pPr>
    </w:p>
    <w:p w14:paraId="1D91A0AE" w14:textId="77777777" w:rsidR="00C351D0" w:rsidRDefault="00C351D0" w:rsidP="00156A71">
      <w:pPr>
        <w:pStyle w:val="Geenafstand"/>
      </w:pPr>
    </w:p>
    <w:p w14:paraId="3E519976" w14:textId="77777777" w:rsidR="00C351D0" w:rsidRDefault="00C351D0" w:rsidP="00156A71">
      <w:pPr>
        <w:pStyle w:val="Geenafstand"/>
      </w:pPr>
    </w:p>
    <w:p w14:paraId="0B43B4EF" w14:textId="77777777" w:rsidR="00C351D0" w:rsidRDefault="00C351D0" w:rsidP="00156A71">
      <w:pPr>
        <w:pStyle w:val="Geenafstand"/>
      </w:pPr>
    </w:p>
    <w:p w14:paraId="3BD503BE" w14:textId="77777777" w:rsidR="00C351D0" w:rsidRDefault="00C351D0" w:rsidP="00156A71">
      <w:pPr>
        <w:pStyle w:val="Geenafstand"/>
      </w:pPr>
    </w:p>
    <w:p w14:paraId="023AF228" w14:textId="77777777" w:rsidR="00C351D0" w:rsidRDefault="00C351D0" w:rsidP="00156A71">
      <w:pPr>
        <w:pStyle w:val="Geenafstand"/>
      </w:pPr>
    </w:p>
    <w:p w14:paraId="770E7EDD" w14:textId="77777777" w:rsidR="00C351D0" w:rsidRDefault="00C351D0" w:rsidP="00156A71">
      <w:pPr>
        <w:pStyle w:val="Geenafstand"/>
      </w:pPr>
    </w:p>
    <w:p w14:paraId="4D7A7374" w14:textId="77777777" w:rsidR="00C351D0" w:rsidRDefault="00C351D0" w:rsidP="00156A71">
      <w:pPr>
        <w:pStyle w:val="Geenafstand"/>
      </w:pPr>
    </w:p>
    <w:p w14:paraId="6612801E" w14:textId="77777777" w:rsidR="00C351D0" w:rsidRDefault="00C351D0" w:rsidP="00156A71">
      <w:pPr>
        <w:pStyle w:val="Geenafstand"/>
      </w:pPr>
    </w:p>
    <w:p w14:paraId="7266D2A5" w14:textId="77777777" w:rsidR="00C351D0" w:rsidRDefault="00C351D0" w:rsidP="00156A71">
      <w:pPr>
        <w:pStyle w:val="Geenafstand"/>
      </w:pPr>
    </w:p>
    <w:p w14:paraId="64480A32" w14:textId="77777777" w:rsidR="00C351D0" w:rsidRDefault="00C351D0" w:rsidP="00156A71">
      <w:pPr>
        <w:pStyle w:val="Geenafstand"/>
      </w:pPr>
    </w:p>
    <w:p w14:paraId="4B095B18" w14:textId="77777777" w:rsidR="00C351D0" w:rsidRDefault="00C351D0" w:rsidP="00156A71">
      <w:pPr>
        <w:pStyle w:val="Geenafstand"/>
      </w:pPr>
    </w:p>
    <w:p w14:paraId="41A93B69" w14:textId="77777777" w:rsidR="00C351D0" w:rsidRDefault="00C351D0" w:rsidP="00156A71">
      <w:pPr>
        <w:pStyle w:val="Geenafstand"/>
      </w:pPr>
    </w:p>
    <w:p w14:paraId="36A44C10" w14:textId="77777777" w:rsidR="00C351D0" w:rsidRDefault="00C351D0" w:rsidP="00156A71">
      <w:pPr>
        <w:pStyle w:val="Geenafstand"/>
      </w:pPr>
    </w:p>
    <w:p w14:paraId="04B81216" w14:textId="77777777" w:rsidR="00C351D0" w:rsidRDefault="00C351D0" w:rsidP="00156A71">
      <w:pPr>
        <w:pStyle w:val="Geenafstand"/>
      </w:pPr>
    </w:p>
    <w:p w14:paraId="677ED6F1" w14:textId="77777777" w:rsidR="00D462BE" w:rsidRDefault="00D462BE" w:rsidP="00156A71">
      <w:pPr>
        <w:pStyle w:val="Geenafstand"/>
      </w:pPr>
    </w:p>
    <w:p w14:paraId="4B9C9031" w14:textId="77777777" w:rsidR="00485518" w:rsidRDefault="00485518" w:rsidP="00156A71">
      <w:pPr>
        <w:pStyle w:val="Geenafstand"/>
      </w:pPr>
    </w:p>
    <w:p w14:paraId="7B0A3EBF" w14:textId="04E34760" w:rsidR="0075791B" w:rsidRPr="005A5743" w:rsidRDefault="003A0329" w:rsidP="0075791B">
      <w:pPr>
        <w:pStyle w:val="Kop1"/>
        <w:rPr>
          <w:b/>
          <w:bCs/>
          <w:color w:val="auto"/>
        </w:rPr>
      </w:pPr>
      <w:bookmarkStart w:id="3" w:name="_Toc126492609"/>
      <w:r w:rsidRPr="005A5743">
        <w:rPr>
          <w:b/>
          <w:bCs/>
          <w:color w:val="auto"/>
        </w:rPr>
        <w:lastRenderedPageBreak/>
        <w:t>Visie op burgerschapsonderwijs</w:t>
      </w:r>
      <w:bookmarkEnd w:id="3"/>
    </w:p>
    <w:p w14:paraId="3555F6B8" w14:textId="77777777" w:rsidR="00C8250D" w:rsidRDefault="003A0329" w:rsidP="0075791B">
      <w:pPr>
        <w:pStyle w:val="Geenafstand"/>
      </w:pPr>
      <w:r>
        <w:t>Hoe kijk ik naar het burgerschapsonderwijs op de basisschool?</w:t>
      </w:r>
      <w:r w:rsidR="00F7014D">
        <w:t xml:space="preserve"> </w:t>
      </w:r>
      <w:r w:rsidR="005D5AEC">
        <w:t xml:space="preserve">Om een visie op burgerschapsonderwijs te vormen is het van belang om een goed beeld te hebben over wat burgerschap precies inhoudt. </w:t>
      </w:r>
      <w:r w:rsidR="00F7014D">
        <w:t xml:space="preserve">Burgerschapsonderwijs is een ontzettend </w:t>
      </w:r>
      <w:r w:rsidR="00685AE9">
        <w:t>breed begrip</w:t>
      </w:r>
      <w:r w:rsidR="00E71F49">
        <w:t>,</w:t>
      </w:r>
      <w:r w:rsidR="003D0E97">
        <w:t xml:space="preserve"> in</w:t>
      </w:r>
      <w:r w:rsidR="00E71F49">
        <w:t xml:space="preserve"> deze visie probeer ik dit begrip concreet te maken. </w:t>
      </w:r>
      <w:r w:rsidR="00500DD4">
        <w:t>Aan de hand van colleges, praktische opdrachten en onderzoek in de praktijk heb ik een beter beeld kunnen creëren</w:t>
      </w:r>
      <w:r w:rsidR="00A91A37">
        <w:t xml:space="preserve"> over </w:t>
      </w:r>
      <w:r w:rsidR="004539FC">
        <w:t xml:space="preserve">de inhoud en </w:t>
      </w:r>
      <w:r w:rsidR="00A91A37">
        <w:t>het belang van burgerschapsonderwijs</w:t>
      </w:r>
      <w:r w:rsidR="00500DD4">
        <w:t xml:space="preserve">. </w:t>
      </w:r>
    </w:p>
    <w:p w14:paraId="0739B1F0" w14:textId="57E60594" w:rsidR="00D107E6" w:rsidRDefault="0022600A" w:rsidP="0075791B">
      <w:pPr>
        <w:pStyle w:val="Geenafstand"/>
      </w:pPr>
      <w:r>
        <w:t>In deze visie wordt verder</w:t>
      </w:r>
      <w:r w:rsidR="00E71F49">
        <w:t xml:space="preserve"> het belang van burgerschapsonderwijs</w:t>
      </w:r>
      <w:r w:rsidR="001E3753">
        <w:t xml:space="preserve"> en de rol van de leerkracht besproken. </w:t>
      </w:r>
      <w:r w:rsidR="009707F6">
        <w:t>Tot slot wordt er ingegaan op wat goed burgerschapsonderwijs is.</w:t>
      </w:r>
      <w:r w:rsidR="007B2C1E">
        <w:t xml:space="preserve"> Voor mij was dit eerst nog een vaag begrip aan het begin van deze periode. In deze periode heb ik aan de hand van colleges, praktische opdrachten en onderzoek op mijn stageschool een goed beeld gekregen wat burgerschap is en op welke manier je burgerschap kunt toepassen binnen de school.</w:t>
      </w:r>
    </w:p>
    <w:p w14:paraId="3FD4E24F" w14:textId="77777777" w:rsidR="00317ECC" w:rsidRDefault="00317ECC" w:rsidP="0075791B">
      <w:pPr>
        <w:pStyle w:val="Geenafstand"/>
      </w:pPr>
    </w:p>
    <w:p w14:paraId="2BE6155F" w14:textId="55618A7B" w:rsidR="00317ECC" w:rsidRPr="00E71F49" w:rsidRDefault="00317ECC" w:rsidP="0075791B">
      <w:pPr>
        <w:pStyle w:val="Geenafstand"/>
        <w:rPr>
          <w:b/>
          <w:bCs/>
        </w:rPr>
      </w:pPr>
      <w:r w:rsidRPr="00317ECC">
        <w:rPr>
          <w:b/>
          <w:bCs/>
        </w:rPr>
        <w:t xml:space="preserve">Belang van burgerschapsonderwijs </w:t>
      </w:r>
    </w:p>
    <w:p w14:paraId="11D5C8F8" w14:textId="77777777" w:rsidR="00CE58C5" w:rsidRDefault="00925353" w:rsidP="0075791B">
      <w:pPr>
        <w:pStyle w:val="Geenafstand"/>
      </w:pPr>
      <w:r w:rsidRPr="00925353">
        <w:t>In tijden van crisis, racisme, ongelijkheid en populisme, komen mensen sneller tegenover elkaar te staan</w:t>
      </w:r>
      <w:r w:rsidR="008C3E08">
        <w:t xml:space="preserve"> </w:t>
      </w:r>
      <w:r w:rsidR="00263593" w:rsidRPr="00263593">
        <w:t xml:space="preserve">(S. M. A. </w:t>
      </w:r>
      <w:proofErr w:type="spellStart"/>
      <w:r w:rsidR="00263593" w:rsidRPr="00263593">
        <w:t>Sieckelinck</w:t>
      </w:r>
      <w:proofErr w:type="spellEnd"/>
      <w:r w:rsidR="00263593" w:rsidRPr="00263593">
        <w:t xml:space="preserve"> et al., 2022)</w:t>
      </w:r>
      <w:r w:rsidRPr="00925353">
        <w:t>. Dit geldt nog meer voor kinderen en jongeren</w:t>
      </w:r>
      <w:r w:rsidR="00B92CD9">
        <w:t xml:space="preserve">. Hoe kunnen wij als school en leerkracht </w:t>
      </w:r>
      <w:r w:rsidR="00CE58C5">
        <w:t xml:space="preserve">ervoor zorgen dat </w:t>
      </w:r>
      <w:r w:rsidR="00B92CD9">
        <w:t xml:space="preserve">leerlingen hier </w:t>
      </w:r>
      <w:r w:rsidR="00CE58C5">
        <w:t>later in de maatschappij goed mee om kunnen gaan?</w:t>
      </w:r>
    </w:p>
    <w:p w14:paraId="36A7525D" w14:textId="19133B47" w:rsidR="00A021D1" w:rsidRDefault="00AA2AC2" w:rsidP="0075791B">
      <w:pPr>
        <w:pStyle w:val="Geenafstand"/>
      </w:pPr>
      <w:r>
        <w:t xml:space="preserve">Burgerschapsonderwijs </w:t>
      </w:r>
      <w:r w:rsidR="00457E3B">
        <w:t>is naast</w:t>
      </w:r>
      <w:r w:rsidR="00E93080">
        <w:t xml:space="preserve">, </w:t>
      </w:r>
      <w:r w:rsidR="00457E3B">
        <w:t>rekenen en taa</w:t>
      </w:r>
      <w:r w:rsidR="00E93080">
        <w:t xml:space="preserve">l, een belangrijke </w:t>
      </w:r>
      <w:r w:rsidR="008B3B61">
        <w:t>basisvaard</w:t>
      </w:r>
      <w:r w:rsidR="00FD14ED">
        <w:t>igheid die leerlingen moeten leren</w:t>
      </w:r>
      <w:r w:rsidR="00093B91">
        <w:t xml:space="preserve"> op school</w:t>
      </w:r>
      <w:r w:rsidR="00FD14ED">
        <w:t xml:space="preserve"> </w:t>
      </w:r>
      <w:r w:rsidR="008C4CF9">
        <w:t xml:space="preserve">volgens de inspectie van onderwijs (2022), </w:t>
      </w:r>
      <w:r w:rsidR="000E2BBE">
        <w:t xml:space="preserve">hoogleraar </w:t>
      </w:r>
      <w:r w:rsidR="000E2BBE" w:rsidRPr="000E2BBE">
        <w:t>Evelien Tonkens (Hurenkamp &amp; Tonkens, 2021</w:t>
      </w:r>
      <w:r w:rsidR="000E2BBE">
        <w:t>)</w:t>
      </w:r>
      <w:r w:rsidR="00093B91">
        <w:t xml:space="preserve"> en volgens verschillende onderwijsorganisaties als het SLO</w:t>
      </w:r>
      <w:r w:rsidR="00645C28">
        <w:t xml:space="preserve"> (SLO, </w:t>
      </w:r>
      <w:r w:rsidR="008A7C92">
        <w:t xml:space="preserve">2006) </w:t>
      </w:r>
      <w:r w:rsidR="00645C28">
        <w:t xml:space="preserve">en de onderwijsraad (Onderwijsraad, 2012). </w:t>
      </w:r>
    </w:p>
    <w:p w14:paraId="695ECA5F" w14:textId="50FE364D" w:rsidR="00687DB2" w:rsidRDefault="00E31450" w:rsidP="0075791B">
      <w:pPr>
        <w:pStyle w:val="Geenafstand"/>
        <w:rPr>
          <w:rStyle w:val="Hyperlink"/>
        </w:rPr>
      </w:pPr>
      <w:r>
        <w:t xml:space="preserve">Binnen burgerschapsonderwijs </w:t>
      </w:r>
      <w:r w:rsidR="00526E26">
        <w:t xml:space="preserve">bereiden wij </w:t>
      </w:r>
      <w:r>
        <w:t xml:space="preserve">leerlingen </w:t>
      </w:r>
      <w:r w:rsidR="00526E26">
        <w:t>voor</w:t>
      </w:r>
      <w:r w:rsidR="00F97AC0">
        <w:t xml:space="preserve"> </w:t>
      </w:r>
      <w:r w:rsidR="0024098E">
        <w:t xml:space="preserve">hoe zij </w:t>
      </w:r>
      <w:r w:rsidR="002C1412">
        <w:t xml:space="preserve">actief </w:t>
      </w:r>
      <w:r w:rsidR="008B0442">
        <w:t>deel ku</w:t>
      </w:r>
      <w:r w:rsidR="00984E6C">
        <w:t xml:space="preserve">nnen nemen binnen </w:t>
      </w:r>
      <w:r w:rsidR="0024098E">
        <w:t xml:space="preserve">de </w:t>
      </w:r>
      <w:r w:rsidR="008B0442">
        <w:t>samenleving</w:t>
      </w:r>
      <w:r w:rsidR="00D3261F">
        <w:t xml:space="preserve">. Leerlingen </w:t>
      </w:r>
      <w:r w:rsidR="00E81CF7">
        <w:t>moeten zich kunnen ontwikkelen</w:t>
      </w:r>
      <w:r w:rsidR="00BB4038">
        <w:t xml:space="preserve"> tot democratische burgers. </w:t>
      </w:r>
      <w:r w:rsidR="00C526A4">
        <w:t xml:space="preserve">Hierbij </w:t>
      </w:r>
      <w:r w:rsidR="00D116F0">
        <w:t xml:space="preserve">zijn </w:t>
      </w:r>
      <w:r w:rsidR="00934540">
        <w:t xml:space="preserve">de </w:t>
      </w:r>
      <w:r w:rsidR="00D116F0">
        <w:t xml:space="preserve">drie basiswaarden </w:t>
      </w:r>
      <w:r w:rsidR="00CD457B">
        <w:t>vrijheid, gelijkheid en solidariteit belangrijke speerpunten</w:t>
      </w:r>
      <w:r w:rsidR="00D5399F">
        <w:t xml:space="preserve"> (</w:t>
      </w:r>
      <w:r w:rsidR="00B00396">
        <w:t>C</w:t>
      </w:r>
      <w:r w:rsidR="00B76C48">
        <w:t>urriculum</w:t>
      </w:r>
      <w:r w:rsidR="00B00396">
        <w:t>.nu, 2019</w:t>
      </w:r>
      <w:r w:rsidR="00D5399F">
        <w:t>)</w:t>
      </w:r>
      <w:r w:rsidR="008B2FC9">
        <w:t xml:space="preserve">. </w:t>
      </w:r>
      <w:r w:rsidR="00C86D7B">
        <w:t xml:space="preserve">Leerlingen hebben </w:t>
      </w:r>
      <w:r w:rsidR="000E08C2">
        <w:t xml:space="preserve">hiervoor </w:t>
      </w:r>
      <w:r w:rsidR="00C86D7B">
        <w:t>kennis en vaardigheden nodig</w:t>
      </w:r>
      <w:r w:rsidR="00850088">
        <w:t xml:space="preserve">. </w:t>
      </w:r>
      <w:r w:rsidR="00D536FF">
        <w:t xml:space="preserve">Het is niet voor iedere leerling vanzelfsprekend dat zij vanuit huis kennis en respect meekrijgen voor de basiswaarden van onze samenleving. Daarom is </w:t>
      </w:r>
      <w:r w:rsidR="00966087">
        <w:t xml:space="preserve">het de taak van de school om leerlingen </w:t>
      </w:r>
      <w:r w:rsidR="00B76C48">
        <w:t>een oefenplaats te bieden om hiermee aan de slag te gaan</w:t>
      </w:r>
      <w:r w:rsidR="00700948" w:rsidRPr="00700948">
        <w:t xml:space="preserve"> </w:t>
      </w:r>
      <w:r w:rsidR="00700948">
        <w:t>(</w:t>
      </w:r>
      <w:r w:rsidR="007B7ED4">
        <w:rPr>
          <w:i/>
          <w:iCs/>
        </w:rPr>
        <w:t>Burgerschapsvorming</w:t>
      </w:r>
      <w:r w:rsidR="007B7ED4">
        <w:t>, 2021</w:t>
      </w:r>
      <w:r w:rsidR="00700948" w:rsidRPr="00643955">
        <w:t>)</w:t>
      </w:r>
      <w:r w:rsidR="00700948">
        <w:t>.</w:t>
      </w:r>
    </w:p>
    <w:p w14:paraId="669BA0A1" w14:textId="5C8497DE" w:rsidR="00D950F4" w:rsidRDefault="00D950F4" w:rsidP="0075791B">
      <w:pPr>
        <w:pStyle w:val="Geenafstand"/>
      </w:pPr>
    </w:p>
    <w:p w14:paraId="4A69A22A" w14:textId="1E40403F" w:rsidR="0075791B" w:rsidRPr="00B62B9B" w:rsidRDefault="00B62B9B" w:rsidP="0075791B">
      <w:pPr>
        <w:pStyle w:val="Geenafstand"/>
        <w:rPr>
          <w:b/>
          <w:bCs/>
        </w:rPr>
      </w:pPr>
      <w:r w:rsidRPr="00B62B9B">
        <w:rPr>
          <w:b/>
          <w:bCs/>
        </w:rPr>
        <w:t>Rol van mij als leerkracht</w:t>
      </w:r>
    </w:p>
    <w:p w14:paraId="69AAEF19" w14:textId="7F02AB0D" w:rsidR="00047C16" w:rsidRPr="00047C16" w:rsidRDefault="00047C16" w:rsidP="00047C16">
      <w:pPr>
        <w:pStyle w:val="Geenafstand"/>
      </w:pPr>
      <w:r>
        <w:t xml:space="preserve">Tegenwoordig komen leerlingen zowel binnen als buiten de schoolse omgeving in aanraking met mensen/leerlingen met </w:t>
      </w:r>
      <w:r w:rsidRPr="00047C16">
        <w:t xml:space="preserve">verschillende culturele en sociale achtergronden. </w:t>
      </w:r>
      <w:r w:rsidR="009A588A">
        <w:t>Daarom vind ik he</w:t>
      </w:r>
      <w:r w:rsidRPr="00047C16">
        <w:t xml:space="preserve">t belangrijk dat leerlingen ervaringen opdoen met uiteenlopende waardenstelsels binnen de multiculturele samenleving. </w:t>
      </w:r>
      <w:r w:rsidR="00D419BC">
        <w:t>Daarbij vind</w:t>
      </w:r>
      <w:r w:rsidRPr="00047C16">
        <w:t xml:space="preserve"> </w:t>
      </w:r>
      <w:r w:rsidR="00D419BC">
        <w:t xml:space="preserve">ik het </w:t>
      </w:r>
      <w:r w:rsidRPr="00047C16">
        <w:t xml:space="preserve">belangrijk dat de leerlingen leren zich respectvol naar elkaar en naar volwassenen te gedragen, ongeacht cultuur, religie of sociale achtergrond. </w:t>
      </w:r>
    </w:p>
    <w:p w14:paraId="020F3810" w14:textId="4C37EC3C" w:rsidR="00802E9C" w:rsidRDefault="000D1C30" w:rsidP="0075791B">
      <w:pPr>
        <w:pStyle w:val="Geenafstand"/>
      </w:pPr>
      <w:r>
        <w:t>Als ik a</w:t>
      </w:r>
      <w:r w:rsidR="00B21612">
        <w:t xml:space="preserve">ls leerkracht </w:t>
      </w:r>
      <w:r>
        <w:t xml:space="preserve">wil dat leerlingen </w:t>
      </w:r>
      <w:r w:rsidR="00745363">
        <w:t xml:space="preserve">zich </w:t>
      </w:r>
      <w:r w:rsidR="004B4C6D">
        <w:t>respectvol</w:t>
      </w:r>
      <w:r w:rsidR="00745363">
        <w:t xml:space="preserve"> </w:t>
      </w:r>
      <w:r w:rsidR="004B4C6D">
        <w:t xml:space="preserve">en verantwoordelijk </w:t>
      </w:r>
      <w:r w:rsidR="00745363">
        <w:t xml:space="preserve">gedragen binnen de school en daarbuiten, dan ben ik </w:t>
      </w:r>
      <w:r w:rsidR="00270C90">
        <w:t xml:space="preserve">zelf daarin het voorbeeld. </w:t>
      </w:r>
      <w:r w:rsidR="00F7703A">
        <w:t xml:space="preserve">Alles wat ik doe als leerkracht kan vorm geven aan burgerschapsonderwijs, </w:t>
      </w:r>
      <w:r w:rsidR="000C1E47">
        <w:t>hierbij staat voorop dat er een</w:t>
      </w:r>
      <w:r w:rsidR="00D75696">
        <w:t xml:space="preserve"> veilig pedagogisch </w:t>
      </w:r>
      <w:r w:rsidR="00DB4751">
        <w:t xml:space="preserve">en didactisch </w:t>
      </w:r>
      <w:r w:rsidR="00D75696">
        <w:t xml:space="preserve">klimaat </w:t>
      </w:r>
      <w:r w:rsidR="000C1E47">
        <w:t>heerst binnen de groep en de school</w:t>
      </w:r>
      <w:r w:rsidR="00E643A1">
        <w:t xml:space="preserve">. </w:t>
      </w:r>
      <w:r w:rsidR="00A1190B">
        <w:t>Op deze manier hebben de leerlingen het gevoel dat er ruimte is voor eigen ontwikkeling</w:t>
      </w:r>
      <w:r w:rsidR="00E5371F">
        <w:t>, zich te durven uiten, zich en met anderen in gesprek te gaan</w:t>
      </w:r>
      <w:r w:rsidR="00E643A1" w:rsidRPr="00E643A1">
        <w:t xml:space="preserve"> </w:t>
      </w:r>
      <w:r w:rsidR="00E643A1">
        <w:t>(</w:t>
      </w:r>
      <w:r w:rsidR="00E643A1">
        <w:rPr>
          <w:i/>
          <w:iCs/>
        </w:rPr>
        <w:t>Burgerschapsvorming</w:t>
      </w:r>
      <w:r w:rsidR="00E643A1">
        <w:t>, 2021)</w:t>
      </w:r>
      <w:r w:rsidR="00E5371F">
        <w:t xml:space="preserve">. </w:t>
      </w:r>
    </w:p>
    <w:p w14:paraId="4A57D72A" w14:textId="77777777" w:rsidR="0076512B" w:rsidRDefault="003702F1" w:rsidP="0075791B">
      <w:pPr>
        <w:pStyle w:val="Geenafstand"/>
      </w:pPr>
      <w:r>
        <w:t>Tijdens mijn lessen wil ik dat leerlingen betrokken zijn door hen mee te laten denken en te beslissen</w:t>
      </w:r>
      <w:r w:rsidR="00812858">
        <w:t xml:space="preserve">. </w:t>
      </w:r>
      <w:r w:rsidR="004F1A99">
        <w:t xml:space="preserve">Hierdoor voelen leerlingen zich gehoord en weten zij dat hun mening ertoe doet. </w:t>
      </w:r>
      <w:r w:rsidR="0047116A">
        <w:t>Hierbij wil ik kenbaar maken dat een andere mening hebben dan anderen mag</w:t>
      </w:r>
      <w:r w:rsidR="0076512B">
        <w:t>.</w:t>
      </w:r>
    </w:p>
    <w:p w14:paraId="106831D7" w14:textId="7D6943B8" w:rsidR="00010134" w:rsidRDefault="00812858" w:rsidP="0075791B">
      <w:pPr>
        <w:pStyle w:val="Geenafstand"/>
      </w:pPr>
      <w:r>
        <w:t xml:space="preserve">Verder wil ik </w:t>
      </w:r>
      <w:r w:rsidRPr="00E3695C">
        <w:rPr>
          <w:i/>
          <w:iCs/>
        </w:rPr>
        <w:t>niet</w:t>
      </w:r>
      <w:r>
        <w:t xml:space="preserve"> dat de nadruk ligt op samenwerken OF </w:t>
      </w:r>
      <w:r w:rsidR="00E3695C">
        <w:t>zelfstandig werken, maar wil ik dat dit een combinatie is</w:t>
      </w:r>
      <w:r w:rsidR="009B4F59">
        <w:t xml:space="preserve"> zodat leerlingen deze vaardigheden beide ontwikkelen en later kunnen gebruiken in de </w:t>
      </w:r>
      <w:r w:rsidR="00C367C3">
        <w:t>samenleving</w:t>
      </w:r>
      <w:r w:rsidR="004129EE">
        <w:t>.</w:t>
      </w:r>
    </w:p>
    <w:p w14:paraId="5648D360" w14:textId="77777777" w:rsidR="00485518" w:rsidRDefault="00485518" w:rsidP="0075791B">
      <w:pPr>
        <w:pStyle w:val="Geenafstand"/>
      </w:pPr>
    </w:p>
    <w:p w14:paraId="1234783A" w14:textId="77777777" w:rsidR="00485518" w:rsidRDefault="00485518" w:rsidP="0075791B">
      <w:pPr>
        <w:pStyle w:val="Geenafstand"/>
      </w:pPr>
    </w:p>
    <w:p w14:paraId="70BAFCB0" w14:textId="0A8788FA" w:rsidR="008466DC" w:rsidRDefault="00A061BE" w:rsidP="0075791B">
      <w:pPr>
        <w:pStyle w:val="Geenafstand"/>
      </w:pPr>
      <w:r>
        <w:lastRenderedPageBreak/>
        <w:t xml:space="preserve">Ik verwacht van mijzelf </w:t>
      </w:r>
      <w:r w:rsidR="0076512B">
        <w:t xml:space="preserve">als leerkracht een </w:t>
      </w:r>
      <w:r w:rsidR="00AC1CA1">
        <w:t xml:space="preserve">balans te ontwikkelen waarin </w:t>
      </w:r>
      <w:r w:rsidR="00335549">
        <w:t>de leeromgeving een vangnet is</w:t>
      </w:r>
      <w:r w:rsidR="00E35386">
        <w:t xml:space="preserve"> voor de bouwstenen van burgerschap</w:t>
      </w:r>
      <w:r w:rsidR="00335549">
        <w:t xml:space="preserve">. Dr. </w:t>
      </w:r>
      <w:proofErr w:type="spellStart"/>
      <w:r w:rsidR="00335549">
        <w:t>Sieckelinck</w:t>
      </w:r>
      <w:proofErr w:type="spellEnd"/>
      <w:r w:rsidR="00335549">
        <w:t xml:space="preserve"> (2017) van de Vrije Universiteit verwoord dit heel mooi noemt de aanwezigheid van ‘airbags’, </w:t>
      </w:r>
      <w:r w:rsidR="00E35386">
        <w:t>waardoor kinderen in ‘gecontroleerde botsing’ kunnen komen en veilig kunnen leren.</w:t>
      </w:r>
    </w:p>
    <w:p w14:paraId="62709EED" w14:textId="77777777" w:rsidR="008466DC" w:rsidRDefault="008466DC" w:rsidP="0075791B">
      <w:pPr>
        <w:pStyle w:val="Geenafstand"/>
      </w:pPr>
    </w:p>
    <w:p w14:paraId="40E54C7A" w14:textId="23060E8C" w:rsidR="00B62B9B" w:rsidRPr="00B62B9B" w:rsidRDefault="00B62B9B" w:rsidP="0075791B">
      <w:pPr>
        <w:pStyle w:val="Geenafstand"/>
        <w:rPr>
          <w:b/>
          <w:bCs/>
        </w:rPr>
      </w:pPr>
      <w:r w:rsidRPr="00B62B9B">
        <w:rPr>
          <w:b/>
          <w:bCs/>
        </w:rPr>
        <w:t xml:space="preserve">Goed burgerschapsonderwijs </w:t>
      </w:r>
    </w:p>
    <w:p w14:paraId="6254B0FD" w14:textId="73A21575" w:rsidR="00B62B9B" w:rsidRDefault="006B6666" w:rsidP="0075791B">
      <w:pPr>
        <w:pStyle w:val="Geenafstand"/>
      </w:pPr>
      <w:r>
        <w:t xml:space="preserve">Als </w:t>
      </w:r>
      <w:r w:rsidR="00191DAF">
        <w:t>ik</w:t>
      </w:r>
      <w:r>
        <w:t xml:space="preserve"> spreek over goed burgerschapsonderwijs, dan </w:t>
      </w:r>
      <w:r w:rsidR="00227BBF">
        <w:t xml:space="preserve">is er binnen de school </w:t>
      </w:r>
      <w:r w:rsidR="001F50EA">
        <w:t>een visie</w:t>
      </w:r>
      <w:r w:rsidR="00412D98">
        <w:t xml:space="preserve"> </w:t>
      </w:r>
      <w:r w:rsidR="00E319F0">
        <w:t xml:space="preserve">op burgerschap én moet de school daar naar handelen. </w:t>
      </w:r>
    </w:p>
    <w:p w14:paraId="587BE144" w14:textId="3ADE7E6E" w:rsidR="00C55AC1" w:rsidRDefault="009C0DAD" w:rsidP="0075791B">
      <w:pPr>
        <w:pStyle w:val="Geenafstand"/>
      </w:pPr>
      <w:r>
        <w:t xml:space="preserve">Omdat burgerschap geen apart vak is, </w:t>
      </w:r>
      <w:r w:rsidR="00FB0DC5">
        <w:t xml:space="preserve">is de school vrij in de manier van aanbieden </w:t>
      </w:r>
      <w:r w:rsidR="00625FB9">
        <w:t xml:space="preserve">van burgerschapsonderwijs. </w:t>
      </w:r>
      <w:r w:rsidR="00D77654">
        <w:t xml:space="preserve">Om te zorgen dat er wel een ‘’rode draad’’ </w:t>
      </w:r>
      <w:r w:rsidR="00013DA9">
        <w:t>binnen het onderwijs</w:t>
      </w:r>
      <w:r w:rsidR="00C86BDB">
        <w:t xml:space="preserve"> in de school</w:t>
      </w:r>
      <w:r w:rsidR="00013DA9">
        <w:t xml:space="preserve"> is, </w:t>
      </w:r>
      <w:r w:rsidR="00BB23E7">
        <w:t xml:space="preserve">is een leerlijn burgerschap belangrijk. </w:t>
      </w:r>
      <w:r w:rsidR="00F70BED">
        <w:t>Deze leerlijn kan</w:t>
      </w:r>
      <w:r w:rsidR="00AA5CFC">
        <w:t xml:space="preserve">, </w:t>
      </w:r>
      <w:r w:rsidR="00D7296E">
        <w:t xml:space="preserve">bijvoorbeeld </w:t>
      </w:r>
      <w:r w:rsidR="00AA5CFC">
        <w:t>door een werk</w:t>
      </w:r>
      <w:r w:rsidR="00D7296E">
        <w:t>groep, opgesteld worden aan de hand</w:t>
      </w:r>
      <w:r w:rsidR="00647348">
        <w:t xml:space="preserve"> van bouwstenen burgerschap (</w:t>
      </w:r>
      <w:r w:rsidR="00E6361A" w:rsidRPr="0069648B">
        <w:rPr>
          <w:color w:val="05103E"/>
          <w:shd w:val="clear" w:color="auto" w:fill="FFFFFF"/>
        </w:rPr>
        <w:t>AWP Sociale Kwaliteit</w:t>
      </w:r>
      <w:r w:rsidR="001C04F9">
        <w:rPr>
          <w:color w:val="05103E"/>
          <w:shd w:val="clear" w:color="auto" w:fill="FFFFFF"/>
        </w:rPr>
        <w:t>,</w:t>
      </w:r>
      <w:r w:rsidR="00E6361A" w:rsidRPr="0069648B">
        <w:rPr>
          <w:color w:val="05103E"/>
          <w:shd w:val="clear" w:color="auto" w:fill="FFFFFF"/>
        </w:rPr>
        <w:t>2021)</w:t>
      </w:r>
      <w:r w:rsidR="007678D5" w:rsidRPr="007678D5">
        <w:t xml:space="preserve"> </w:t>
      </w:r>
      <w:r w:rsidR="007678D5">
        <w:t>(</w:t>
      </w:r>
      <w:r w:rsidR="007678D5">
        <w:rPr>
          <w:i/>
          <w:iCs/>
        </w:rPr>
        <w:t>Bouwstenen Burgerschap</w:t>
      </w:r>
      <w:r w:rsidR="007678D5">
        <w:t xml:space="preserve">, </w:t>
      </w:r>
      <w:r w:rsidR="005D1637">
        <w:t>2021</w:t>
      </w:r>
      <w:r w:rsidR="007678D5">
        <w:t>)</w:t>
      </w:r>
      <w:r w:rsidR="0001014E">
        <w:t xml:space="preserve"> en de visie van de school</w:t>
      </w:r>
      <w:r w:rsidR="00647348">
        <w:t xml:space="preserve">. </w:t>
      </w:r>
      <w:r w:rsidR="006E0198">
        <w:t xml:space="preserve">Op deze manier ontstaat er een samenhang </w:t>
      </w:r>
      <w:r w:rsidR="00C44EB8">
        <w:t>tussen de lessen en groepe</w:t>
      </w:r>
      <w:r w:rsidR="00E90E76">
        <w:t xml:space="preserve">n. </w:t>
      </w:r>
    </w:p>
    <w:p w14:paraId="20838B6D" w14:textId="4C8F6068" w:rsidR="00B93732" w:rsidRDefault="009B3B31" w:rsidP="0075791B">
      <w:pPr>
        <w:pStyle w:val="Geenafstand"/>
      </w:pPr>
      <w:r>
        <w:t>Om deze s</w:t>
      </w:r>
      <w:r w:rsidR="0087767C">
        <w:t xml:space="preserve">amenhang te creëren is het ook belangrijk om een koppelingen te maken naar wat er in de huidige samenleving speelt. </w:t>
      </w:r>
      <w:r w:rsidR="00D32E6C">
        <w:t xml:space="preserve">We leven nu in een tijd waarin tegenstellingen steeds meer </w:t>
      </w:r>
      <w:r w:rsidR="00B64B20">
        <w:t>de overhand ne</w:t>
      </w:r>
      <w:r w:rsidR="00BE4D41">
        <w:t>men</w:t>
      </w:r>
      <w:r w:rsidR="00B64B20">
        <w:t xml:space="preserve"> in onze samenleving</w:t>
      </w:r>
      <w:r w:rsidR="00D32E6C">
        <w:t xml:space="preserve">. </w:t>
      </w:r>
      <w:r w:rsidR="00BE4D41">
        <w:t>Hier je kun je als leerkracht een rol</w:t>
      </w:r>
      <w:r w:rsidR="004302F4">
        <w:t xml:space="preserve"> </w:t>
      </w:r>
      <w:r w:rsidR="00B74A9E">
        <w:t xml:space="preserve">van betekenis spelen door </w:t>
      </w:r>
      <w:r w:rsidR="00E81636">
        <w:t xml:space="preserve">met elkaar </w:t>
      </w:r>
      <w:r w:rsidR="00515668">
        <w:t xml:space="preserve">hierover </w:t>
      </w:r>
      <w:r w:rsidR="00E81636">
        <w:t xml:space="preserve">in gesprek te gaan. </w:t>
      </w:r>
    </w:p>
    <w:p w14:paraId="33188AE3" w14:textId="549F35C6" w:rsidR="00F77E2B" w:rsidRDefault="00F77E2B" w:rsidP="0075791B">
      <w:pPr>
        <w:pStyle w:val="Geenafstand"/>
      </w:pPr>
      <w:r>
        <w:t xml:space="preserve">Hierbij speelt kwaliteitszorg ook een grote rol. </w:t>
      </w:r>
      <w:r w:rsidR="00C43E15">
        <w:t>Om burgerschap</w:t>
      </w:r>
      <w:r w:rsidR="001F4332">
        <w:t>skennis</w:t>
      </w:r>
      <w:r w:rsidR="00C43E15">
        <w:t xml:space="preserve"> te meten zijn verschillende meetinstrumenten beschikbaar </w:t>
      </w:r>
      <w:r w:rsidR="00272D46">
        <w:t>(</w:t>
      </w:r>
      <w:proofErr w:type="spellStart"/>
      <w:r w:rsidR="00272D46">
        <w:t>Rovict</w:t>
      </w:r>
      <w:proofErr w:type="spellEnd"/>
      <w:r w:rsidR="00272D46">
        <w:t>, 2022</w:t>
      </w:r>
      <w:r w:rsidR="00C43E15">
        <w:t xml:space="preserve">). </w:t>
      </w:r>
      <w:r w:rsidR="00FF3ECC">
        <w:t xml:space="preserve">Om op deze manier te kijken naar burgerschapsonderwijs </w:t>
      </w:r>
      <w:r w:rsidR="00E42A77">
        <w:t>wordt een visie</w:t>
      </w:r>
      <w:r w:rsidR="003F7979">
        <w:t xml:space="preserve"> vertaald naar een</w:t>
      </w:r>
      <w:r w:rsidR="00E42A77">
        <w:t xml:space="preserve"> gerichte ontwikkeling van zowel de leerling en de school. </w:t>
      </w:r>
    </w:p>
    <w:p w14:paraId="78E678F6" w14:textId="77777777" w:rsidR="0075791B" w:rsidRDefault="0075791B" w:rsidP="0075791B">
      <w:pPr>
        <w:pStyle w:val="Geenafstand"/>
      </w:pPr>
    </w:p>
    <w:p w14:paraId="7A778384" w14:textId="77777777" w:rsidR="00A3401D" w:rsidRDefault="00A3401D" w:rsidP="0075791B">
      <w:pPr>
        <w:pStyle w:val="Geenafstand"/>
      </w:pPr>
    </w:p>
    <w:p w14:paraId="72D3E350" w14:textId="77777777" w:rsidR="00A3401D" w:rsidRDefault="00A3401D" w:rsidP="0075791B">
      <w:pPr>
        <w:pStyle w:val="Geenafstand"/>
      </w:pPr>
    </w:p>
    <w:p w14:paraId="31A3AFCA" w14:textId="77777777" w:rsidR="00A3401D" w:rsidRDefault="00A3401D" w:rsidP="0075791B">
      <w:pPr>
        <w:pStyle w:val="Geenafstand"/>
      </w:pPr>
    </w:p>
    <w:p w14:paraId="281FC63C" w14:textId="77777777" w:rsidR="00A3401D" w:rsidRDefault="00A3401D" w:rsidP="0075791B">
      <w:pPr>
        <w:pStyle w:val="Geenafstand"/>
      </w:pPr>
    </w:p>
    <w:p w14:paraId="5F304815" w14:textId="77777777" w:rsidR="00C367C3" w:rsidRDefault="00C367C3" w:rsidP="0075791B">
      <w:pPr>
        <w:pStyle w:val="Geenafstand"/>
      </w:pPr>
    </w:p>
    <w:p w14:paraId="6B4327F8" w14:textId="77777777" w:rsidR="00C367C3" w:rsidRDefault="00C367C3" w:rsidP="0075791B">
      <w:pPr>
        <w:pStyle w:val="Geenafstand"/>
      </w:pPr>
    </w:p>
    <w:p w14:paraId="4FED3A91" w14:textId="77777777" w:rsidR="00C367C3" w:rsidRDefault="00C367C3" w:rsidP="0075791B">
      <w:pPr>
        <w:pStyle w:val="Geenafstand"/>
      </w:pPr>
    </w:p>
    <w:p w14:paraId="4529F733" w14:textId="77777777" w:rsidR="00C367C3" w:rsidRDefault="00C367C3" w:rsidP="0075791B">
      <w:pPr>
        <w:pStyle w:val="Geenafstand"/>
      </w:pPr>
    </w:p>
    <w:p w14:paraId="108B65EF" w14:textId="77777777" w:rsidR="00C367C3" w:rsidRDefault="00C367C3" w:rsidP="0075791B">
      <w:pPr>
        <w:pStyle w:val="Geenafstand"/>
      </w:pPr>
    </w:p>
    <w:p w14:paraId="71311E32" w14:textId="77777777" w:rsidR="00C367C3" w:rsidRDefault="00C367C3" w:rsidP="0075791B">
      <w:pPr>
        <w:pStyle w:val="Geenafstand"/>
      </w:pPr>
    </w:p>
    <w:p w14:paraId="7CCFABBE" w14:textId="77777777" w:rsidR="00C367C3" w:rsidRDefault="00C367C3" w:rsidP="0075791B">
      <w:pPr>
        <w:pStyle w:val="Geenafstand"/>
      </w:pPr>
    </w:p>
    <w:p w14:paraId="05ED204F" w14:textId="77777777" w:rsidR="00C367C3" w:rsidRDefault="00C367C3" w:rsidP="0075791B">
      <w:pPr>
        <w:pStyle w:val="Geenafstand"/>
      </w:pPr>
    </w:p>
    <w:p w14:paraId="2D060C04" w14:textId="77777777" w:rsidR="00C367C3" w:rsidRDefault="00C367C3" w:rsidP="0075791B">
      <w:pPr>
        <w:pStyle w:val="Geenafstand"/>
      </w:pPr>
    </w:p>
    <w:p w14:paraId="30411D98" w14:textId="77777777" w:rsidR="00C367C3" w:rsidRDefault="00C367C3" w:rsidP="0075791B">
      <w:pPr>
        <w:pStyle w:val="Geenafstand"/>
      </w:pPr>
    </w:p>
    <w:p w14:paraId="594CD4AC" w14:textId="77777777" w:rsidR="00C367C3" w:rsidRDefault="00C367C3" w:rsidP="0075791B">
      <w:pPr>
        <w:pStyle w:val="Geenafstand"/>
      </w:pPr>
    </w:p>
    <w:p w14:paraId="37500376" w14:textId="77777777" w:rsidR="00C367C3" w:rsidRDefault="00C367C3" w:rsidP="0075791B">
      <w:pPr>
        <w:pStyle w:val="Geenafstand"/>
      </w:pPr>
    </w:p>
    <w:p w14:paraId="38F1C604" w14:textId="77777777" w:rsidR="00C367C3" w:rsidRDefault="00C367C3" w:rsidP="0075791B">
      <w:pPr>
        <w:pStyle w:val="Geenafstand"/>
      </w:pPr>
    </w:p>
    <w:p w14:paraId="5ABF268F" w14:textId="77777777" w:rsidR="00C367C3" w:rsidRDefault="00C367C3" w:rsidP="0075791B">
      <w:pPr>
        <w:pStyle w:val="Geenafstand"/>
      </w:pPr>
    </w:p>
    <w:p w14:paraId="46F8304C" w14:textId="77777777" w:rsidR="00C367C3" w:rsidRDefault="00C367C3" w:rsidP="0075791B">
      <w:pPr>
        <w:pStyle w:val="Geenafstand"/>
      </w:pPr>
    </w:p>
    <w:p w14:paraId="4DAD0474" w14:textId="77777777" w:rsidR="00C367C3" w:rsidRDefault="00C367C3" w:rsidP="0075791B">
      <w:pPr>
        <w:pStyle w:val="Geenafstand"/>
      </w:pPr>
    </w:p>
    <w:p w14:paraId="2637C7CE" w14:textId="77777777" w:rsidR="00C367C3" w:rsidRDefault="00C367C3" w:rsidP="0075791B">
      <w:pPr>
        <w:pStyle w:val="Geenafstand"/>
      </w:pPr>
    </w:p>
    <w:p w14:paraId="002CABA8" w14:textId="77777777" w:rsidR="00C367C3" w:rsidRDefault="00C367C3" w:rsidP="0075791B">
      <w:pPr>
        <w:pStyle w:val="Geenafstand"/>
      </w:pPr>
    </w:p>
    <w:p w14:paraId="38299722" w14:textId="77777777" w:rsidR="00485518" w:rsidRDefault="00485518" w:rsidP="0075791B">
      <w:pPr>
        <w:pStyle w:val="Geenafstand"/>
      </w:pPr>
    </w:p>
    <w:p w14:paraId="3A6C3A4B" w14:textId="0D0C3ABC" w:rsidR="00A3401D" w:rsidRDefault="00A3401D" w:rsidP="0075791B">
      <w:pPr>
        <w:pStyle w:val="Geenafstand"/>
      </w:pPr>
    </w:p>
    <w:p w14:paraId="0FECB756" w14:textId="77777777" w:rsidR="00A3401D" w:rsidRDefault="00A3401D" w:rsidP="0075791B">
      <w:pPr>
        <w:pStyle w:val="Geenafstand"/>
      </w:pPr>
    </w:p>
    <w:p w14:paraId="7C91EB44" w14:textId="653214A4" w:rsidR="0075791B" w:rsidRPr="009237A1" w:rsidRDefault="00333A96" w:rsidP="0075791B">
      <w:pPr>
        <w:pStyle w:val="Kop1"/>
        <w:rPr>
          <w:b/>
          <w:bCs/>
        </w:rPr>
      </w:pPr>
      <w:bookmarkStart w:id="4" w:name="_Toc126492610"/>
      <w:r w:rsidRPr="009237A1">
        <w:rPr>
          <w:b/>
          <w:bCs/>
          <w:color w:val="auto"/>
        </w:rPr>
        <w:lastRenderedPageBreak/>
        <w:t>Reflectie</w:t>
      </w:r>
      <w:bookmarkEnd w:id="4"/>
      <w:r w:rsidRPr="009237A1">
        <w:rPr>
          <w:b/>
          <w:bCs/>
        </w:rPr>
        <w:t xml:space="preserve"> </w:t>
      </w:r>
    </w:p>
    <w:p w14:paraId="5AFAC5BE" w14:textId="3D6EB030" w:rsidR="0070615D" w:rsidRDefault="001F35DE" w:rsidP="0075791B">
      <w:pPr>
        <w:pStyle w:val="Geenafstand"/>
      </w:pPr>
      <w:r>
        <w:t xml:space="preserve">De </w:t>
      </w:r>
      <w:r w:rsidR="002C1B20">
        <w:t xml:space="preserve">afgelopen periode heb ik mijzelf als leerkracht </w:t>
      </w:r>
      <w:r w:rsidR="009E3D51">
        <w:t xml:space="preserve">voornamelijk </w:t>
      </w:r>
      <w:r w:rsidR="002C1B20">
        <w:t>verder ontwikkelt</w:t>
      </w:r>
      <w:r w:rsidR="009E3D51">
        <w:t xml:space="preserve"> in de rol van didacticus, beïnvloeder</w:t>
      </w:r>
      <w:r w:rsidR="00291F28">
        <w:t xml:space="preserve">, </w:t>
      </w:r>
      <w:r w:rsidR="00657FF5">
        <w:t>verbinder</w:t>
      </w:r>
      <w:r w:rsidR="00291F28">
        <w:t xml:space="preserve"> en onderzoeker.</w:t>
      </w:r>
      <w:r w:rsidR="00657FF5">
        <w:t xml:space="preserve"> </w:t>
      </w:r>
      <w:r w:rsidR="00FC41CF">
        <w:t xml:space="preserve">Vanuit de opleiding heb ik verschillende handvaten gekregen om hiermee aan de slag te gaan. Zo </w:t>
      </w:r>
      <w:r w:rsidR="003810D2">
        <w:t>heb ik binnen bewegingsonderwijs in de schoolomgeving ervaring opgedaan in het geven van bewegend leren lessen</w:t>
      </w:r>
      <w:r w:rsidR="00291F28">
        <w:t xml:space="preserve">. Daarnaast heb ik </w:t>
      </w:r>
      <w:r w:rsidR="003C0951">
        <w:t>veel onderzoek kunnen doen in de praktijk</w:t>
      </w:r>
      <w:r w:rsidR="00C76B00">
        <w:t xml:space="preserve"> over de drie domeinen. </w:t>
      </w:r>
      <w:r w:rsidR="00024FE9">
        <w:t>T</w:t>
      </w:r>
      <w:r w:rsidR="00C76B00">
        <w:t xml:space="preserve">ot slot heb ik </w:t>
      </w:r>
      <w:r w:rsidR="00393038">
        <w:t xml:space="preserve">veel informatie opgedaan over </w:t>
      </w:r>
      <w:r w:rsidR="00DB38C6">
        <w:t xml:space="preserve">het specifieke domein </w:t>
      </w:r>
      <w:r w:rsidR="00393038">
        <w:t>burgerschap</w:t>
      </w:r>
      <w:r w:rsidR="001D5479">
        <w:t>.</w:t>
      </w:r>
      <w:r w:rsidR="001F0A75">
        <w:t xml:space="preserve"> </w:t>
      </w:r>
      <w:r w:rsidR="0070615D">
        <w:t xml:space="preserve">In onderstaand verslag </w:t>
      </w:r>
      <w:r w:rsidR="00381C6A">
        <w:t>komt uitgebreid per rol mijn kennis en ervaring terug die ik de afgelopen weken heb opgedaan</w:t>
      </w:r>
      <w:r w:rsidR="00897DBD">
        <w:t>.</w:t>
      </w:r>
    </w:p>
    <w:p w14:paraId="770ACA5E" w14:textId="77777777" w:rsidR="00657FF5" w:rsidRDefault="00657FF5" w:rsidP="0075791B">
      <w:pPr>
        <w:pStyle w:val="Geenafstand"/>
      </w:pPr>
    </w:p>
    <w:p w14:paraId="1D79AA53" w14:textId="7427F2EC" w:rsidR="00657FF5" w:rsidRPr="0058394D" w:rsidRDefault="0058394D" w:rsidP="0075791B">
      <w:pPr>
        <w:pStyle w:val="Geenafstand"/>
        <w:rPr>
          <w:b/>
          <w:bCs/>
        </w:rPr>
      </w:pPr>
      <w:r w:rsidRPr="0058394D">
        <w:rPr>
          <w:b/>
          <w:bCs/>
        </w:rPr>
        <w:t xml:space="preserve">Didacticus </w:t>
      </w:r>
    </w:p>
    <w:p w14:paraId="001092A1" w14:textId="25CDDD1D" w:rsidR="00FD421F" w:rsidRDefault="00626B6C" w:rsidP="00F76379">
      <w:pPr>
        <w:pStyle w:val="Geenafstand"/>
      </w:pPr>
      <w:r>
        <w:t xml:space="preserve">Aan de hand van de gymlessen op school en het college heb ik handvaten gekregen om binnen mijn stageschool aan de slag te gaan met </w:t>
      </w:r>
      <w:r w:rsidR="0062391C">
        <w:t xml:space="preserve">bewegen in de schoolomgeving. </w:t>
      </w:r>
      <w:r w:rsidR="00D7629D">
        <w:t xml:space="preserve">Vanuit mijn stageschool </w:t>
      </w:r>
      <w:r w:rsidR="001522AF">
        <w:t xml:space="preserve">wordt vaak al bewegend leren ingezet. Het was dus niet iets nieuws voor </w:t>
      </w:r>
      <w:r w:rsidR="00D715BC">
        <w:t xml:space="preserve">mijn </w:t>
      </w:r>
      <w:r w:rsidR="001522AF">
        <w:t xml:space="preserve">leerlingen. Voor mij de uitdaging om nieuwe </w:t>
      </w:r>
      <w:r w:rsidR="00D715BC">
        <w:t xml:space="preserve">bewegend leren lessen of energizers in te zetten en te proberen. </w:t>
      </w:r>
      <w:r w:rsidR="00254794">
        <w:t xml:space="preserve">Hierbij heb ik elke keer rekening gehouden met wat er die dag op het programma staat. Dus de bewegingslessen </w:t>
      </w:r>
      <w:r w:rsidR="00FD421F">
        <w:t xml:space="preserve">sluiten aan op de doelen van die dag. </w:t>
      </w:r>
    </w:p>
    <w:p w14:paraId="619A8B4D" w14:textId="77777777" w:rsidR="006C3EB2" w:rsidRDefault="007B3060" w:rsidP="00F76379">
      <w:pPr>
        <w:pStyle w:val="Geenafstand"/>
      </w:pPr>
      <w:r>
        <w:t xml:space="preserve">Zelf ben ik mega enthousiast als het aankomt op bewegen, dat heb ik geprobeerd over te dragen aan de groep. </w:t>
      </w:r>
      <w:r w:rsidR="00F76379">
        <w:t xml:space="preserve">De afgelopen weken heb ik elke stagedag wel een energizer of bewegend leren les </w:t>
      </w:r>
      <w:r w:rsidR="00023033">
        <w:t xml:space="preserve">uitgevoerd. Voor mij is de uitdaging om </w:t>
      </w:r>
      <w:r w:rsidR="00942EF3">
        <w:t>dit soort activiteiten vlot uit te leggen zodat leerlingen snel aan de slag kunnen. Hiervoor heb ik een timer ingezet</w:t>
      </w:r>
      <w:r w:rsidR="00F75A5A">
        <w:t xml:space="preserve"> om mijzelf aan de tijdsplanning te houden, dit heeft zeker gewerkt.</w:t>
      </w:r>
      <w:r w:rsidR="00EC1095">
        <w:t xml:space="preserve"> Daarbij hielp het enorm om wekelijks een bewegend leren les of activiteit te geven zodat ik hier veel mee kon oefenen.</w:t>
      </w:r>
      <w:r w:rsidR="00F75A5A">
        <w:t xml:space="preserve"> </w:t>
      </w:r>
      <w:r w:rsidR="007D0AE3">
        <w:t xml:space="preserve">Mijn uitleg was </w:t>
      </w:r>
      <w:r w:rsidR="006F1F4D">
        <w:t>door het inzetten van de timer en het vele doen steeds korter</w:t>
      </w:r>
      <w:r w:rsidR="007D0AE3">
        <w:t>, duidelijk</w:t>
      </w:r>
      <w:r w:rsidR="006F1F4D">
        <w:t>er</w:t>
      </w:r>
      <w:r w:rsidR="007D0AE3">
        <w:t xml:space="preserve"> en leerlingen </w:t>
      </w:r>
      <w:r w:rsidR="006F1F4D">
        <w:t>konden steeds</w:t>
      </w:r>
      <w:r w:rsidR="007D0AE3">
        <w:t xml:space="preserve"> snel</w:t>
      </w:r>
      <w:r w:rsidR="006F1F4D">
        <w:t>ler</w:t>
      </w:r>
      <w:r w:rsidR="007D0AE3">
        <w:t xml:space="preserve"> in beweging. </w:t>
      </w:r>
    </w:p>
    <w:p w14:paraId="535CCA42" w14:textId="6254930F" w:rsidR="0045297C" w:rsidRDefault="006F0647" w:rsidP="00F76379">
      <w:pPr>
        <w:pStyle w:val="Geenafstand"/>
      </w:pPr>
      <w:r>
        <w:t xml:space="preserve">Verder heb ik </w:t>
      </w:r>
      <w:r w:rsidR="006F1F4D">
        <w:t xml:space="preserve">tijdens mijn lessen </w:t>
      </w:r>
      <w:r>
        <w:t xml:space="preserve">gezorgd voor </w:t>
      </w:r>
      <w:r w:rsidR="006F1F4D">
        <w:t xml:space="preserve">een veilig </w:t>
      </w:r>
      <w:r w:rsidR="009215D8">
        <w:t>beweeg</w:t>
      </w:r>
      <w:r w:rsidR="006F1F4D">
        <w:t xml:space="preserve">omgeving waarin de leerlingen </w:t>
      </w:r>
      <w:r w:rsidR="009215D8">
        <w:t xml:space="preserve">effectief aan het werk konden. Om dit te creëren </w:t>
      </w:r>
      <w:r w:rsidR="00420ABA">
        <w:t xml:space="preserve">zorg ik ervoor dat ik voldoende overzicht heb over alle leerlingen en de ‘regels’ die op dat moment gelden nakom. </w:t>
      </w:r>
      <w:r w:rsidR="00E75ABA">
        <w:t xml:space="preserve">Ik was naar de leerlingen duidelijk wat ik van hen verwacht. Om het voor iedere leerling leuk </w:t>
      </w:r>
      <w:r w:rsidR="00F14F9A">
        <w:t>de houden</w:t>
      </w:r>
      <w:r w:rsidR="008678E9">
        <w:t xml:space="preserve"> en iedereen </w:t>
      </w:r>
      <w:r w:rsidR="00443C44">
        <w:t>kon leren</w:t>
      </w:r>
      <w:r w:rsidR="00F14F9A">
        <w:t>, zorgde ik bij elke activiteit dat leerlingen de keus hadden voor een makkelijke of moeilijke opgave. Hierdoor kon iedereen op zijn/haar eigen niveau aan de slag.</w:t>
      </w:r>
    </w:p>
    <w:p w14:paraId="246C5606" w14:textId="77777777" w:rsidR="00BC5488" w:rsidRDefault="00BC5488" w:rsidP="00BC5488">
      <w:pPr>
        <w:pStyle w:val="Geenafstand"/>
      </w:pPr>
    </w:p>
    <w:p w14:paraId="702467DF" w14:textId="38E44BCE" w:rsidR="004A2947" w:rsidRDefault="00903B3B" w:rsidP="00BC5488">
      <w:pPr>
        <w:pStyle w:val="Geenafstand"/>
      </w:pPr>
      <w:r>
        <w:t xml:space="preserve">Verder heb ik gekeken hoe je als school burgerschapsvorming </w:t>
      </w:r>
      <w:r w:rsidR="004A2947">
        <w:t>kunt inzetten</w:t>
      </w:r>
      <w:r w:rsidR="00B05FF1">
        <w:t xml:space="preserve"> binnen de groep. In mijn groep deed een keer een pestsituatie voor</w:t>
      </w:r>
      <w:r w:rsidR="00E21A18">
        <w:t xml:space="preserve"> waarbij verschillende opmerkingen door de klas werden geschreeuwd</w:t>
      </w:r>
      <w:r w:rsidR="00B05FF1">
        <w:t xml:space="preserve">. Je kan dit oplossen door met die leerlingen te praten die hierbij betrokken waren, maar ik heb ervoor gekozen om dit onderwerp klassikaal op te pakken. </w:t>
      </w:r>
      <w:r w:rsidR="00CD4B4B">
        <w:t xml:space="preserve">Dit in kader van groepsvorming, maar ook </w:t>
      </w:r>
      <w:r w:rsidR="00674050">
        <w:t xml:space="preserve">was dit een gelegenheid om het met leerlingen te hebben over </w:t>
      </w:r>
      <w:r w:rsidR="00D5696F">
        <w:t xml:space="preserve">elkaar respecteren ongeacht afkomst, geslacht etc. </w:t>
      </w:r>
      <w:r w:rsidR="000C6987">
        <w:t>Dit kon ik ook mooi koppelen aan de regels binnen de school; ‘’iedereen hoort erbij’’.</w:t>
      </w:r>
      <w:r w:rsidR="000F7372">
        <w:t xml:space="preserve"> Het was een mooi gesprek waarin uiteindelijk begreep waarom dit </w:t>
      </w:r>
      <w:r w:rsidR="001B6D79">
        <w:t>belangrijk is om te bespreken.</w:t>
      </w:r>
    </w:p>
    <w:p w14:paraId="2174502F" w14:textId="77777777" w:rsidR="004A2947" w:rsidRDefault="004A2947" w:rsidP="00BC5488">
      <w:pPr>
        <w:pStyle w:val="Geenafstand"/>
      </w:pPr>
    </w:p>
    <w:p w14:paraId="2E703FA6" w14:textId="21DE9A62" w:rsidR="004B45AC" w:rsidRDefault="004B45AC" w:rsidP="0075791B">
      <w:pPr>
        <w:pStyle w:val="Geenafstand"/>
        <w:rPr>
          <w:b/>
          <w:bCs/>
        </w:rPr>
      </w:pPr>
      <w:r w:rsidRPr="00064DC9">
        <w:rPr>
          <w:b/>
          <w:bCs/>
        </w:rPr>
        <w:t>Beïnvloeder</w:t>
      </w:r>
      <w:r w:rsidR="007834FD">
        <w:rPr>
          <w:b/>
          <w:bCs/>
        </w:rPr>
        <w:t xml:space="preserve"> &amp; veranderkunde</w:t>
      </w:r>
    </w:p>
    <w:p w14:paraId="54BBF937" w14:textId="33304A30" w:rsidR="00B85FAF" w:rsidRDefault="00FA6F77" w:rsidP="0075791B">
      <w:pPr>
        <w:pStyle w:val="Geenafstand"/>
      </w:pPr>
      <w:r>
        <w:t>Binnen mijn stage heb ik twee coaches geha</w:t>
      </w:r>
      <w:r w:rsidR="001906D2">
        <w:t xml:space="preserve">d waarvan één altijd enthousiast is als het op bewegend leren aankomt en de ander veel meer terughoudend is op dit gebied. </w:t>
      </w:r>
      <w:r w:rsidR="0059483F">
        <w:t>Tijdens mijn stage he</w:t>
      </w:r>
      <w:r w:rsidR="00595484">
        <w:t>b</w:t>
      </w:r>
      <w:r w:rsidR="0059483F">
        <w:t xml:space="preserve"> ik geprobeerd de coach die hier bijna nooit iets mee doet </w:t>
      </w:r>
      <w:r w:rsidR="00C42BAE">
        <w:t xml:space="preserve">hiervoor </w:t>
      </w:r>
      <w:r w:rsidR="0059483F">
        <w:t xml:space="preserve">te </w:t>
      </w:r>
      <w:r w:rsidR="00C42BAE">
        <w:t xml:space="preserve">enthousiasmeren. </w:t>
      </w:r>
      <w:r w:rsidR="00595484">
        <w:t>Uit gesprekken kwam naar voren dat zij het veel werk vond om voor te bereiden en dat het teveel tijd kost binnen het huidige le</w:t>
      </w:r>
      <w:r w:rsidR="008A6528">
        <w:t xml:space="preserve">sprogramma. Mijn </w:t>
      </w:r>
      <w:r w:rsidR="004D0D18">
        <w:t>uitdaging was haar te laten zien dat het helemaal niet veel werk hoeft te zijn en dat het juist binnen het programma past zolang je</w:t>
      </w:r>
      <w:r w:rsidR="005B0C84">
        <w:t xml:space="preserve"> bezig gaat met de doelen van die dag. </w:t>
      </w:r>
      <w:r w:rsidR="008B3602">
        <w:t xml:space="preserve">Daarbij hoopte ik dat zij ook het effect van het toepassen van bewegend leren activiteiten binnen de schoolomgeving </w:t>
      </w:r>
      <w:r w:rsidR="00B85FAF">
        <w:t xml:space="preserve">zou zien. Dit gaat dan met name om effectieve </w:t>
      </w:r>
      <w:r w:rsidR="00C7457B">
        <w:t>werk</w:t>
      </w:r>
      <w:r w:rsidR="00B85FAF">
        <w:t xml:space="preserve">tijd en concentratie bij de leerlingen. </w:t>
      </w:r>
    </w:p>
    <w:p w14:paraId="78990DF2" w14:textId="77777777" w:rsidR="00C7457B" w:rsidRDefault="00C7457B" w:rsidP="0075791B">
      <w:pPr>
        <w:pStyle w:val="Geenafstand"/>
      </w:pPr>
    </w:p>
    <w:p w14:paraId="54419870" w14:textId="2C911413" w:rsidR="00882B43" w:rsidRDefault="0058058A" w:rsidP="0075791B">
      <w:pPr>
        <w:pStyle w:val="Geenafstand"/>
      </w:pPr>
      <w:r>
        <w:lastRenderedPageBreak/>
        <w:t xml:space="preserve">Door de leerkracht </w:t>
      </w:r>
      <w:r w:rsidR="00B24DDD">
        <w:t>veel voorbeelden te laten zien in de praktijk en haar een uitreiking te geven van de uitgevoerde bewegend leren werkvormen</w:t>
      </w:r>
      <w:r w:rsidR="002F3149">
        <w:t xml:space="preserve"> was zij zeker bereid om het te proberen binnen de lessen te implementeren. </w:t>
      </w:r>
      <w:r w:rsidR="001E20D8">
        <w:t>De leerkracht gaf aan dat mijn enthousiasme</w:t>
      </w:r>
      <w:r w:rsidR="00A15521">
        <w:t xml:space="preserve">, </w:t>
      </w:r>
      <w:r w:rsidR="001E20D8">
        <w:t xml:space="preserve">het enthousiasme van de leerlingen </w:t>
      </w:r>
      <w:r w:rsidR="00A15521">
        <w:t xml:space="preserve">en de effectiviteit </w:t>
      </w:r>
      <w:r w:rsidR="00493F1A">
        <w:t xml:space="preserve">heel duidelijk naar voren kwam wat haar heeft overtuigd het te proberen. </w:t>
      </w:r>
      <w:r w:rsidR="00717884">
        <w:t xml:space="preserve">Omdat zij al ruim 30 jaar voor de klas staat is dit relatief nieuw wat soms voor stress kan </w:t>
      </w:r>
      <w:r w:rsidR="00DD411D">
        <w:t>zorgen, maar ik hoop door de voorbeelden in de map en uit de praktijk dat zij dit als een</w:t>
      </w:r>
      <w:r w:rsidR="00AC4380">
        <w:t xml:space="preserve"> eenvoudige manier van verwerking kan zien waarbij leerlingen even hun energie kwijt kunnen.</w:t>
      </w:r>
    </w:p>
    <w:p w14:paraId="6B8ABA49" w14:textId="77777777" w:rsidR="001E20D8" w:rsidRDefault="001E20D8" w:rsidP="0075791B">
      <w:pPr>
        <w:pStyle w:val="Geenafstand"/>
      </w:pPr>
    </w:p>
    <w:p w14:paraId="2B4996E0" w14:textId="366F0388" w:rsidR="00C7457B" w:rsidRDefault="00AB07D7" w:rsidP="0075791B">
      <w:pPr>
        <w:pStyle w:val="Geenafstand"/>
      </w:pPr>
      <w:r>
        <w:t>Burgerschapsonderwijs is binnen mijn stageschool nog volop in ontwikkeling. Er is dan ook een werkgroep opgesteld in mei 2022 om dit</w:t>
      </w:r>
      <w:r w:rsidR="006B2FFC">
        <w:t xml:space="preserve"> op een goede manier binnen de school te implementeren. Deze werkgroep houdt zich bezig met het opstellen van een beleidsplan burgerschap. </w:t>
      </w:r>
      <w:r w:rsidR="00C45FF8">
        <w:t xml:space="preserve">Toen ik hoorde van deze opdracht heb ik </w:t>
      </w:r>
      <w:r w:rsidR="00A271B1">
        <w:t xml:space="preserve">gevraagd of ik </w:t>
      </w:r>
      <w:r w:rsidR="00A80640">
        <w:t>plaats mocht nemen binnen</w:t>
      </w:r>
      <w:r w:rsidR="00A271B1">
        <w:t xml:space="preserve"> deze werkgroep</w:t>
      </w:r>
      <w:r w:rsidR="00A80640">
        <w:t>. Dit was geen enkel probleem</w:t>
      </w:r>
      <w:r w:rsidR="00F101BF">
        <w:t xml:space="preserve">. Binnen deze werkgroep heb ik mij bezig gehouden met het </w:t>
      </w:r>
      <w:r w:rsidR="00E051DC">
        <w:t>aanvullen van het</w:t>
      </w:r>
      <w:r w:rsidR="00CC16E3">
        <w:t xml:space="preserve"> </w:t>
      </w:r>
      <w:r w:rsidR="00F101BF">
        <w:t>beleidsplan</w:t>
      </w:r>
      <w:r w:rsidR="00CC16E3">
        <w:t xml:space="preserve"> burgerschap. De kennis vanuit de colleges </w:t>
      </w:r>
      <w:r w:rsidR="00206260">
        <w:t xml:space="preserve">kon ik direct toepassen in de praktijk. </w:t>
      </w:r>
      <w:r w:rsidR="00064FD6">
        <w:t xml:space="preserve">Hierbij heb ik mijn eigen visie gedeeld, met name dat ik </w:t>
      </w:r>
      <w:r w:rsidR="00ED10CA">
        <w:t>de ‘’rode draad’’</w:t>
      </w:r>
      <w:r w:rsidR="00A65113">
        <w:t xml:space="preserve"> in het beleid miste. Hier hebben we met elkaar </w:t>
      </w:r>
      <w:r w:rsidR="00F9727A">
        <w:t>naar gekeken hoe dit</w:t>
      </w:r>
      <w:r w:rsidR="006E5523">
        <w:t xml:space="preserve"> toegepast kon worden. Ik heb binnen de groep literatuur ingebracht waar wij veel aan hebben gehad. </w:t>
      </w:r>
      <w:r w:rsidR="00D77A6B">
        <w:t xml:space="preserve">Op dit moment zijn wij bezig om een leerlijn op te stellen die voor groep 1 t/m 8 </w:t>
      </w:r>
      <w:r w:rsidR="00A9272C">
        <w:t xml:space="preserve">doorlopend is en er een samenhang ontstaat. </w:t>
      </w:r>
    </w:p>
    <w:p w14:paraId="54B092DA" w14:textId="740462EB" w:rsidR="001A4FB9" w:rsidRDefault="001A4FB9" w:rsidP="0075791B">
      <w:pPr>
        <w:pStyle w:val="Geenafstand"/>
      </w:pPr>
      <w:r>
        <w:t xml:space="preserve">Door in zo’n werkgroep te zitten voel ik mij betrokken binnen de school en hoop ik mijn steentje bij te dragen door kennis te delen. </w:t>
      </w:r>
    </w:p>
    <w:p w14:paraId="20C9BE78" w14:textId="77777777" w:rsidR="0066033F" w:rsidRDefault="0066033F" w:rsidP="0066033F">
      <w:pPr>
        <w:pStyle w:val="Geenafstand"/>
      </w:pPr>
    </w:p>
    <w:p w14:paraId="19DB0C5E" w14:textId="510C5994" w:rsidR="004B45AC" w:rsidRPr="00064DC9" w:rsidRDefault="004B45AC" w:rsidP="0075791B">
      <w:pPr>
        <w:pStyle w:val="Geenafstand"/>
        <w:rPr>
          <w:b/>
          <w:bCs/>
        </w:rPr>
      </w:pPr>
      <w:r w:rsidRPr="00064DC9">
        <w:rPr>
          <w:b/>
          <w:bCs/>
        </w:rPr>
        <w:t xml:space="preserve">Verbinder </w:t>
      </w:r>
    </w:p>
    <w:p w14:paraId="43FE3047" w14:textId="1645AF71" w:rsidR="00440A3D" w:rsidRDefault="00440A3D" w:rsidP="0075791B">
      <w:pPr>
        <w:pStyle w:val="Geenafstand"/>
      </w:pPr>
      <w:r>
        <w:t>Zoals eerder aangegeven wordt ik zelf heel enthousiast wanneer het aankomt op bewegend leren</w:t>
      </w:r>
      <w:r w:rsidR="00F308C7">
        <w:t xml:space="preserve">. Door mijn enthousiasme </w:t>
      </w:r>
      <w:r w:rsidR="003A7697">
        <w:t xml:space="preserve">en het geven van handvaten voor het implementeren van bewegen tijdens de schooldag </w:t>
      </w:r>
      <w:r w:rsidR="00DE3749">
        <w:t xml:space="preserve">heb ik mijn collega’s proberen te motiveren en activeren. </w:t>
      </w:r>
      <w:r w:rsidR="0047177C">
        <w:t>Zoals eerder aangegeven werkt mijn enthousiasme volgens mijn collega’s aanstekelijk om dit te proberen.</w:t>
      </w:r>
    </w:p>
    <w:p w14:paraId="3AC6ECFA" w14:textId="22DD4699" w:rsidR="00D847D5" w:rsidRDefault="00B461E9" w:rsidP="0075791B">
      <w:pPr>
        <w:pStyle w:val="Geenafstand"/>
      </w:pPr>
      <w:r>
        <w:t xml:space="preserve">Omdat ik mij de afgelopen periode </w:t>
      </w:r>
      <w:r w:rsidR="00A849B0">
        <w:t xml:space="preserve">veel bezig heb gehouden met burgerschapsonderwijs </w:t>
      </w:r>
      <w:r w:rsidR="004E1CFF">
        <w:t xml:space="preserve">vind ik het belangrijk dat </w:t>
      </w:r>
      <w:r w:rsidR="00D847D5">
        <w:t>collega’s</w:t>
      </w:r>
      <w:r w:rsidR="004E1CFF">
        <w:t xml:space="preserve"> </w:t>
      </w:r>
      <w:r w:rsidR="00D847D5">
        <w:t>weten hoe dit toe te passen in de praktijk.</w:t>
      </w:r>
      <w:r w:rsidR="00950EB9">
        <w:t xml:space="preserve"> Aan de hand van het beleidsplan burgerschap</w:t>
      </w:r>
      <w:r w:rsidR="00D10E0B">
        <w:t xml:space="preserve">, wat nog in ontwikkeling </w:t>
      </w:r>
      <w:r w:rsidR="00E83768">
        <w:t xml:space="preserve">is, hopen wij collega’s handvaten te geven en te motiveren </w:t>
      </w:r>
      <w:r w:rsidR="00D52A2B">
        <w:t xml:space="preserve">om hier actief </w:t>
      </w:r>
      <w:r w:rsidR="0010756A">
        <w:t xml:space="preserve">mee aan de slag te gaan. </w:t>
      </w:r>
      <w:r w:rsidR="00A02784">
        <w:t xml:space="preserve">Als werkgroep organiseren wij binnenkort nog </w:t>
      </w:r>
      <w:r w:rsidR="00B16159">
        <w:t xml:space="preserve">een ‘’activiteiten middag’’ met collega’s. </w:t>
      </w:r>
      <w:r w:rsidR="004F7CDD">
        <w:t xml:space="preserve">Hier proberen wij werkvormen aan te bieden </w:t>
      </w:r>
      <w:r w:rsidR="00DC22B2">
        <w:t xml:space="preserve">die makkelijk toepasbaar zijn binnen het lesprogramma op het gebied van burgerschap. </w:t>
      </w:r>
      <w:r w:rsidR="000E2F53">
        <w:t xml:space="preserve">Op deze manier proberen wij collega’s op een leuke manier te inspireren en te motiveren het belang van burgerschap in te zien. </w:t>
      </w:r>
    </w:p>
    <w:p w14:paraId="1A88F622" w14:textId="7CA9210C" w:rsidR="0060215E" w:rsidRDefault="0060215E" w:rsidP="0075791B">
      <w:pPr>
        <w:pStyle w:val="Geenafstand"/>
      </w:pPr>
    </w:p>
    <w:p w14:paraId="049AD1AC" w14:textId="73660A77" w:rsidR="004B45AC" w:rsidRDefault="004B45AC" w:rsidP="0075791B">
      <w:pPr>
        <w:pStyle w:val="Geenafstand"/>
        <w:rPr>
          <w:b/>
          <w:bCs/>
        </w:rPr>
      </w:pPr>
      <w:r w:rsidRPr="00064DC9">
        <w:rPr>
          <w:b/>
          <w:bCs/>
        </w:rPr>
        <w:t xml:space="preserve">Onderzoeker </w:t>
      </w:r>
    </w:p>
    <w:p w14:paraId="5EE2D929" w14:textId="440013A8" w:rsidR="00DC230B" w:rsidRDefault="00DC230B" w:rsidP="0075791B">
      <w:pPr>
        <w:pStyle w:val="Geenafstand"/>
      </w:pPr>
      <w:r>
        <w:t xml:space="preserve">De afgelopen periode </w:t>
      </w:r>
      <w:r w:rsidR="0033157A">
        <w:t>heb ik mij vanuit de studie bezig gehouden met een casu</w:t>
      </w:r>
      <w:r w:rsidR="00C5108F">
        <w:t>s</w:t>
      </w:r>
      <w:r w:rsidR="00790045">
        <w:t xml:space="preserve"> </w:t>
      </w:r>
      <w:r w:rsidR="003D3855">
        <w:t>waarbij burgerschapsonderwijs moe</w:t>
      </w:r>
      <w:r w:rsidR="00204A1F">
        <w:t>s</w:t>
      </w:r>
      <w:r w:rsidR="003D3855">
        <w:t>t worden geïmplementeerd</w:t>
      </w:r>
      <w:r w:rsidR="00F04719">
        <w:t xml:space="preserve"> binnen de school</w:t>
      </w:r>
      <w:r w:rsidR="003D3855">
        <w:t xml:space="preserve">. </w:t>
      </w:r>
      <w:r w:rsidR="00C372C8">
        <w:t xml:space="preserve">Met onze </w:t>
      </w:r>
      <w:r w:rsidR="004D299A">
        <w:t>studenteng</w:t>
      </w:r>
      <w:r w:rsidR="00C372C8">
        <w:t>roep hebben wij een bele</w:t>
      </w:r>
      <w:r w:rsidR="00191A9F">
        <w:t>idsplan</w:t>
      </w:r>
      <w:r w:rsidR="00F04719">
        <w:t xml:space="preserve"> burgerschap</w:t>
      </w:r>
      <w:r w:rsidR="00191A9F">
        <w:t xml:space="preserve"> ontwikkeld aan de hand van literatuur en onderzoek in de praktijk.</w:t>
      </w:r>
      <w:r w:rsidR="00F04719">
        <w:t xml:space="preserve"> Bij het opzetten </w:t>
      </w:r>
      <w:r w:rsidR="00763F9B">
        <w:t>v</w:t>
      </w:r>
      <w:r w:rsidR="00F04719">
        <w:t xml:space="preserve">an dit beleid heb ik kennis opgedaan </w:t>
      </w:r>
      <w:r w:rsidR="00763F9B">
        <w:t>met betrekking tot de kerndoelen</w:t>
      </w:r>
      <w:r w:rsidR="00791EF3">
        <w:t xml:space="preserve"> en </w:t>
      </w:r>
      <w:r w:rsidR="00136B52">
        <w:t xml:space="preserve">de </w:t>
      </w:r>
      <w:r w:rsidR="00791EF3">
        <w:t>bouwstenen die passen binnen burgerschapsonderwijs.</w:t>
      </w:r>
      <w:r w:rsidR="00DE423E">
        <w:t xml:space="preserve"> </w:t>
      </w:r>
      <w:r w:rsidR="001F42FD">
        <w:t>Er stond centraal h</w:t>
      </w:r>
      <w:r w:rsidR="00DE423E">
        <w:t>oe kun je dit implementeren binnen de school zodat er een samenhang is binnen alle groepen</w:t>
      </w:r>
      <w:r w:rsidR="001F42FD">
        <w:t xml:space="preserve"> en dat je als school voldoet aan de wettelijke eisen. Door onderzoek te doen naar wat deze wettelijke eisen zijn, </w:t>
      </w:r>
      <w:r w:rsidR="00DE423E">
        <w:t xml:space="preserve"> </w:t>
      </w:r>
    </w:p>
    <w:p w14:paraId="2B87B59C" w14:textId="24722B31" w:rsidR="00921521" w:rsidRDefault="00C71999" w:rsidP="0075791B">
      <w:pPr>
        <w:pStyle w:val="Geenafstand"/>
      </w:pPr>
      <w:r>
        <w:t xml:space="preserve">Naast de </w:t>
      </w:r>
      <w:r w:rsidR="00501CC2">
        <w:t xml:space="preserve">casus die wij hebben uitgewerkt ben ik zoals eerder </w:t>
      </w:r>
      <w:r w:rsidR="00690E19">
        <w:t>gezegd</w:t>
      </w:r>
      <w:r w:rsidR="00A6792C">
        <w:t xml:space="preserve"> ook in de praktijk bezig geweest met onderzoeken hoe burgerschapsonderwijs op een goede manier geïmplementeerd kan worden</w:t>
      </w:r>
      <w:r w:rsidR="0059087C">
        <w:t xml:space="preserve"> binnen mijn stageschool</w:t>
      </w:r>
      <w:r w:rsidR="00A6792C">
        <w:t xml:space="preserve">. </w:t>
      </w:r>
      <w:r w:rsidR="0070334B">
        <w:t>Ook hier heb ik het concept beleidsplan bestudeerd en aan de hand van de wettelijke eisen en bouwstenen burgerschap gekeken waar moge</w:t>
      </w:r>
      <w:r w:rsidR="0096180A">
        <w:t>lijk verbetering aangebracht konden worden.</w:t>
      </w:r>
    </w:p>
    <w:p w14:paraId="365B3215" w14:textId="4074FC17" w:rsidR="00211156" w:rsidRDefault="00110476" w:rsidP="0075791B">
      <w:pPr>
        <w:pStyle w:val="Geenafstand"/>
      </w:pPr>
      <w:r>
        <w:t>Voor beide, de casus en de praktijk, heb ik voorbeelden van andere scholen gebruikt ter inspiratie</w:t>
      </w:r>
      <w:r w:rsidR="00BB04A3">
        <w:t xml:space="preserve">. Hoe wordt het op andere scholen geïmplementeerd en wat past er ook binnen </w:t>
      </w:r>
      <w:r w:rsidR="00F558F2">
        <w:t>mijn stage</w:t>
      </w:r>
      <w:r w:rsidR="00BB04A3">
        <w:t>school</w:t>
      </w:r>
      <w:r w:rsidR="00340526">
        <w:t>?</w:t>
      </w:r>
    </w:p>
    <w:p w14:paraId="65FD616B" w14:textId="3A82EB3F" w:rsidR="00987820" w:rsidRPr="009237A1" w:rsidRDefault="00820735" w:rsidP="00987820">
      <w:pPr>
        <w:pStyle w:val="Kop1"/>
        <w:rPr>
          <w:b/>
          <w:bCs/>
          <w:color w:val="auto"/>
        </w:rPr>
      </w:pPr>
      <w:bookmarkStart w:id="5" w:name="_Toc126492611"/>
      <w:r w:rsidRPr="009237A1">
        <w:rPr>
          <w:b/>
          <w:bCs/>
          <w:color w:val="auto"/>
        </w:rPr>
        <w:lastRenderedPageBreak/>
        <w:t>B</w:t>
      </w:r>
      <w:r w:rsidR="00987820" w:rsidRPr="009237A1">
        <w:rPr>
          <w:b/>
          <w:bCs/>
          <w:color w:val="auto"/>
        </w:rPr>
        <w:t>ewegend leren</w:t>
      </w:r>
      <w:r w:rsidRPr="009237A1">
        <w:rPr>
          <w:b/>
          <w:bCs/>
          <w:color w:val="auto"/>
        </w:rPr>
        <w:t xml:space="preserve"> </w:t>
      </w:r>
      <w:r w:rsidR="00691243" w:rsidRPr="009237A1">
        <w:rPr>
          <w:b/>
          <w:bCs/>
          <w:color w:val="auto"/>
        </w:rPr>
        <w:t>binnen de schoolomgeving</w:t>
      </w:r>
      <w:bookmarkEnd w:id="5"/>
    </w:p>
    <w:p w14:paraId="3A2F93F9" w14:textId="3319BAD6" w:rsidR="00225E99" w:rsidRDefault="00225E99" w:rsidP="00225E99">
      <w:pPr>
        <w:pStyle w:val="Geenafstand"/>
      </w:pPr>
      <w:r>
        <w:t>Zoals eerder aangegeven wordt op mijn stageschool veel aan bewegend leren gedaan. Voor mij een uitdaging om iets nieuws te bedenken voor de leerlingen wat zij nog niet kennen. Zo heb i</w:t>
      </w:r>
      <w:r w:rsidR="002F004A">
        <w:t>k de twee onderstaande activiteiten uitgevoerd</w:t>
      </w:r>
      <w:r w:rsidR="00256DBC">
        <w:t xml:space="preserve"> in groep 4. </w:t>
      </w:r>
      <w:r w:rsidR="008561BE">
        <w:t xml:space="preserve">De eerste activiteit </w:t>
      </w:r>
      <w:r w:rsidR="00B06128">
        <w:t>heb ik binnen uitgevoerd en de tweede activiteit heb ik buiten gegeven.</w:t>
      </w:r>
      <w:r w:rsidR="006A0EFB">
        <w:t xml:space="preserve"> </w:t>
      </w:r>
    </w:p>
    <w:p w14:paraId="09C46454" w14:textId="2668213A" w:rsidR="006A0EFB" w:rsidRDefault="006A0EFB" w:rsidP="00225E99">
      <w:pPr>
        <w:pStyle w:val="Geenafstand"/>
      </w:pPr>
      <w:r>
        <w:t>Voor beide lessen heb ik feedback gevraagd aan een medestudent</w:t>
      </w:r>
      <w:r w:rsidR="003F75C5">
        <w:t xml:space="preserve"> uit mijn studieteam</w:t>
      </w:r>
      <w:r w:rsidR="00BF789F">
        <w:t xml:space="preserve">, deze feedback heb ik bij het geven van vervolgactiviteiten meegenomen. </w:t>
      </w:r>
    </w:p>
    <w:p w14:paraId="50C7EE57" w14:textId="77777777" w:rsidR="002F004A" w:rsidRPr="00225E99" w:rsidRDefault="002F004A" w:rsidP="00225E99">
      <w:pPr>
        <w:pStyle w:val="Geenafstand"/>
      </w:pPr>
    </w:p>
    <w:p w14:paraId="5C997F84" w14:textId="67BE3B47" w:rsidR="00952CD4" w:rsidRPr="009237A1" w:rsidRDefault="003D0E21" w:rsidP="003D0E21">
      <w:pPr>
        <w:pStyle w:val="Kop2"/>
        <w:rPr>
          <w:b/>
          <w:bCs/>
          <w:color w:val="auto"/>
        </w:rPr>
      </w:pPr>
      <w:bookmarkStart w:id="6" w:name="_Toc126492612"/>
      <w:r w:rsidRPr="009237A1">
        <w:rPr>
          <w:b/>
          <w:bCs/>
          <w:color w:val="auto"/>
        </w:rPr>
        <w:t>Activiteit 1</w:t>
      </w:r>
      <w:bookmarkEnd w:id="6"/>
    </w:p>
    <w:p w14:paraId="02D4071B" w14:textId="604C3782" w:rsidR="002C66EE" w:rsidRDefault="002C66EE" w:rsidP="00952CD4">
      <w:pPr>
        <w:pStyle w:val="Geenafstand"/>
      </w:pPr>
      <w:r w:rsidRPr="00211156">
        <w:rPr>
          <w:b/>
          <w:bCs/>
        </w:rPr>
        <w:t>Doel van de les</w:t>
      </w:r>
      <w:r>
        <w:t xml:space="preserve">: </w:t>
      </w:r>
      <w:r w:rsidR="00151816">
        <w:t xml:space="preserve">de leerlingen </w:t>
      </w:r>
      <w:r w:rsidR="00211156">
        <w:t>leren het toepassen van de spellingsregel -aai, -ooi, -oei</w:t>
      </w:r>
      <w:r w:rsidR="00A86F72">
        <w:t xml:space="preserve"> </w:t>
      </w:r>
      <w:r w:rsidR="00422809">
        <w:t>bij een bewegend leren activiteit.</w:t>
      </w:r>
    </w:p>
    <w:p w14:paraId="0B0FC524" w14:textId="6A45C8BC" w:rsidR="00BE1DA1" w:rsidRDefault="00BE1DA1" w:rsidP="00952CD4">
      <w:pPr>
        <w:pStyle w:val="Geenafstand"/>
      </w:pPr>
      <w:r>
        <w:t>Tijdens de spellingles staat het dictee met de -aa</w:t>
      </w:r>
      <w:r w:rsidR="00280F16">
        <w:t xml:space="preserve">i, -ooi, -oei woorden centraal. </w:t>
      </w:r>
      <w:r w:rsidR="00B64A8B">
        <w:t xml:space="preserve">Normaal lees ik een woord op, de leerlingen herhalen dit woord en schrijven deze op. </w:t>
      </w:r>
      <w:r w:rsidR="00280F16">
        <w:t xml:space="preserve">In plaats </w:t>
      </w:r>
      <w:r w:rsidR="00B64A8B">
        <w:t xml:space="preserve">hiervan </w:t>
      </w:r>
      <w:r w:rsidR="00280F16">
        <w:t xml:space="preserve">gaan we deze keer een wandeldictee doen. </w:t>
      </w:r>
    </w:p>
    <w:p w14:paraId="27BE547C" w14:textId="77777777" w:rsidR="00AE27E3" w:rsidRDefault="00AE27E3" w:rsidP="00952CD4">
      <w:pPr>
        <w:pStyle w:val="Geenafstand"/>
      </w:pPr>
    </w:p>
    <w:p w14:paraId="2083663A" w14:textId="73A1B928" w:rsidR="000E221A" w:rsidRDefault="000E221A" w:rsidP="00952CD4">
      <w:pPr>
        <w:pStyle w:val="Geenafstand"/>
        <w:rPr>
          <w:b/>
          <w:bCs/>
        </w:rPr>
      </w:pPr>
      <w:r w:rsidRPr="000E221A">
        <w:rPr>
          <w:b/>
          <w:bCs/>
        </w:rPr>
        <w:t xml:space="preserve">Benodigdheden: </w:t>
      </w:r>
    </w:p>
    <w:p w14:paraId="77EE1514" w14:textId="77E6DA5C" w:rsidR="000E221A" w:rsidRPr="00AE27E3" w:rsidRDefault="000E221A" w:rsidP="000E221A">
      <w:pPr>
        <w:pStyle w:val="Geenafstand"/>
        <w:numPr>
          <w:ilvl w:val="0"/>
          <w:numId w:val="4"/>
        </w:numPr>
        <w:rPr>
          <w:b/>
          <w:bCs/>
        </w:rPr>
      </w:pPr>
      <w:r>
        <w:t>Dicteewoorden uitgeprint</w:t>
      </w:r>
    </w:p>
    <w:p w14:paraId="03B827C5" w14:textId="10EC7DBE" w:rsidR="00AE27E3" w:rsidRPr="00E1639D" w:rsidRDefault="0079521A" w:rsidP="000E221A">
      <w:pPr>
        <w:pStyle w:val="Geenafstand"/>
        <w:numPr>
          <w:ilvl w:val="0"/>
          <w:numId w:val="4"/>
        </w:numPr>
        <w:rPr>
          <w:b/>
          <w:bCs/>
        </w:rPr>
      </w:pPr>
      <w:r>
        <w:t>Voor ieder tweetal een 4 papier met de drie kolommen (eventueel wisbordje kan ook ingezet worden)</w:t>
      </w:r>
    </w:p>
    <w:p w14:paraId="24282351" w14:textId="0066E1EC" w:rsidR="00E1639D" w:rsidRPr="00FF3359" w:rsidRDefault="00E1639D" w:rsidP="000E221A">
      <w:pPr>
        <w:pStyle w:val="Geenafstand"/>
        <w:numPr>
          <w:ilvl w:val="0"/>
          <w:numId w:val="4"/>
        </w:numPr>
        <w:rPr>
          <w:b/>
          <w:bCs/>
        </w:rPr>
      </w:pPr>
      <w:r>
        <w:t xml:space="preserve">Digibord </w:t>
      </w:r>
    </w:p>
    <w:p w14:paraId="424B5F65" w14:textId="77777777" w:rsidR="00FF3359" w:rsidRPr="000E221A" w:rsidRDefault="00FF3359" w:rsidP="00FF3359">
      <w:pPr>
        <w:pStyle w:val="Geenafstand"/>
        <w:rPr>
          <w:b/>
          <w:bCs/>
        </w:rPr>
      </w:pPr>
    </w:p>
    <w:p w14:paraId="7FE97ABE" w14:textId="7EC6F5E0" w:rsidR="00BE08EF" w:rsidRDefault="003D2AB6" w:rsidP="00952CD4">
      <w:pPr>
        <w:pStyle w:val="Geenafstand"/>
      </w:pPr>
      <w:r w:rsidRPr="003D2AB6">
        <w:rPr>
          <w:b/>
          <w:bCs/>
        </w:rPr>
        <w:t>Uitleg</w:t>
      </w:r>
      <w:r>
        <w:rPr>
          <w:b/>
          <w:bCs/>
        </w:rPr>
        <w:t xml:space="preserve"> werkvorm</w:t>
      </w:r>
      <w:r w:rsidR="005D6144">
        <w:rPr>
          <w:b/>
          <w:bCs/>
        </w:rPr>
        <w:t xml:space="preserve"> (2 min)</w:t>
      </w:r>
      <w:r w:rsidRPr="003D2AB6">
        <w:rPr>
          <w:b/>
          <w:bCs/>
        </w:rPr>
        <w:t>:</w:t>
      </w:r>
      <w:r>
        <w:t xml:space="preserve"> </w:t>
      </w:r>
      <w:r w:rsidR="00B21937">
        <w:t xml:space="preserve">Ik heb de woorden van het dictee </w:t>
      </w:r>
      <w:r w:rsidR="007917B4">
        <w:t xml:space="preserve">verstopt in </w:t>
      </w:r>
      <w:r w:rsidR="00B83825">
        <w:t xml:space="preserve">een zin, deze </w:t>
      </w:r>
      <w:r w:rsidR="00B21937">
        <w:t xml:space="preserve">uitgeprint en overal in de klas en op de gang (zichtbaar vanuit het klaslokaal) </w:t>
      </w:r>
      <w:r w:rsidR="008D72D9">
        <w:t xml:space="preserve">opgehangen. </w:t>
      </w:r>
    </w:p>
    <w:p w14:paraId="37D37D92" w14:textId="1E64EAF2" w:rsidR="002E1093" w:rsidRDefault="002E1093" w:rsidP="00952CD4">
      <w:pPr>
        <w:pStyle w:val="Geenafstand"/>
      </w:pPr>
      <w:r>
        <w:t>Dit wordt gedaan in tweetallen</w:t>
      </w:r>
      <w:r w:rsidR="00A407CE">
        <w:t xml:space="preserve">, </w:t>
      </w:r>
      <w:r>
        <w:t>ieder tweetal krijgt</w:t>
      </w:r>
      <w:r w:rsidR="00A407CE">
        <w:t xml:space="preserve"> een </w:t>
      </w:r>
      <w:r w:rsidR="007917B4">
        <w:t>A4 papier met hierop drie kolommen: -aai, -ooi, -oei.</w:t>
      </w:r>
      <w:r w:rsidR="0038458E">
        <w:t xml:space="preserve"> </w:t>
      </w:r>
      <w:r w:rsidR="00B71A09">
        <w:t xml:space="preserve">De leerlingen gaan </w:t>
      </w:r>
      <w:r w:rsidR="00060B21">
        <w:t xml:space="preserve">in tweetallen </w:t>
      </w:r>
      <w:r w:rsidR="0038458E">
        <w:t>op zoek naar een zin en probe</w:t>
      </w:r>
      <w:r w:rsidR="00B71A09">
        <w:t>ren</w:t>
      </w:r>
      <w:r w:rsidR="0038458E">
        <w:t xml:space="preserve"> te raden welk woord</w:t>
      </w:r>
      <w:r w:rsidR="008834A0">
        <w:t xml:space="preserve"> er</w:t>
      </w:r>
      <w:r w:rsidR="0038458E">
        <w:t xml:space="preserve"> met -aai, -ooi, -oei gemaakt moet worden. </w:t>
      </w:r>
      <w:r w:rsidR="008834A0">
        <w:t xml:space="preserve">De tweetallen overleggen </w:t>
      </w:r>
      <w:r w:rsidR="00836904">
        <w:t xml:space="preserve">welke woord het moet zijn en </w:t>
      </w:r>
      <w:r w:rsidR="008834A0">
        <w:t xml:space="preserve">in welke kolom ze het woord gaan schrijven. </w:t>
      </w:r>
      <w:r w:rsidR="0019615A">
        <w:t>Zodra z</w:t>
      </w:r>
      <w:r w:rsidR="00F25D71">
        <w:t xml:space="preserve">ij dit </w:t>
      </w:r>
      <w:r w:rsidR="0019615A">
        <w:t xml:space="preserve">weten lopen zij terug </w:t>
      </w:r>
      <w:r w:rsidR="000165DE">
        <w:t xml:space="preserve">naar hun plek en schrijven het woord op. Vervolgens gaan zij op zoek naar het volgende woord. </w:t>
      </w:r>
      <w:r w:rsidR="00747066">
        <w:t xml:space="preserve">In totaal gaan de leerlingen </w:t>
      </w:r>
      <w:r w:rsidR="0019615A">
        <w:t xml:space="preserve">op zoek naar 10 woorden. </w:t>
      </w:r>
      <w:r w:rsidR="00747066">
        <w:t xml:space="preserve"> </w:t>
      </w:r>
      <w:r w:rsidR="00BF14C8">
        <w:t xml:space="preserve"> </w:t>
      </w:r>
    </w:p>
    <w:p w14:paraId="139964AC" w14:textId="77777777" w:rsidR="00DA725D" w:rsidRPr="00DA725D" w:rsidRDefault="00723FAE" w:rsidP="00952CD4">
      <w:pPr>
        <w:pStyle w:val="Geenafstand"/>
        <w:rPr>
          <w:i/>
          <w:iCs/>
        </w:rPr>
      </w:pPr>
      <w:r w:rsidRPr="00DA725D">
        <w:rPr>
          <w:i/>
          <w:iCs/>
        </w:rPr>
        <w:t xml:space="preserve">Voorbeeld </w:t>
      </w:r>
      <w:r w:rsidR="004C5CF2" w:rsidRPr="00DA725D">
        <w:rPr>
          <w:i/>
          <w:iCs/>
        </w:rPr>
        <w:t>zinnen</w:t>
      </w:r>
      <w:r w:rsidRPr="00DA725D">
        <w:rPr>
          <w:i/>
          <w:iCs/>
        </w:rPr>
        <w:t xml:space="preserve">: </w:t>
      </w:r>
    </w:p>
    <w:p w14:paraId="24EDF4DA" w14:textId="77777777" w:rsidR="00DA725D" w:rsidRDefault="002D64E2" w:rsidP="00DA725D">
      <w:pPr>
        <w:pStyle w:val="Geenafstand"/>
        <w:numPr>
          <w:ilvl w:val="0"/>
          <w:numId w:val="4"/>
        </w:numPr>
      </w:pPr>
      <w:r>
        <w:t xml:space="preserve">De tuinman moet de bomen </w:t>
      </w:r>
      <w:proofErr w:type="spellStart"/>
      <w:r>
        <w:t>sn</w:t>
      </w:r>
      <w:proofErr w:type="spellEnd"/>
      <w:r>
        <w:t>…</w:t>
      </w:r>
      <w:r w:rsidR="00C6050A">
        <w:t>en.</w:t>
      </w:r>
      <w:r w:rsidR="004C5CF2">
        <w:t xml:space="preserve"> </w:t>
      </w:r>
    </w:p>
    <w:p w14:paraId="5EC24242" w14:textId="3374DA78" w:rsidR="00723FAE" w:rsidRDefault="004C5CF2" w:rsidP="00DA725D">
      <w:pPr>
        <w:pStyle w:val="Geenafstand"/>
        <w:numPr>
          <w:ilvl w:val="0"/>
          <w:numId w:val="4"/>
        </w:numPr>
      </w:pPr>
      <w:r>
        <w:t xml:space="preserve">Waarom maken die kinderen zoveel </w:t>
      </w:r>
      <w:proofErr w:type="spellStart"/>
      <w:r>
        <w:t>law</w:t>
      </w:r>
      <w:proofErr w:type="spellEnd"/>
      <w:r>
        <w:t>…</w:t>
      </w:r>
    </w:p>
    <w:p w14:paraId="351EC440" w14:textId="77777777" w:rsidR="00474E09" w:rsidRDefault="00474E09" w:rsidP="00952CD4">
      <w:pPr>
        <w:pStyle w:val="Geenafstand"/>
      </w:pPr>
    </w:p>
    <w:p w14:paraId="2B4F963D" w14:textId="241AE5AF" w:rsidR="003E17B4" w:rsidRDefault="00712D5C" w:rsidP="00952CD4">
      <w:pPr>
        <w:pStyle w:val="Geenafstand"/>
      </w:pPr>
      <w:r w:rsidRPr="00712D5C">
        <w:rPr>
          <w:b/>
          <w:bCs/>
        </w:rPr>
        <w:t>Aan de slag</w:t>
      </w:r>
      <w:r w:rsidR="00931FF6">
        <w:rPr>
          <w:b/>
          <w:bCs/>
        </w:rPr>
        <w:t>!</w:t>
      </w:r>
      <w:r w:rsidR="00CD17A7">
        <w:rPr>
          <w:b/>
          <w:bCs/>
        </w:rPr>
        <w:t xml:space="preserve"> (8-10 min)</w:t>
      </w:r>
      <w:r w:rsidRPr="00712D5C">
        <w:rPr>
          <w:b/>
          <w:bCs/>
        </w:rPr>
        <w:t>:</w:t>
      </w:r>
      <w:r>
        <w:t xml:space="preserve"> </w:t>
      </w:r>
      <w:r w:rsidR="002E1325">
        <w:t xml:space="preserve">Voor deze activiteit heb ik een timer gezet van </w:t>
      </w:r>
      <w:r w:rsidR="00577E14">
        <w:t>8-10</w:t>
      </w:r>
      <w:r w:rsidR="002D6F7C">
        <w:t xml:space="preserve"> minuten, dit is </w:t>
      </w:r>
      <w:r w:rsidR="0000372A">
        <w:t xml:space="preserve">hetzelfde als </w:t>
      </w:r>
      <w:r w:rsidR="00474E09">
        <w:t xml:space="preserve">wanneer ik </w:t>
      </w:r>
      <w:r w:rsidR="002D6F7C">
        <w:t xml:space="preserve">het </w:t>
      </w:r>
      <w:r w:rsidR="00474E09">
        <w:t xml:space="preserve">dictee </w:t>
      </w:r>
      <w:r w:rsidR="002D6F7C">
        <w:t xml:space="preserve">mondelinge </w:t>
      </w:r>
      <w:r w:rsidR="00474E09">
        <w:t xml:space="preserve">zou afnemen. </w:t>
      </w:r>
    </w:p>
    <w:p w14:paraId="382685F9" w14:textId="77777777" w:rsidR="00CD17A7" w:rsidRDefault="00CD17A7" w:rsidP="00952CD4">
      <w:pPr>
        <w:pStyle w:val="Geenafstand"/>
      </w:pPr>
    </w:p>
    <w:p w14:paraId="04B71A78" w14:textId="54130AE5" w:rsidR="00AF3D98" w:rsidRDefault="00931FF6" w:rsidP="00952CD4">
      <w:pPr>
        <w:pStyle w:val="Geenafstand"/>
      </w:pPr>
      <w:r>
        <w:rPr>
          <w:b/>
          <w:bCs/>
        </w:rPr>
        <w:t>Controleren</w:t>
      </w:r>
      <w:r w:rsidR="008E6D01">
        <w:rPr>
          <w:b/>
          <w:bCs/>
        </w:rPr>
        <w:t xml:space="preserve"> (5</w:t>
      </w:r>
      <w:r w:rsidR="00CD17A7">
        <w:rPr>
          <w:b/>
          <w:bCs/>
        </w:rPr>
        <w:t>-7</w:t>
      </w:r>
      <w:r w:rsidR="008E6D01">
        <w:rPr>
          <w:b/>
          <w:bCs/>
        </w:rPr>
        <w:t xml:space="preserve"> min)</w:t>
      </w:r>
      <w:r>
        <w:t xml:space="preserve">: </w:t>
      </w:r>
      <w:r w:rsidR="00B30DF5">
        <w:t>Is de tijd voorbij</w:t>
      </w:r>
      <w:r w:rsidR="0086287F">
        <w:t>?</w:t>
      </w:r>
      <w:r w:rsidR="00B30DF5">
        <w:t xml:space="preserve"> </w:t>
      </w:r>
      <w:r w:rsidR="0086287F">
        <w:t>D</w:t>
      </w:r>
      <w:r w:rsidR="00B30DF5">
        <w:t xml:space="preserve">an worden de dicteewoorden besproken. </w:t>
      </w:r>
      <w:r w:rsidR="0086287F">
        <w:t xml:space="preserve">Dit kan </w:t>
      </w:r>
      <w:r w:rsidR="009B5216">
        <w:t xml:space="preserve">natuurlijk op vele manieren. </w:t>
      </w:r>
      <w:r>
        <w:t>Ik heb</w:t>
      </w:r>
      <w:r w:rsidR="009B5216">
        <w:t xml:space="preserve"> ervoor gekozen om op het digibord ook een tabel te maken net als de leerlingen hebben</w:t>
      </w:r>
      <w:r w:rsidR="00A3626E">
        <w:t xml:space="preserve"> met -aai, -ooi, -oei boven elke kolom. Vervolgens </w:t>
      </w:r>
      <w:r w:rsidR="003E17B4">
        <w:t xml:space="preserve">ga ik elke zin </w:t>
      </w:r>
      <w:r w:rsidR="00E1639D">
        <w:t xml:space="preserve">hardop voorlezen en de leerlingen vragen in welke kolom dit woord hoort. </w:t>
      </w:r>
      <w:r w:rsidR="00AF3D98">
        <w:t>Ik deed dit zo:</w:t>
      </w:r>
    </w:p>
    <w:p w14:paraId="12F52B85" w14:textId="2E8C6401" w:rsidR="002E1325" w:rsidRDefault="000E67A6" w:rsidP="00AF3D98">
      <w:pPr>
        <w:pStyle w:val="Geenafstand"/>
        <w:numPr>
          <w:ilvl w:val="0"/>
          <w:numId w:val="4"/>
        </w:numPr>
      </w:pPr>
      <w:r>
        <w:t>Ga staan als het woord hoort bij: aai</w:t>
      </w:r>
      <w:r w:rsidR="00301116">
        <w:t>… Ga staan als het woord hoort bij: oei… Ga staan als het woord hoort bij: ooi…</w:t>
      </w:r>
    </w:p>
    <w:p w14:paraId="044ECD6B" w14:textId="0975F873" w:rsidR="00CD17A7" w:rsidRDefault="00905353" w:rsidP="00952CD4">
      <w:pPr>
        <w:pStyle w:val="Geenafstand"/>
        <w:numPr>
          <w:ilvl w:val="0"/>
          <w:numId w:val="4"/>
        </w:numPr>
      </w:pPr>
      <w:r>
        <w:t xml:space="preserve">Vervolgens schrijf ik het woord op het digibord in de juiste kolom en leerlingen </w:t>
      </w:r>
      <w:r w:rsidR="00A814BE">
        <w:t xml:space="preserve">controleren en verbeteren waar nodig. </w:t>
      </w:r>
    </w:p>
    <w:p w14:paraId="3047A0EC" w14:textId="77777777" w:rsidR="00CD17A7" w:rsidRDefault="00CD17A7" w:rsidP="00952CD4">
      <w:pPr>
        <w:pStyle w:val="Geenafstand"/>
      </w:pPr>
    </w:p>
    <w:p w14:paraId="6BB89492" w14:textId="69D1EA62" w:rsidR="00AE139D" w:rsidRDefault="00AE139D" w:rsidP="00952CD4">
      <w:pPr>
        <w:pStyle w:val="Geenafstand"/>
      </w:pPr>
      <w:r w:rsidRPr="0086287F">
        <w:rPr>
          <w:b/>
          <w:bCs/>
        </w:rPr>
        <w:t>Ervaring</w:t>
      </w:r>
      <w:r>
        <w:t>: leerlingen waren positief</w:t>
      </w:r>
      <w:r w:rsidR="0052437D">
        <w:t xml:space="preserve"> en enthousiast</w:t>
      </w:r>
      <w:r w:rsidR="00FC6BD5">
        <w:t xml:space="preserve"> bezig met de opdracht</w:t>
      </w:r>
      <w:r w:rsidR="0052437D">
        <w:t>, je hebt</w:t>
      </w:r>
      <w:r w:rsidR="0086287F">
        <w:t xml:space="preserve"> goed overzicht</w:t>
      </w:r>
      <w:r w:rsidR="00111E05">
        <w:t xml:space="preserve"> tijdens de uitvoering van de opdracht</w:t>
      </w:r>
      <w:r w:rsidR="0052437D">
        <w:t xml:space="preserve"> wat heel fijn is, </w:t>
      </w:r>
      <w:r w:rsidR="0064566D">
        <w:t xml:space="preserve">er is veel variatie mogelijk van uitvoering tot controle. Omdat het makkelijk toepasbaar is </w:t>
      </w:r>
      <w:r w:rsidR="00FC665C">
        <w:t xml:space="preserve">binnen de les </w:t>
      </w:r>
      <w:r w:rsidR="0064566D">
        <w:t xml:space="preserve">heb ik deze manier van </w:t>
      </w:r>
      <w:r w:rsidR="00FC665C">
        <w:t xml:space="preserve">afnemen van een dictee de afgelopen periode al vaker gedaan met de leerlingen. </w:t>
      </w:r>
    </w:p>
    <w:p w14:paraId="72C3DA12" w14:textId="77777777" w:rsidR="002E1325" w:rsidRDefault="002E1325" w:rsidP="00952CD4">
      <w:pPr>
        <w:pStyle w:val="Geenafstand"/>
      </w:pPr>
    </w:p>
    <w:p w14:paraId="753A9AE6" w14:textId="36820DE8" w:rsidR="0068674B" w:rsidRDefault="00667E9F" w:rsidP="00952CD4">
      <w:pPr>
        <w:pStyle w:val="Geenafstand"/>
      </w:pPr>
      <w:r w:rsidRPr="00667E9F">
        <w:rPr>
          <w:b/>
          <w:bCs/>
        </w:rPr>
        <w:lastRenderedPageBreak/>
        <w:t>Feedback</w:t>
      </w:r>
      <w:r>
        <w:t>:</w:t>
      </w:r>
      <w:r w:rsidR="00101DC9">
        <w:t xml:space="preserve"> </w:t>
      </w:r>
      <w:r w:rsidR="00CA732D">
        <w:t>‘’De activiteit ziet er netjes uitgewerkt uit en is door iemand anders direct uit te voeren</w:t>
      </w:r>
      <w:r w:rsidR="009140E2">
        <w:t>. Het leuke aan deze activiteit is dat je dit ook bij andere vakken kunt inzetten naar mijn mening</w:t>
      </w:r>
      <w:r w:rsidR="00382C78">
        <w:t>. Er is veel variatie mogelijk</w:t>
      </w:r>
      <w:r w:rsidR="00512C60">
        <w:t xml:space="preserve">! </w:t>
      </w:r>
      <w:r w:rsidR="0068674B">
        <w:t xml:space="preserve">In plaats van zinnen kun je ook werken met plaatjes bijvoorbeeld. </w:t>
      </w:r>
      <w:r w:rsidR="00512C60">
        <w:t>J</w:t>
      </w:r>
      <w:r w:rsidR="00382C78">
        <w:t xml:space="preserve">ij hebt nu gekozen voor zit/staan om </w:t>
      </w:r>
      <w:r w:rsidR="00512C60">
        <w:t>de</w:t>
      </w:r>
      <w:r w:rsidR="00382C78">
        <w:t xml:space="preserve"> woorden te controleren. Maar dit kan ook door</w:t>
      </w:r>
      <w:r w:rsidR="00B82CFC">
        <w:t xml:space="preserve"> gewoon duo’s te vragen en beurten te geven</w:t>
      </w:r>
      <w:r w:rsidR="00512C60">
        <w:t xml:space="preserve"> (misschien net even wat sneller). </w:t>
      </w:r>
    </w:p>
    <w:p w14:paraId="3F8E9514" w14:textId="4E8799E3" w:rsidR="00287934" w:rsidRDefault="009C634E" w:rsidP="00952CD4">
      <w:pPr>
        <w:pStyle w:val="Geenafstand"/>
      </w:pPr>
      <w:r>
        <w:t>Wat ik mij af vroeg is, wat doen leerlingen die snel klaar zijn. Die zijn er natuurlijk altijd… misschien kun je dat nog verwerken</w:t>
      </w:r>
      <w:r w:rsidR="00AF03B4">
        <w:t>. Door hen zelf woorden te laten bedenken die passen in die kolommen, ik bedenk maar iets</w:t>
      </w:r>
      <w:r w:rsidR="00C64DC8">
        <w:t>… Maar verder is het een leuke activiteit die ook ik wel eens een keer wil gaan inzetten voor mijn groep 8!</w:t>
      </w:r>
      <w:r w:rsidR="000B3D5B">
        <w:t>’’</w:t>
      </w:r>
    </w:p>
    <w:p w14:paraId="6416646E" w14:textId="77777777" w:rsidR="006528BF" w:rsidRDefault="006528BF" w:rsidP="00952CD4">
      <w:pPr>
        <w:pStyle w:val="Geenafstand"/>
      </w:pPr>
    </w:p>
    <w:p w14:paraId="15A15033" w14:textId="2DC2774D" w:rsidR="00D001AB" w:rsidRPr="009237A1" w:rsidRDefault="00AE27E3" w:rsidP="00AE27E3">
      <w:pPr>
        <w:pStyle w:val="Kop2"/>
        <w:rPr>
          <w:b/>
          <w:bCs/>
          <w:color w:val="auto"/>
        </w:rPr>
      </w:pPr>
      <w:bookmarkStart w:id="7" w:name="_Toc126492613"/>
      <w:r w:rsidRPr="009237A1">
        <w:rPr>
          <w:b/>
          <w:bCs/>
          <w:color w:val="auto"/>
        </w:rPr>
        <w:t>A</w:t>
      </w:r>
      <w:r w:rsidR="002F004A" w:rsidRPr="009237A1">
        <w:rPr>
          <w:b/>
          <w:bCs/>
          <w:color w:val="auto"/>
        </w:rPr>
        <w:t>ctiviteit</w:t>
      </w:r>
      <w:r w:rsidRPr="009237A1">
        <w:rPr>
          <w:b/>
          <w:bCs/>
          <w:color w:val="auto"/>
        </w:rPr>
        <w:t xml:space="preserve"> 2</w:t>
      </w:r>
      <w:bookmarkEnd w:id="7"/>
    </w:p>
    <w:p w14:paraId="70E47BB4" w14:textId="3631B094" w:rsidR="00256DBC" w:rsidRPr="00256DBC" w:rsidRDefault="00256DBC" w:rsidP="00952CD4">
      <w:pPr>
        <w:pStyle w:val="Geenafstand"/>
        <w:rPr>
          <w:b/>
          <w:bCs/>
        </w:rPr>
      </w:pPr>
      <w:r w:rsidRPr="00256DBC">
        <w:rPr>
          <w:b/>
          <w:bCs/>
        </w:rPr>
        <w:t xml:space="preserve">Doel van de les: </w:t>
      </w:r>
      <w:r w:rsidR="00EA073B" w:rsidRPr="001444B7">
        <w:t xml:space="preserve">de leerlingen oefenen </w:t>
      </w:r>
      <w:r w:rsidR="001444B7" w:rsidRPr="001444B7">
        <w:t>met</w:t>
      </w:r>
      <w:r w:rsidR="001444B7">
        <w:rPr>
          <w:b/>
          <w:bCs/>
        </w:rPr>
        <w:t xml:space="preserve"> </w:t>
      </w:r>
      <w:r w:rsidR="001444B7" w:rsidRPr="001444B7">
        <w:t xml:space="preserve">het juist plaatsten van de buurtientallen tijdens een bewegend leren activiteit. </w:t>
      </w:r>
    </w:p>
    <w:p w14:paraId="289B3C4F" w14:textId="77777777" w:rsidR="000E7183" w:rsidRDefault="000E7183" w:rsidP="00952CD4">
      <w:pPr>
        <w:pStyle w:val="Geenafstand"/>
      </w:pPr>
    </w:p>
    <w:p w14:paraId="7EC9695C" w14:textId="4DE36B61" w:rsidR="00CD5349" w:rsidRDefault="00CD5349" w:rsidP="00952CD4">
      <w:pPr>
        <w:pStyle w:val="Geenafstand"/>
        <w:rPr>
          <w:b/>
          <w:bCs/>
        </w:rPr>
      </w:pPr>
      <w:r w:rsidRPr="000E221A">
        <w:rPr>
          <w:b/>
          <w:bCs/>
        </w:rPr>
        <w:t xml:space="preserve">Benodigdheden: </w:t>
      </w:r>
    </w:p>
    <w:p w14:paraId="6CCA859C" w14:textId="584802A6" w:rsidR="000E7183" w:rsidRDefault="000E7183" w:rsidP="000E7183">
      <w:pPr>
        <w:pStyle w:val="Geenafstand"/>
        <w:numPr>
          <w:ilvl w:val="0"/>
          <w:numId w:val="4"/>
        </w:numPr>
      </w:pPr>
      <w:r>
        <w:t>Stoepkrijt</w:t>
      </w:r>
      <w:r w:rsidR="000C77F8">
        <w:t>;</w:t>
      </w:r>
      <w:r>
        <w:t xml:space="preserve"> </w:t>
      </w:r>
      <w:r w:rsidR="000A4030">
        <w:t>voor ieder groepje</w:t>
      </w:r>
      <w:r w:rsidR="000C77F8">
        <w:t xml:space="preserve"> andere kleur</w:t>
      </w:r>
    </w:p>
    <w:p w14:paraId="7193FD47" w14:textId="243032E3" w:rsidR="00FB431D" w:rsidRDefault="00FB431D" w:rsidP="000E7183">
      <w:pPr>
        <w:pStyle w:val="Geenafstand"/>
        <w:numPr>
          <w:ilvl w:val="0"/>
          <w:numId w:val="4"/>
        </w:numPr>
      </w:pPr>
      <w:r>
        <w:t>Sommenkaartjes makkelijk</w:t>
      </w:r>
    </w:p>
    <w:p w14:paraId="3B89D8E1" w14:textId="6F90CD7D" w:rsidR="00FB431D" w:rsidRDefault="00FB431D" w:rsidP="000E7183">
      <w:pPr>
        <w:pStyle w:val="Geenafstand"/>
        <w:numPr>
          <w:ilvl w:val="0"/>
          <w:numId w:val="4"/>
        </w:numPr>
      </w:pPr>
      <w:r>
        <w:t>Sommenkaartjes moeilijk</w:t>
      </w:r>
    </w:p>
    <w:p w14:paraId="244B9563" w14:textId="4264F0B5" w:rsidR="00C27BF8" w:rsidRDefault="00C27BF8" w:rsidP="000E7183">
      <w:pPr>
        <w:pStyle w:val="Geenafstand"/>
        <w:numPr>
          <w:ilvl w:val="0"/>
          <w:numId w:val="4"/>
        </w:numPr>
      </w:pPr>
      <w:r>
        <w:t>Getalkaartjes</w:t>
      </w:r>
    </w:p>
    <w:p w14:paraId="1CF60E1D" w14:textId="56F8DC49" w:rsidR="00FB431D" w:rsidRDefault="00C9627C" w:rsidP="000E7183">
      <w:pPr>
        <w:pStyle w:val="Geenafstand"/>
        <w:numPr>
          <w:ilvl w:val="0"/>
          <w:numId w:val="4"/>
        </w:numPr>
      </w:pPr>
      <w:r>
        <w:t>Bakken/emmers waar de sommenkaartjes in liggen</w:t>
      </w:r>
    </w:p>
    <w:p w14:paraId="3708D42F" w14:textId="6B3C2ADA" w:rsidR="000A4030" w:rsidRPr="000E7183" w:rsidRDefault="000C77F8" w:rsidP="000E7183">
      <w:pPr>
        <w:pStyle w:val="Geenafstand"/>
        <w:numPr>
          <w:ilvl w:val="0"/>
          <w:numId w:val="4"/>
        </w:numPr>
      </w:pPr>
      <w:r>
        <w:t>P</w:t>
      </w:r>
      <w:r w:rsidR="000A4030">
        <w:t>ion</w:t>
      </w:r>
      <w:r>
        <w:t>nen als start (kan ook streep met stoepkrijt)</w:t>
      </w:r>
    </w:p>
    <w:p w14:paraId="5D4258FF" w14:textId="77777777" w:rsidR="000E7183" w:rsidRPr="000E7183" w:rsidRDefault="000E7183" w:rsidP="00952CD4">
      <w:pPr>
        <w:pStyle w:val="Geenafstand"/>
      </w:pPr>
    </w:p>
    <w:p w14:paraId="65BBFECF" w14:textId="708B0568" w:rsidR="00B1643B" w:rsidRDefault="00CD5349" w:rsidP="00952CD4">
      <w:pPr>
        <w:pStyle w:val="Geenafstand"/>
      </w:pPr>
      <w:r w:rsidRPr="00CD5349">
        <w:rPr>
          <w:b/>
          <w:bCs/>
        </w:rPr>
        <w:t>Uitleg werkvorm</w:t>
      </w:r>
      <w:r w:rsidR="005D6144">
        <w:rPr>
          <w:b/>
          <w:bCs/>
        </w:rPr>
        <w:t xml:space="preserve"> (2 min)</w:t>
      </w:r>
      <w:r w:rsidRPr="00CD5349">
        <w:rPr>
          <w:b/>
          <w:bCs/>
        </w:rPr>
        <w:t>:</w:t>
      </w:r>
      <w:r>
        <w:t xml:space="preserve"> </w:t>
      </w:r>
      <w:r w:rsidR="00B9441F">
        <w:t>Op het plein heb ik van tevoren</w:t>
      </w:r>
      <w:r w:rsidR="00001AC4">
        <w:t xml:space="preserve"> de volgende categorieën geschreven</w:t>
      </w:r>
      <w:r w:rsidR="00B1643B">
        <w:t>:</w:t>
      </w:r>
      <w:r w:rsidR="00B9441F">
        <w:t xml:space="preserve"> </w:t>
      </w:r>
      <w:r w:rsidR="00711573">
        <w:t>0-10, 10-20, 20-30, 30-40, 40-50, 50-60, 60-70, 70-80 , 80-90</w:t>
      </w:r>
      <w:r w:rsidR="00C3548F">
        <w:t xml:space="preserve"> en 90-100 </w:t>
      </w:r>
    </w:p>
    <w:p w14:paraId="268A0F93" w14:textId="65D007C0" w:rsidR="00600AF5" w:rsidRDefault="00442AB0" w:rsidP="00952CD4">
      <w:pPr>
        <w:pStyle w:val="Geenafstand"/>
      </w:pPr>
      <w:r>
        <w:t xml:space="preserve">De leerlingen </w:t>
      </w:r>
      <w:r w:rsidR="00BF7C29">
        <w:t>worden verdeeld in verschillende teams</w:t>
      </w:r>
      <w:r w:rsidR="0021356F">
        <w:t xml:space="preserve">, </w:t>
      </w:r>
      <w:r>
        <w:t xml:space="preserve">krijgen een </w:t>
      </w:r>
      <w:r w:rsidR="00B9441F">
        <w:t>stoepkrijtje</w:t>
      </w:r>
      <w:r w:rsidR="00C3548F">
        <w:t xml:space="preserve"> </w:t>
      </w:r>
      <w:r w:rsidR="0021356F">
        <w:t xml:space="preserve">(rood, blauw en geel) </w:t>
      </w:r>
      <w:r w:rsidR="00C3548F">
        <w:t xml:space="preserve">en starten </w:t>
      </w:r>
      <w:r w:rsidR="00C81945">
        <w:t>bij de pion</w:t>
      </w:r>
      <w:r w:rsidR="00D0700C">
        <w:t xml:space="preserve">. </w:t>
      </w:r>
      <w:r w:rsidR="00C3548F">
        <w:t xml:space="preserve"> </w:t>
      </w:r>
    </w:p>
    <w:p w14:paraId="08CBEAB5" w14:textId="77777777" w:rsidR="00AF6DD6" w:rsidRDefault="009508B2" w:rsidP="00952CD4">
      <w:pPr>
        <w:pStyle w:val="Geenafstand"/>
      </w:pPr>
      <w:r>
        <w:t xml:space="preserve">Tussen de start en de </w:t>
      </w:r>
      <w:r w:rsidR="0016714B">
        <w:t xml:space="preserve">geschreven </w:t>
      </w:r>
      <w:r>
        <w:t>getallenlijn</w:t>
      </w:r>
      <w:r w:rsidR="0016714B">
        <w:t xml:space="preserve"> staat een bak met allemaal sommen, er is een bak met moeilijke en makkelijke sommen</w:t>
      </w:r>
      <w:r w:rsidR="00600AF5">
        <w:t xml:space="preserve"> en een bak met getalkaartjes. </w:t>
      </w:r>
    </w:p>
    <w:p w14:paraId="56049936" w14:textId="77777777" w:rsidR="00AF6DD6" w:rsidRPr="00923DC2" w:rsidRDefault="00AF6DD6" w:rsidP="00952CD4">
      <w:pPr>
        <w:pStyle w:val="Geenafstand"/>
        <w:rPr>
          <w:i/>
          <w:iCs/>
        </w:rPr>
      </w:pPr>
      <w:r w:rsidRPr="00923DC2">
        <w:rPr>
          <w:i/>
          <w:iCs/>
        </w:rPr>
        <w:t>Getalkaartje op de juiste plek = 1 punt</w:t>
      </w:r>
    </w:p>
    <w:p w14:paraId="102BF9CB" w14:textId="77777777" w:rsidR="00AF6DD6" w:rsidRPr="00923DC2" w:rsidRDefault="00AF6DD6" w:rsidP="00952CD4">
      <w:pPr>
        <w:pStyle w:val="Geenafstand"/>
        <w:rPr>
          <w:i/>
          <w:iCs/>
        </w:rPr>
      </w:pPr>
      <w:r w:rsidRPr="00923DC2">
        <w:rPr>
          <w:i/>
          <w:iCs/>
        </w:rPr>
        <w:t>Makkelijke som op de juiste plek = 3 punten</w:t>
      </w:r>
    </w:p>
    <w:p w14:paraId="69CC1C27" w14:textId="4F5E51A1" w:rsidR="00AF6DD6" w:rsidRPr="00923DC2" w:rsidRDefault="00AF6DD6" w:rsidP="00952CD4">
      <w:pPr>
        <w:pStyle w:val="Geenafstand"/>
        <w:rPr>
          <w:i/>
          <w:iCs/>
        </w:rPr>
      </w:pPr>
      <w:r w:rsidRPr="00923DC2">
        <w:rPr>
          <w:i/>
          <w:iCs/>
        </w:rPr>
        <w:t>Moeilijke som op de juiste plek = 5 punten</w:t>
      </w:r>
    </w:p>
    <w:p w14:paraId="397E6B37" w14:textId="42B899CA" w:rsidR="009A2A4B" w:rsidRDefault="00EB0DD8" w:rsidP="00952CD4">
      <w:pPr>
        <w:pStyle w:val="Geenafstand"/>
      </w:pPr>
      <w:r>
        <w:t>De eerste leerling</w:t>
      </w:r>
      <w:r w:rsidR="0016714B">
        <w:t xml:space="preserve"> ren</w:t>
      </w:r>
      <w:r>
        <w:t>t</w:t>
      </w:r>
      <w:r w:rsidR="0016714B">
        <w:t xml:space="preserve"> zo snel mogelijk naar de bak met sommen</w:t>
      </w:r>
      <w:r w:rsidR="002A1F21">
        <w:t xml:space="preserve"> of gaat voor een getalkaartje</w:t>
      </w:r>
      <w:r w:rsidR="00CE0080">
        <w:t xml:space="preserve">. Hij/zij </w:t>
      </w:r>
      <w:r w:rsidR="0016714B">
        <w:t>ki</w:t>
      </w:r>
      <w:r>
        <w:t>est</w:t>
      </w:r>
      <w:r w:rsidR="0016714B">
        <w:t xml:space="preserve"> er eentje uit</w:t>
      </w:r>
      <w:r w:rsidR="00CE0080">
        <w:t>. Het getalkaartje moet op de juiste plek geschreven worden. De</w:t>
      </w:r>
      <w:r w:rsidR="00C23213">
        <w:t xml:space="preserve"> sommen</w:t>
      </w:r>
      <w:r w:rsidR="00C03C98">
        <w:t xml:space="preserve"> </w:t>
      </w:r>
      <w:r w:rsidR="00C23213">
        <w:t>worden ui</w:t>
      </w:r>
      <w:r w:rsidR="009A2A4B">
        <w:t>t</w:t>
      </w:r>
      <w:r w:rsidR="00C23213">
        <w:t xml:space="preserve">gerekend </w:t>
      </w:r>
      <w:r w:rsidR="00E22AC1">
        <w:t>en de som + antwoord opgeschreven op de juiste plek</w:t>
      </w:r>
      <w:r>
        <w:t xml:space="preserve"> tussen de juiste buurtientallen. </w:t>
      </w:r>
      <w:r w:rsidR="009A2A4B">
        <w:t>De volgende leerling mag rennen wanneer de som opgeschreven is</w:t>
      </w:r>
      <w:r w:rsidR="00841A8D">
        <w:t xml:space="preserve">, dus wanneer het teamgenootje terug rent. </w:t>
      </w:r>
      <w:r w:rsidR="009A2A4B">
        <w:t xml:space="preserve"> </w:t>
      </w:r>
    </w:p>
    <w:p w14:paraId="762FAED0" w14:textId="7344A41C" w:rsidR="00107B3A" w:rsidRDefault="00077DC2" w:rsidP="00952CD4">
      <w:pPr>
        <w:pStyle w:val="Geenafstand"/>
      </w:pPr>
      <w:r w:rsidRPr="00077DC2">
        <w:rPr>
          <w:noProof/>
        </w:rPr>
        <w:drawing>
          <wp:inline distT="0" distB="0" distL="0" distR="0" wp14:anchorId="25FBC781" wp14:editId="57052FFC">
            <wp:extent cx="4451350" cy="2294369"/>
            <wp:effectExtent l="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63899" cy="2300837"/>
                    </a:xfrm>
                    <a:prstGeom prst="rect">
                      <a:avLst/>
                    </a:prstGeom>
                    <a:noFill/>
                    <a:ln>
                      <a:noFill/>
                    </a:ln>
                  </pic:spPr>
                </pic:pic>
              </a:graphicData>
            </a:graphic>
          </wp:inline>
        </w:drawing>
      </w:r>
    </w:p>
    <w:p w14:paraId="2B884588" w14:textId="21A5CB90" w:rsidR="003D0E21" w:rsidRPr="0069442D" w:rsidRDefault="000C5278" w:rsidP="00952CD4">
      <w:pPr>
        <w:pStyle w:val="Geenafstand"/>
      </w:pPr>
      <w:r w:rsidRPr="000C5278">
        <w:rPr>
          <w:b/>
          <w:bCs/>
        </w:rPr>
        <w:lastRenderedPageBreak/>
        <w:t>Aan de slag!</w:t>
      </w:r>
      <w:r w:rsidR="00D55BF0">
        <w:rPr>
          <w:b/>
          <w:bCs/>
        </w:rPr>
        <w:t xml:space="preserve"> (5-7 min)</w:t>
      </w:r>
      <w:r w:rsidRPr="000C5278">
        <w:rPr>
          <w:b/>
          <w:bCs/>
        </w:rPr>
        <w:t>:</w:t>
      </w:r>
      <w:r w:rsidR="0069442D">
        <w:t xml:space="preserve"> De leerlingen mogen starten wanneer het startsein klinkt. </w:t>
      </w:r>
      <w:r w:rsidR="00203C0E">
        <w:t>Je kan ervoor kiezen om een timer te zetten van 5</w:t>
      </w:r>
      <w:r w:rsidR="00D55BF0">
        <w:t>-7</w:t>
      </w:r>
      <w:r w:rsidR="00203C0E">
        <w:t xml:space="preserve"> minuten o</w:t>
      </w:r>
      <w:r w:rsidR="00D55BF0">
        <w:t xml:space="preserve">f je laat de leerlingen net zolang doorgaan tot de kaartjes op zijn. </w:t>
      </w:r>
    </w:p>
    <w:p w14:paraId="43FDB918" w14:textId="77777777" w:rsidR="000C5278" w:rsidRDefault="000C5278" w:rsidP="00952CD4">
      <w:pPr>
        <w:pStyle w:val="Geenafstand"/>
      </w:pPr>
    </w:p>
    <w:p w14:paraId="193808A1" w14:textId="37CD2E19" w:rsidR="000C5278" w:rsidRPr="00370574" w:rsidRDefault="000C5278" w:rsidP="00952CD4">
      <w:pPr>
        <w:pStyle w:val="Geenafstand"/>
      </w:pPr>
      <w:r w:rsidRPr="000C5278">
        <w:rPr>
          <w:b/>
          <w:bCs/>
        </w:rPr>
        <w:t>Controleren</w:t>
      </w:r>
      <w:r w:rsidR="005D6144">
        <w:rPr>
          <w:b/>
          <w:bCs/>
        </w:rPr>
        <w:t xml:space="preserve"> (5 min)</w:t>
      </w:r>
      <w:r w:rsidRPr="000C5278">
        <w:rPr>
          <w:b/>
          <w:bCs/>
        </w:rPr>
        <w:t>:</w:t>
      </w:r>
      <w:r w:rsidR="00370574">
        <w:t xml:space="preserve"> </w:t>
      </w:r>
      <w:r w:rsidR="00923DC2">
        <w:t xml:space="preserve">Het is controleerbaar omdat ieder team een bepaalde kleur heeft en de som + antwoord opgeschreven worden. </w:t>
      </w:r>
      <w:r w:rsidR="00CF5D59">
        <w:t xml:space="preserve">Zodra de tijd om is gaan we met elkaar </w:t>
      </w:r>
      <w:r w:rsidR="00A4211F">
        <w:t xml:space="preserve">kijken of alle sommen in het juiste ‘’hok’’ zijn geplaatst. </w:t>
      </w:r>
      <w:r w:rsidR="00C52FBD">
        <w:t>Kunnen leerlingen een som vinden die niet op de juiste plek staat?</w:t>
      </w:r>
    </w:p>
    <w:p w14:paraId="1E6E0EB3" w14:textId="77777777" w:rsidR="000C5278" w:rsidRDefault="000C5278" w:rsidP="00952CD4">
      <w:pPr>
        <w:pStyle w:val="Geenafstand"/>
      </w:pPr>
    </w:p>
    <w:p w14:paraId="7129A3FA" w14:textId="29DA5052" w:rsidR="000C5278" w:rsidRPr="009007C1" w:rsidRDefault="000C5278" w:rsidP="00952CD4">
      <w:pPr>
        <w:pStyle w:val="Geenafstand"/>
      </w:pPr>
      <w:r w:rsidRPr="000C5278">
        <w:rPr>
          <w:b/>
          <w:bCs/>
        </w:rPr>
        <w:t xml:space="preserve">Ervaring: </w:t>
      </w:r>
      <w:r w:rsidR="009007C1">
        <w:t>De leerlingen vonden het helemaal leuk om een activiteit buiten te doen!</w:t>
      </w:r>
      <w:r w:rsidR="00C7205B">
        <w:t xml:space="preserve"> Het verschil met een buiten en binnen activiteit vind ik het overzicht.</w:t>
      </w:r>
      <w:r w:rsidR="00B60E4E">
        <w:t xml:space="preserve"> Dit </w:t>
      </w:r>
      <w:r w:rsidR="00C13F75">
        <w:t xml:space="preserve">heb ik bij een binnen activiteit voor mijn gevoel net iets meer, dit kan ook ervaring zijn. Door het vaker buiten te doen krijg je hier misschien ook meer grip op. </w:t>
      </w:r>
      <w:r w:rsidR="00BD592E">
        <w:t xml:space="preserve">Ik merk dat wanneer je </w:t>
      </w:r>
      <w:r w:rsidR="00C13F75">
        <w:t xml:space="preserve">buiten een activiteit met rennen gaat doen dat leerlingen veel sneller hun energie kwijt kunnen. </w:t>
      </w:r>
      <w:r w:rsidR="00BD592E">
        <w:t xml:space="preserve">Want </w:t>
      </w:r>
      <w:r w:rsidR="00D24C89">
        <w:t>vervolgens gingen we binnen door met de ‘’normale’’ opdrachten en de concentratie was super!</w:t>
      </w:r>
    </w:p>
    <w:p w14:paraId="1EA87845" w14:textId="77777777" w:rsidR="000C5278" w:rsidRPr="000C5278" w:rsidRDefault="000C5278" w:rsidP="00952CD4">
      <w:pPr>
        <w:pStyle w:val="Geenafstand"/>
        <w:rPr>
          <w:b/>
          <w:bCs/>
        </w:rPr>
      </w:pPr>
    </w:p>
    <w:p w14:paraId="5A3090C7" w14:textId="5AFB0120" w:rsidR="000C5278" w:rsidRDefault="000C5278" w:rsidP="00952CD4">
      <w:pPr>
        <w:pStyle w:val="Geenafstand"/>
      </w:pPr>
      <w:r w:rsidRPr="000C5278">
        <w:rPr>
          <w:b/>
          <w:bCs/>
        </w:rPr>
        <w:t xml:space="preserve">Feedback: </w:t>
      </w:r>
      <w:r w:rsidR="00101DC9" w:rsidRPr="00101DC9">
        <w:t>‘’Ook deze activiteit is uitgebreid beschreven en kan zo door anderen uitgevoerd worden</w:t>
      </w:r>
      <w:r w:rsidR="00101DC9">
        <w:rPr>
          <w:b/>
          <w:bCs/>
        </w:rPr>
        <w:t xml:space="preserve">. </w:t>
      </w:r>
      <w:r w:rsidR="00E94C90">
        <w:t>Het is een o</w:t>
      </w:r>
      <w:r w:rsidR="00B1643B" w:rsidRPr="009E4486">
        <w:t xml:space="preserve">ntzettend leuke en creatieve manier om aan de slag te gaan met de buurtientallen. </w:t>
      </w:r>
      <w:r w:rsidR="009E4486" w:rsidRPr="009E4486">
        <w:t>Ik gok dat de leerlingen helemaal enthousiast waren en</w:t>
      </w:r>
      <w:r w:rsidR="00E94C90">
        <w:t xml:space="preserve"> daarbij ook he</w:t>
      </w:r>
      <w:r w:rsidR="009E4486" w:rsidRPr="009E4486">
        <w:t>el fanatiek!</w:t>
      </w:r>
      <w:r w:rsidR="002473C4">
        <w:t xml:space="preserve"> Goed dat de leerlingen een optie krijgen voor moeilijke of makkelijke som zodat zij niet gestrest raken tijdens de activiteit. </w:t>
      </w:r>
      <w:r w:rsidR="002B34FC">
        <w:t>Je hebt goed nagedacht over het controleren van de antwoorden</w:t>
      </w:r>
      <w:r w:rsidR="003A0FED">
        <w:t xml:space="preserve">. </w:t>
      </w:r>
    </w:p>
    <w:p w14:paraId="25CD4D5B" w14:textId="4EB09E0A" w:rsidR="003A0FED" w:rsidRDefault="00E234B9" w:rsidP="00952CD4">
      <w:pPr>
        <w:pStyle w:val="Geenafstand"/>
      </w:pPr>
      <w:r>
        <w:t>Ik vroeg mij nog af</w:t>
      </w:r>
      <w:r w:rsidR="006116D6">
        <w:t xml:space="preserve"> wanneer je de uitleg gegeven</w:t>
      </w:r>
      <w:r>
        <w:t xml:space="preserve"> hebt.</w:t>
      </w:r>
      <w:r w:rsidR="006116D6">
        <w:t xml:space="preserve"> Is dit iets wat je binnen hebt gedaan of heb je ervoor gekozen dit buiten te doen?</w:t>
      </w:r>
      <w:r>
        <w:t>’’</w:t>
      </w:r>
    </w:p>
    <w:p w14:paraId="6BCB5301" w14:textId="399B9F02" w:rsidR="00856221" w:rsidRDefault="00856221" w:rsidP="00952CD4">
      <w:pPr>
        <w:pStyle w:val="Geenafstand"/>
        <w:rPr>
          <w:b/>
          <w:bCs/>
        </w:rPr>
      </w:pPr>
    </w:p>
    <w:p w14:paraId="342D55A5" w14:textId="77777777" w:rsidR="00841A8D" w:rsidRDefault="00841A8D" w:rsidP="00952CD4">
      <w:pPr>
        <w:pStyle w:val="Geenafstand"/>
        <w:rPr>
          <w:b/>
          <w:bCs/>
        </w:rPr>
      </w:pPr>
    </w:p>
    <w:p w14:paraId="18013D4B" w14:textId="77777777" w:rsidR="00107B3A" w:rsidRDefault="00107B3A" w:rsidP="00952CD4">
      <w:pPr>
        <w:pStyle w:val="Geenafstand"/>
        <w:rPr>
          <w:b/>
          <w:bCs/>
        </w:rPr>
      </w:pPr>
    </w:p>
    <w:p w14:paraId="6E4996C0" w14:textId="77777777" w:rsidR="001034B0" w:rsidRDefault="001034B0" w:rsidP="00952CD4">
      <w:pPr>
        <w:pStyle w:val="Geenafstand"/>
        <w:rPr>
          <w:b/>
          <w:bCs/>
        </w:rPr>
      </w:pPr>
    </w:p>
    <w:p w14:paraId="046BA3AB" w14:textId="77777777" w:rsidR="00841A8D" w:rsidRDefault="00841A8D" w:rsidP="00952CD4">
      <w:pPr>
        <w:pStyle w:val="Geenafstand"/>
        <w:rPr>
          <w:b/>
          <w:bCs/>
        </w:rPr>
      </w:pPr>
    </w:p>
    <w:p w14:paraId="17C2278F" w14:textId="77777777" w:rsidR="00841A8D" w:rsidRDefault="00841A8D" w:rsidP="00952CD4">
      <w:pPr>
        <w:pStyle w:val="Geenafstand"/>
        <w:rPr>
          <w:b/>
          <w:bCs/>
        </w:rPr>
      </w:pPr>
    </w:p>
    <w:p w14:paraId="388BAC63" w14:textId="77777777" w:rsidR="00B91A3A" w:rsidRDefault="00B91A3A" w:rsidP="00952CD4">
      <w:pPr>
        <w:pStyle w:val="Geenafstand"/>
        <w:rPr>
          <w:b/>
          <w:bCs/>
        </w:rPr>
      </w:pPr>
    </w:p>
    <w:p w14:paraId="11D501B9" w14:textId="77777777" w:rsidR="00B91A3A" w:rsidRDefault="00B91A3A" w:rsidP="00952CD4">
      <w:pPr>
        <w:pStyle w:val="Geenafstand"/>
        <w:rPr>
          <w:b/>
          <w:bCs/>
        </w:rPr>
      </w:pPr>
    </w:p>
    <w:p w14:paraId="7BCD39BD" w14:textId="77777777" w:rsidR="00B91A3A" w:rsidRDefault="00B91A3A" w:rsidP="00952CD4">
      <w:pPr>
        <w:pStyle w:val="Geenafstand"/>
        <w:rPr>
          <w:b/>
          <w:bCs/>
        </w:rPr>
      </w:pPr>
    </w:p>
    <w:p w14:paraId="5B486760" w14:textId="77777777" w:rsidR="00B91A3A" w:rsidRDefault="00B91A3A" w:rsidP="00952CD4">
      <w:pPr>
        <w:pStyle w:val="Geenafstand"/>
        <w:rPr>
          <w:b/>
          <w:bCs/>
        </w:rPr>
      </w:pPr>
    </w:p>
    <w:p w14:paraId="76F013A0" w14:textId="77777777" w:rsidR="00B91A3A" w:rsidRDefault="00B91A3A" w:rsidP="00952CD4">
      <w:pPr>
        <w:pStyle w:val="Geenafstand"/>
        <w:rPr>
          <w:b/>
          <w:bCs/>
        </w:rPr>
      </w:pPr>
    </w:p>
    <w:p w14:paraId="406119C0" w14:textId="77777777" w:rsidR="00B91A3A" w:rsidRDefault="00B91A3A" w:rsidP="00952CD4">
      <w:pPr>
        <w:pStyle w:val="Geenafstand"/>
        <w:rPr>
          <w:b/>
          <w:bCs/>
        </w:rPr>
      </w:pPr>
    </w:p>
    <w:p w14:paraId="09F551E0" w14:textId="77777777" w:rsidR="00B91A3A" w:rsidRDefault="00B91A3A" w:rsidP="00952CD4">
      <w:pPr>
        <w:pStyle w:val="Geenafstand"/>
        <w:rPr>
          <w:b/>
          <w:bCs/>
        </w:rPr>
      </w:pPr>
    </w:p>
    <w:p w14:paraId="373001DA" w14:textId="77777777" w:rsidR="00B91A3A" w:rsidRDefault="00B91A3A" w:rsidP="00952CD4">
      <w:pPr>
        <w:pStyle w:val="Geenafstand"/>
        <w:rPr>
          <w:b/>
          <w:bCs/>
        </w:rPr>
      </w:pPr>
    </w:p>
    <w:p w14:paraId="3CE6716E" w14:textId="77777777" w:rsidR="00B91A3A" w:rsidRDefault="00B91A3A" w:rsidP="00952CD4">
      <w:pPr>
        <w:pStyle w:val="Geenafstand"/>
        <w:rPr>
          <w:b/>
          <w:bCs/>
        </w:rPr>
      </w:pPr>
    </w:p>
    <w:p w14:paraId="1076E807" w14:textId="77777777" w:rsidR="00B91A3A" w:rsidRDefault="00B91A3A" w:rsidP="00952CD4">
      <w:pPr>
        <w:pStyle w:val="Geenafstand"/>
        <w:rPr>
          <w:b/>
          <w:bCs/>
        </w:rPr>
      </w:pPr>
    </w:p>
    <w:p w14:paraId="4966EB85" w14:textId="77777777" w:rsidR="00B91A3A" w:rsidRDefault="00B91A3A" w:rsidP="00952CD4">
      <w:pPr>
        <w:pStyle w:val="Geenafstand"/>
        <w:rPr>
          <w:b/>
          <w:bCs/>
        </w:rPr>
      </w:pPr>
    </w:p>
    <w:p w14:paraId="48322199" w14:textId="77777777" w:rsidR="00B91A3A" w:rsidRDefault="00B91A3A" w:rsidP="00952CD4">
      <w:pPr>
        <w:pStyle w:val="Geenafstand"/>
        <w:rPr>
          <w:b/>
          <w:bCs/>
        </w:rPr>
      </w:pPr>
    </w:p>
    <w:p w14:paraId="15C14788" w14:textId="77777777" w:rsidR="00B91A3A" w:rsidRDefault="00B91A3A" w:rsidP="00952CD4">
      <w:pPr>
        <w:pStyle w:val="Geenafstand"/>
        <w:rPr>
          <w:b/>
          <w:bCs/>
        </w:rPr>
      </w:pPr>
    </w:p>
    <w:p w14:paraId="20F75483" w14:textId="77777777" w:rsidR="00B91A3A" w:rsidRDefault="00B91A3A" w:rsidP="00952CD4">
      <w:pPr>
        <w:pStyle w:val="Geenafstand"/>
        <w:rPr>
          <w:b/>
          <w:bCs/>
        </w:rPr>
      </w:pPr>
    </w:p>
    <w:p w14:paraId="6E867A76" w14:textId="77777777" w:rsidR="00B91A3A" w:rsidRDefault="00B91A3A" w:rsidP="00952CD4">
      <w:pPr>
        <w:pStyle w:val="Geenafstand"/>
        <w:rPr>
          <w:b/>
          <w:bCs/>
        </w:rPr>
      </w:pPr>
    </w:p>
    <w:p w14:paraId="13F7596B" w14:textId="77777777" w:rsidR="00B91A3A" w:rsidRDefault="00B91A3A" w:rsidP="00952CD4">
      <w:pPr>
        <w:pStyle w:val="Geenafstand"/>
        <w:rPr>
          <w:b/>
          <w:bCs/>
        </w:rPr>
      </w:pPr>
    </w:p>
    <w:p w14:paraId="6828C2D7" w14:textId="77777777" w:rsidR="00B91A3A" w:rsidRDefault="00B91A3A" w:rsidP="00952CD4">
      <w:pPr>
        <w:pStyle w:val="Geenafstand"/>
        <w:rPr>
          <w:b/>
          <w:bCs/>
        </w:rPr>
      </w:pPr>
    </w:p>
    <w:p w14:paraId="76FACD56" w14:textId="77777777" w:rsidR="00693638" w:rsidRDefault="00693638" w:rsidP="00952CD4">
      <w:pPr>
        <w:pStyle w:val="Geenafstand"/>
        <w:rPr>
          <w:b/>
          <w:bCs/>
        </w:rPr>
      </w:pPr>
    </w:p>
    <w:p w14:paraId="303F60E7" w14:textId="77777777" w:rsidR="00B91A3A" w:rsidRPr="000C5278" w:rsidRDefault="00B91A3A" w:rsidP="00952CD4">
      <w:pPr>
        <w:pStyle w:val="Geenafstand"/>
        <w:rPr>
          <w:b/>
          <w:bCs/>
        </w:rPr>
      </w:pPr>
    </w:p>
    <w:p w14:paraId="79D00600" w14:textId="7167FFF8" w:rsidR="00B74277" w:rsidRPr="009237A1" w:rsidRDefault="00C56B36" w:rsidP="00C56B36">
      <w:pPr>
        <w:pStyle w:val="Kop1"/>
        <w:rPr>
          <w:b/>
          <w:bCs/>
          <w:color w:val="auto"/>
        </w:rPr>
      </w:pPr>
      <w:bookmarkStart w:id="8" w:name="_Toc126492614"/>
      <w:r w:rsidRPr="009237A1">
        <w:rPr>
          <w:b/>
          <w:bCs/>
          <w:color w:val="auto"/>
        </w:rPr>
        <w:lastRenderedPageBreak/>
        <w:t>Groepsopdracht</w:t>
      </w:r>
      <w:bookmarkEnd w:id="8"/>
    </w:p>
    <w:p w14:paraId="0F40E307" w14:textId="4C37343F" w:rsidR="002A7E41" w:rsidRDefault="000C410F" w:rsidP="002A7E41">
      <w:pPr>
        <w:pStyle w:val="Geenafstand"/>
      </w:pPr>
      <w:r>
        <w:t xml:space="preserve">Met onze groep hebben wij gekeken op welke manier burgerschapsonderwijs </w:t>
      </w:r>
      <w:r w:rsidR="003D4E8D">
        <w:t xml:space="preserve">binnen de Hanze Basisschool geïmplementeerd kan worden. Onderstaand is onze praatplaat weergegeven die </w:t>
      </w:r>
      <w:r w:rsidR="00AA57E6">
        <w:t xml:space="preserve">de stappen weergeeft die wij als groep hebben doorlopen om tot een gedegen </w:t>
      </w:r>
      <w:r w:rsidR="00CE5DEF">
        <w:t>verander</w:t>
      </w:r>
      <w:r w:rsidR="00AA57E6">
        <w:t>plan te komen.</w:t>
      </w:r>
    </w:p>
    <w:p w14:paraId="5195224C" w14:textId="69993C6C" w:rsidR="00901F4B" w:rsidRDefault="00901F4B" w:rsidP="002A7E41">
      <w:pPr>
        <w:pStyle w:val="Geenafstand"/>
      </w:pPr>
      <w:r>
        <w:t xml:space="preserve">Ons volledige plan is te lezen in </w:t>
      </w:r>
      <w:hyperlink w:anchor="_Bijlage_1:_Groepsopdracht" w:history="1">
        <w:r w:rsidRPr="009237A1">
          <w:rPr>
            <w:rStyle w:val="Hyperlink"/>
            <w:color w:val="auto"/>
          </w:rPr>
          <w:t>Bijlage 1</w:t>
        </w:r>
      </w:hyperlink>
      <w:r>
        <w:t xml:space="preserve">. </w:t>
      </w:r>
    </w:p>
    <w:p w14:paraId="77122F4C" w14:textId="77777777" w:rsidR="00AA57E6" w:rsidRPr="002A7E41" w:rsidRDefault="00AA57E6" w:rsidP="002A7E41">
      <w:pPr>
        <w:pStyle w:val="Geenafstand"/>
      </w:pPr>
    </w:p>
    <w:p w14:paraId="7F24A90C" w14:textId="77777777" w:rsidR="00C56B36" w:rsidRPr="00C56B36" w:rsidRDefault="00C56B36" w:rsidP="00C56B36">
      <w:pPr>
        <w:pStyle w:val="Geenafstand"/>
      </w:pPr>
    </w:p>
    <w:p w14:paraId="4AA9C688" w14:textId="35330079" w:rsidR="00A2094D" w:rsidRDefault="003E6514" w:rsidP="00AF12B1">
      <w:pPr>
        <w:pStyle w:val="Geenafstand"/>
      </w:pPr>
      <w:r>
        <w:rPr>
          <w:noProof/>
        </w:rPr>
        <w:drawing>
          <wp:inline distT="0" distB="0" distL="0" distR="0" wp14:anchorId="00A5F0B6" wp14:editId="1C66FDAA">
            <wp:extent cx="5760720" cy="3842385"/>
            <wp:effectExtent l="0" t="0" r="0" b="571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42385"/>
                    </a:xfrm>
                    <a:prstGeom prst="rect">
                      <a:avLst/>
                    </a:prstGeom>
                  </pic:spPr>
                </pic:pic>
              </a:graphicData>
            </a:graphic>
          </wp:inline>
        </w:drawing>
      </w:r>
    </w:p>
    <w:p w14:paraId="1BBD8CD2" w14:textId="51D02836" w:rsidR="00AF12B1" w:rsidRDefault="00AF12B1" w:rsidP="00AF12B1">
      <w:pPr>
        <w:pStyle w:val="Geenafstand"/>
        <w:jc w:val="center"/>
      </w:pPr>
    </w:p>
    <w:p w14:paraId="39A37AE1" w14:textId="4FADECB8" w:rsidR="00AF12B1" w:rsidRDefault="00AF12B1" w:rsidP="00AF12B1">
      <w:pPr>
        <w:pStyle w:val="Geenafstand"/>
        <w:jc w:val="center"/>
      </w:pPr>
    </w:p>
    <w:p w14:paraId="5E5F26A8" w14:textId="035AF6BE" w:rsidR="00AF12B1" w:rsidRDefault="00AF12B1" w:rsidP="003D0E21">
      <w:pPr>
        <w:pStyle w:val="Geenafstand"/>
      </w:pPr>
    </w:p>
    <w:p w14:paraId="1F73BC2B" w14:textId="77777777" w:rsidR="003D0E21" w:rsidRDefault="003D0E21" w:rsidP="003D0E21">
      <w:pPr>
        <w:pStyle w:val="Geenafstand"/>
      </w:pPr>
    </w:p>
    <w:p w14:paraId="2DB1F5EB" w14:textId="77777777" w:rsidR="003D0E21" w:rsidRDefault="003D0E21" w:rsidP="003D0E21">
      <w:pPr>
        <w:pStyle w:val="Geenafstand"/>
      </w:pPr>
    </w:p>
    <w:p w14:paraId="493CD063" w14:textId="77777777" w:rsidR="003D0E21" w:rsidRDefault="003D0E21" w:rsidP="003D0E21">
      <w:pPr>
        <w:pStyle w:val="Geenafstand"/>
      </w:pPr>
    </w:p>
    <w:p w14:paraId="4EC4C225" w14:textId="77777777" w:rsidR="003D0E21" w:rsidRDefault="003D0E21" w:rsidP="003D0E21">
      <w:pPr>
        <w:pStyle w:val="Geenafstand"/>
      </w:pPr>
    </w:p>
    <w:p w14:paraId="35551620" w14:textId="77777777" w:rsidR="003D0E21" w:rsidRDefault="003D0E21" w:rsidP="003D0E21">
      <w:pPr>
        <w:pStyle w:val="Geenafstand"/>
      </w:pPr>
    </w:p>
    <w:p w14:paraId="2370D4BE" w14:textId="77777777" w:rsidR="003D0E21" w:rsidRDefault="003D0E21" w:rsidP="003D0E21">
      <w:pPr>
        <w:pStyle w:val="Geenafstand"/>
      </w:pPr>
    </w:p>
    <w:p w14:paraId="28CBFF2C" w14:textId="77777777" w:rsidR="003D0E21" w:rsidRDefault="003D0E21" w:rsidP="003D0E21">
      <w:pPr>
        <w:pStyle w:val="Geenafstand"/>
      </w:pPr>
    </w:p>
    <w:p w14:paraId="2EB31F4C" w14:textId="77777777" w:rsidR="003D0E21" w:rsidRDefault="003D0E21" w:rsidP="003D0E21">
      <w:pPr>
        <w:pStyle w:val="Geenafstand"/>
      </w:pPr>
    </w:p>
    <w:p w14:paraId="5BF55509" w14:textId="77777777" w:rsidR="003D0E21" w:rsidRDefault="003D0E21" w:rsidP="003D0E21">
      <w:pPr>
        <w:pStyle w:val="Geenafstand"/>
      </w:pPr>
    </w:p>
    <w:p w14:paraId="4DF93FE3" w14:textId="77777777" w:rsidR="003D0E21" w:rsidRDefault="003D0E21" w:rsidP="003D0E21">
      <w:pPr>
        <w:pStyle w:val="Geenafstand"/>
      </w:pPr>
    </w:p>
    <w:p w14:paraId="1595866C" w14:textId="77777777" w:rsidR="003D0E21" w:rsidRDefault="003D0E21" w:rsidP="003D0E21">
      <w:pPr>
        <w:pStyle w:val="Geenafstand"/>
      </w:pPr>
    </w:p>
    <w:p w14:paraId="7FFDC779" w14:textId="77777777" w:rsidR="00961C89" w:rsidRDefault="00961C89" w:rsidP="003D0E21">
      <w:pPr>
        <w:pStyle w:val="Geenafstand"/>
      </w:pPr>
    </w:p>
    <w:p w14:paraId="31302415" w14:textId="77777777" w:rsidR="003D0E21" w:rsidRDefault="003D0E21" w:rsidP="003D0E21">
      <w:pPr>
        <w:pStyle w:val="Geenafstand"/>
      </w:pPr>
    </w:p>
    <w:p w14:paraId="35511A23" w14:textId="77777777" w:rsidR="00B91A3A" w:rsidRDefault="00B91A3A" w:rsidP="003D0E21">
      <w:pPr>
        <w:pStyle w:val="Geenafstand"/>
      </w:pPr>
    </w:p>
    <w:p w14:paraId="4404712C" w14:textId="77777777" w:rsidR="00B91A3A" w:rsidRDefault="00B91A3A" w:rsidP="003D0E21">
      <w:pPr>
        <w:pStyle w:val="Geenafstand"/>
      </w:pPr>
    </w:p>
    <w:p w14:paraId="266E9C9E" w14:textId="77777777" w:rsidR="00AA57E6" w:rsidRDefault="00AA57E6" w:rsidP="003D0E21">
      <w:pPr>
        <w:pStyle w:val="Geenafstand"/>
      </w:pPr>
    </w:p>
    <w:p w14:paraId="53B8863A" w14:textId="1584D38B" w:rsidR="00AF12B1" w:rsidRPr="009237A1" w:rsidRDefault="003C364C" w:rsidP="003C364C">
      <w:pPr>
        <w:pStyle w:val="Kop1"/>
        <w:rPr>
          <w:b/>
          <w:bCs/>
          <w:color w:val="auto"/>
        </w:rPr>
      </w:pPr>
      <w:bookmarkStart w:id="9" w:name="_Toc126492615"/>
      <w:r w:rsidRPr="009237A1">
        <w:rPr>
          <w:b/>
          <w:bCs/>
          <w:color w:val="auto"/>
        </w:rPr>
        <w:lastRenderedPageBreak/>
        <w:t>Bronvermelding</w:t>
      </w:r>
      <w:bookmarkEnd w:id="9"/>
    </w:p>
    <w:p w14:paraId="696C3AB0" w14:textId="77777777" w:rsidR="00961C89" w:rsidRPr="00961C89" w:rsidRDefault="00961C89" w:rsidP="00961C89">
      <w:pPr>
        <w:pStyle w:val="Geenafstand"/>
      </w:pPr>
    </w:p>
    <w:p w14:paraId="6DC20AF7" w14:textId="7BFF7F84" w:rsidR="0069648B" w:rsidRDefault="0069648B" w:rsidP="003C364C">
      <w:pPr>
        <w:rPr>
          <w:color w:val="05103E"/>
          <w:shd w:val="clear" w:color="auto" w:fill="FFFFFF"/>
        </w:rPr>
      </w:pPr>
      <w:r w:rsidRPr="0069648B">
        <w:rPr>
          <w:color w:val="05103E"/>
          <w:shd w:val="clear" w:color="auto" w:fill="FFFFFF"/>
        </w:rPr>
        <w:t xml:space="preserve">AWP Sociale Kwaliteit e.a. (2021), IJkpunten voor goed burgerschapsonderwijs. Amsterdam: AWP-SK. Geraadpleegd op </w:t>
      </w:r>
      <w:r>
        <w:rPr>
          <w:color w:val="05103E"/>
          <w:shd w:val="clear" w:color="auto" w:fill="FFFFFF"/>
        </w:rPr>
        <w:t>19 januari</w:t>
      </w:r>
      <w:r w:rsidRPr="0069648B">
        <w:rPr>
          <w:color w:val="05103E"/>
          <w:shd w:val="clear" w:color="auto" w:fill="FFFFFF"/>
        </w:rPr>
        <w:t xml:space="preserve"> 202</w:t>
      </w:r>
      <w:r w:rsidR="009147F6">
        <w:rPr>
          <w:color w:val="05103E"/>
          <w:shd w:val="clear" w:color="auto" w:fill="FFFFFF"/>
        </w:rPr>
        <w:t>3</w:t>
      </w:r>
      <w:r w:rsidRPr="0069648B">
        <w:rPr>
          <w:color w:val="05103E"/>
          <w:shd w:val="clear" w:color="auto" w:fill="FFFFFF"/>
        </w:rPr>
        <w:t>, van </w:t>
      </w:r>
      <w:hyperlink r:id="rId9" w:history="1">
        <w:r w:rsidRPr="0069648B">
          <w:rPr>
            <w:rStyle w:val="Hyperlink"/>
            <w:shd w:val="clear" w:color="auto" w:fill="FFFFFF"/>
          </w:rPr>
          <w:t>https://www.schoolenveiligheid.nl/wp-content/uploads/2021/11/Negen-IJkpunten-Burgerschapsonderwijs.pdf</w:t>
        </w:r>
      </w:hyperlink>
    </w:p>
    <w:p w14:paraId="615FE704" w14:textId="04FCCC8B" w:rsidR="00D13EAA" w:rsidRDefault="00D13EAA" w:rsidP="003C364C">
      <w:pPr>
        <w:rPr>
          <w:i/>
          <w:iCs/>
          <w:color w:val="05103E"/>
          <w:shd w:val="clear" w:color="auto" w:fill="FFFFFF"/>
        </w:rPr>
      </w:pPr>
      <w:r w:rsidRPr="00D13EAA">
        <w:rPr>
          <w:i/>
          <w:iCs/>
          <w:color w:val="05103E"/>
          <w:shd w:val="clear" w:color="auto" w:fill="FFFFFF"/>
        </w:rPr>
        <w:t>Bouwstenen Burgerschap. (</w:t>
      </w:r>
      <w:r>
        <w:rPr>
          <w:i/>
          <w:iCs/>
          <w:color w:val="05103E"/>
          <w:shd w:val="clear" w:color="auto" w:fill="FFFFFF"/>
        </w:rPr>
        <w:t>2021</w:t>
      </w:r>
      <w:r w:rsidRPr="00D13EAA">
        <w:rPr>
          <w:i/>
          <w:iCs/>
          <w:color w:val="05103E"/>
          <w:shd w:val="clear" w:color="auto" w:fill="FFFFFF"/>
        </w:rPr>
        <w:t>). SLO. </w:t>
      </w:r>
      <w:hyperlink r:id="rId10" w:history="1">
        <w:r w:rsidR="00961C89" w:rsidRPr="00945F39">
          <w:rPr>
            <w:rStyle w:val="Hyperlink"/>
            <w:i/>
            <w:iCs/>
            <w:shd w:val="clear" w:color="auto" w:fill="FFFFFF"/>
          </w:rPr>
          <w:t>https://www.slo.nl/@19351/bouwstenen-burgerschap/</w:t>
        </w:r>
      </w:hyperlink>
      <w:r w:rsidR="00961C89">
        <w:rPr>
          <w:i/>
          <w:iCs/>
          <w:color w:val="05103E"/>
          <w:shd w:val="clear" w:color="auto" w:fill="FFFFFF"/>
        </w:rPr>
        <w:t xml:space="preserve"> </w:t>
      </w:r>
    </w:p>
    <w:p w14:paraId="19A58789" w14:textId="2A39FBA6" w:rsidR="00AF32E7" w:rsidRDefault="00AF32E7" w:rsidP="003C364C">
      <w:pPr>
        <w:rPr>
          <w:i/>
          <w:iCs/>
          <w:color w:val="05103E"/>
          <w:shd w:val="clear" w:color="auto" w:fill="FFFFFF"/>
        </w:rPr>
      </w:pPr>
      <w:r w:rsidRPr="00AF32E7">
        <w:rPr>
          <w:i/>
          <w:iCs/>
          <w:color w:val="05103E"/>
          <w:shd w:val="clear" w:color="auto" w:fill="FFFFFF"/>
        </w:rPr>
        <w:t>Burgerschapsvorming. (2021, 14 juni). School en</w:t>
      </w:r>
      <w:r>
        <w:rPr>
          <w:i/>
          <w:iCs/>
          <w:color w:val="05103E"/>
          <w:shd w:val="clear" w:color="auto" w:fill="FFFFFF"/>
        </w:rPr>
        <w:t xml:space="preserve"> </w:t>
      </w:r>
      <w:r w:rsidRPr="00AF32E7">
        <w:rPr>
          <w:i/>
          <w:iCs/>
          <w:color w:val="05103E"/>
          <w:shd w:val="clear" w:color="auto" w:fill="FFFFFF"/>
        </w:rPr>
        <w:t>veiligheid. </w:t>
      </w:r>
      <w:hyperlink r:id="rId11" w:history="1">
        <w:r w:rsidR="00961C89" w:rsidRPr="00945F39">
          <w:rPr>
            <w:rStyle w:val="Hyperlink"/>
            <w:i/>
            <w:iCs/>
            <w:shd w:val="clear" w:color="auto" w:fill="FFFFFF"/>
          </w:rPr>
          <w:t>https://www.schoolenveiligheid.nl/thema/burgerschapsvorming-po/</w:t>
        </w:r>
      </w:hyperlink>
      <w:r w:rsidR="00961C89">
        <w:rPr>
          <w:i/>
          <w:iCs/>
          <w:color w:val="05103E"/>
          <w:shd w:val="clear" w:color="auto" w:fill="FFFFFF"/>
        </w:rPr>
        <w:t xml:space="preserve"> </w:t>
      </w:r>
    </w:p>
    <w:p w14:paraId="375A9126" w14:textId="51BE8ADF" w:rsidR="0077082C" w:rsidRDefault="0077082C" w:rsidP="003C364C">
      <w:pPr>
        <w:rPr>
          <w:color w:val="05103E"/>
          <w:shd w:val="clear" w:color="auto" w:fill="FFFFFF"/>
        </w:rPr>
      </w:pPr>
      <w:r w:rsidRPr="0077082C">
        <w:rPr>
          <w:i/>
          <w:iCs/>
          <w:color w:val="05103E"/>
          <w:shd w:val="clear" w:color="auto" w:fill="FFFFFF"/>
        </w:rPr>
        <w:t>Handreiking burgerschap, inhoudskaarten, bouwstenen en burgerkaartenspel</w:t>
      </w:r>
      <w:r w:rsidRPr="0077082C">
        <w:rPr>
          <w:color w:val="05103E"/>
          <w:shd w:val="clear" w:color="auto" w:fill="FFFFFF"/>
        </w:rPr>
        <w:t>. (</w:t>
      </w:r>
      <w:proofErr w:type="spellStart"/>
      <w:r w:rsidRPr="0077082C">
        <w:rPr>
          <w:color w:val="05103E"/>
          <w:shd w:val="clear" w:color="auto" w:fill="FFFFFF"/>
        </w:rPr>
        <w:t>z.d.</w:t>
      </w:r>
      <w:proofErr w:type="spellEnd"/>
      <w:r w:rsidRPr="0077082C">
        <w:rPr>
          <w:color w:val="05103E"/>
          <w:shd w:val="clear" w:color="auto" w:fill="FFFFFF"/>
        </w:rPr>
        <w:t>). SLO. </w:t>
      </w:r>
      <w:hyperlink r:id="rId12" w:history="1">
        <w:r w:rsidR="00961C89" w:rsidRPr="00945F39">
          <w:rPr>
            <w:rStyle w:val="Hyperlink"/>
            <w:shd w:val="clear" w:color="auto" w:fill="FFFFFF"/>
          </w:rPr>
          <w:t>https://www.slo.nl/thema/meer/burgerschap/handreiking-burgerschap-bouwstenen/</w:t>
        </w:r>
      </w:hyperlink>
      <w:r w:rsidR="00961C89">
        <w:rPr>
          <w:color w:val="05103E"/>
          <w:shd w:val="clear" w:color="auto" w:fill="FFFFFF"/>
        </w:rPr>
        <w:t xml:space="preserve"> </w:t>
      </w:r>
    </w:p>
    <w:p w14:paraId="7E2AADB6" w14:textId="225BD080" w:rsidR="003C364C" w:rsidRDefault="003C364C" w:rsidP="003C364C">
      <w:pPr>
        <w:rPr>
          <w:color w:val="05103E"/>
          <w:shd w:val="clear" w:color="auto" w:fill="FFFFFF"/>
        </w:rPr>
      </w:pPr>
      <w:r>
        <w:rPr>
          <w:color w:val="05103E"/>
          <w:shd w:val="clear" w:color="auto" w:fill="FFFFFF"/>
        </w:rPr>
        <w:t xml:space="preserve">Hartman, E., </w:t>
      </w:r>
      <w:proofErr w:type="spellStart"/>
      <w:r>
        <w:rPr>
          <w:color w:val="05103E"/>
          <w:shd w:val="clear" w:color="auto" w:fill="FFFFFF"/>
        </w:rPr>
        <w:t>Mullender-Wijnsma</w:t>
      </w:r>
      <w:proofErr w:type="spellEnd"/>
      <w:r>
        <w:rPr>
          <w:color w:val="05103E"/>
          <w:shd w:val="clear" w:color="auto" w:fill="FFFFFF"/>
        </w:rPr>
        <w:t xml:space="preserve">, M. J., Van </w:t>
      </w:r>
      <w:proofErr w:type="spellStart"/>
      <w:r>
        <w:rPr>
          <w:color w:val="05103E"/>
          <w:shd w:val="clear" w:color="auto" w:fill="FFFFFF"/>
        </w:rPr>
        <w:t>Kann</w:t>
      </w:r>
      <w:proofErr w:type="spellEnd"/>
      <w:r>
        <w:rPr>
          <w:color w:val="05103E"/>
          <w:shd w:val="clear" w:color="auto" w:fill="FFFFFF"/>
        </w:rPr>
        <w:t>, D., &amp; Akkermans, M. (2020). Vaker bewegend leren op school. </w:t>
      </w:r>
      <w:r>
        <w:rPr>
          <w:i/>
          <w:iCs/>
          <w:color w:val="05103E"/>
          <w:bdr w:val="single" w:sz="2" w:space="0" w:color="ECEDEE" w:frame="1"/>
          <w:shd w:val="clear" w:color="auto" w:fill="FFFFFF"/>
        </w:rPr>
        <w:t>JSW: Jeugd in School en Wereld</w:t>
      </w:r>
      <w:r>
        <w:rPr>
          <w:color w:val="05103E"/>
          <w:shd w:val="clear" w:color="auto" w:fill="FFFFFF"/>
        </w:rPr>
        <w:t>, </w:t>
      </w:r>
      <w:r>
        <w:rPr>
          <w:i/>
          <w:iCs/>
          <w:color w:val="05103E"/>
          <w:bdr w:val="single" w:sz="2" w:space="0" w:color="ECEDEE" w:frame="1"/>
          <w:shd w:val="clear" w:color="auto" w:fill="FFFFFF"/>
        </w:rPr>
        <w:t>105</w:t>
      </w:r>
      <w:r>
        <w:rPr>
          <w:color w:val="05103E"/>
          <w:shd w:val="clear" w:color="auto" w:fill="FFFFFF"/>
        </w:rPr>
        <w:t>(4), 40–43.</w:t>
      </w:r>
    </w:p>
    <w:p w14:paraId="5A1607A5" w14:textId="652A92B3" w:rsidR="00FE625F" w:rsidRPr="00C572DE" w:rsidRDefault="00023B29" w:rsidP="0046084E">
      <w:pPr>
        <w:pStyle w:val="Geenafstand"/>
        <w:rPr>
          <w:lang w:val="en-US"/>
        </w:rPr>
      </w:pPr>
      <w:proofErr w:type="spellStart"/>
      <w:r>
        <w:t>Mahar</w:t>
      </w:r>
      <w:proofErr w:type="spellEnd"/>
      <w:r>
        <w:t xml:space="preserve">, M.T., Murphy, S.K., </w:t>
      </w:r>
      <w:proofErr w:type="spellStart"/>
      <w:r>
        <w:t>Rowe</w:t>
      </w:r>
      <w:proofErr w:type="spellEnd"/>
      <w:r>
        <w:t xml:space="preserve">, D.A., Golden, J., </w:t>
      </w:r>
      <w:proofErr w:type="spellStart"/>
      <w:r>
        <w:t>Shields</w:t>
      </w:r>
      <w:proofErr w:type="spellEnd"/>
      <w:r>
        <w:t xml:space="preserve">, A.T., &amp; </w:t>
      </w:r>
      <w:proofErr w:type="spellStart"/>
      <w:r>
        <w:t>Raedeke</w:t>
      </w:r>
      <w:proofErr w:type="spellEnd"/>
      <w:r>
        <w:t xml:space="preserve">, T.D. (2006). </w:t>
      </w:r>
      <w:r w:rsidRPr="00023B29">
        <w:rPr>
          <w:lang w:val="en-US"/>
        </w:rPr>
        <w:t xml:space="preserve">Effects of a classroom-based program on physical activity and on-task behavior. </w:t>
      </w:r>
      <w:r w:rsidRPr="00C572DE">
        <w:rPr>
          <w:lang w:val="en-US"/>
        </w:rPr>
        <w:t>Medicine and science in sports and exercise, 38(12), 2086.</w:t>
      </w:r>
    </w:p>
    <w:p w14:paraId="0A3D8E86" w14:textId="77777777" w:rsidR="0046084E" w:rsidRPr="00C572DE" w:rsidRDefault="0046084E" w:rsidP="0046084E">
      <w:pPr>
        <w:pStyle w:val="Geenafstand"/>
        <w:rPr>
          <w:lang w:val="en-US"/>
        </w:rPr>
      </w:pPr>
    </w:p>
    <w:p w14:paraId="41F874A7" w14:textId="62999012" w:rsidR="0046084E" w:rsidRDefault="0046084E" w:rsidP="0046084E">
      <w:pPr>
        <w:pStyle w:val="Geenafstand"/>
        <w:rPr>
          <w:color w:val="05103E"/>
          <w:shd w:val="clear" w:color="auto" w:fill="FFFFFF"/>
        </w:rPr>
      </w:pPr>
      <w:proofErr w:type="spellStart"/>
      <w:r w:rsidRPr="00C572DE">
        <w:rPr>
          <w:color w:val="05103E"/>
          <w:shd w:val="clear" w:color="auto" w:fill="FFFFFF"/>
          <w:lang w:val="en-US"/>
        </w:rPr>
        <w:t>Mieras</w:t>
      </w:r>
      <w:proofErr w:type="spellEnd"/>
      <w:r w:rsidRPr="00C572DE">
        <w:rPr>
          <w:color w:val="05103E"/>
          <w:shd w:val="clear" w:color="auto" w:fill="FFFFFF"/>
          <w:lang w:val="en-US"/>
        </w:rPr>
        <w:t xml:space="preserve">, M. (2018). </w:t>
      </w:r>
      <w:proofErr w:type="spellStart"/>
      <w:r w:rsidRPr="00C572DE">
        <w:rPr>
          <w:color w:val="05103E"/>
          <w:shd w:val="clear" w:color="auto" w:fill="FFFFFF"/>
          <w:lang w:val="en-US"/>
        </w:rPr>
        <w:t>Buitentijd</w:t>
      </w:r>
      <w:proofErr w:type="spellEnd"/>
      <w:r w:rsidRPr="00C572DE">
        <w:rPr>
          <w:color w:val="05103E"/>
          <w:shd w:val="clear" w:color="auto" w:fill="FFFFFF"/>
          <w:lang w:val="en-US"/>
        </w:rPr>
        <w:t xml:space="preserve"> = </w:t>
      </w:r>
      <w:proofErr w:type="spellStart"/>
      <w:r w:rsidRPr="00C572DE">
        <w:rPr>
          <w:color w:val="05103E"/>
          <w:shd w:val="clear" w:color="auto" w:fill="FFFFFF"/>
          <w:lang w:val="en-US"/>
        </w:rPr>
        <w:t>leertijd</w:t>
      </w:r>
      <w:proofErr w:type="spellEnd"/>
      <w:r w:rsidRPr="00C572DE">
        <w:rPr>
          <w:color w:val="05103E"/>
          <w:shd w:val="clear" w:color="auto" w:fill="FFFFFF"/>
          <w:lang w:val="en-US"/>
        </w:rPr>
        <w:t>. </w:t>
      </w:r>
      <w:r>
        <w:rPr>
          <w:i/>
          <w:iCs/>
          <w:color w:val="05103E"/>
          <w:bdr w:val="single" w:sz="2" w:space="0" w:color="ECEDEE" w:frame="1"/>
          <w:shd w:val="clear" w:color="auto" w:fill="FFFFFF"/>
        </w:rPr>
        <w:t>Instituut Voor Natuureducatie En Duurzaamheid</w:t>
      </w:r>
      <w:r>
        <w:rPr>
          <w:color w:val="05103E"/>
          <w:shd w:val="clear" w:color="auto" w:fill="FFFFFF"/>
        </w:rPr>
        <w:t>, </w:t>
      </w:r>
      <w:r>
        <w:rPr>
          <w:i/>
          <w:iCs/>
          <w:color w:val="05103E"/>
          <w:bdr w:val="single" w:sz="2" w:space="0" w:color="ECEDEE" w:frame="1"/>
          <w:shd w:val="clear" w:color="auto" w:fill="FFFFFF"/>
        </w:rPr>
        <w:t>2</w:t>
      </w:r>
      <w:r>
        <w:rPr>
          <w:color w:val="05103E"/>
          <w:shd w:val="clear" w:color="auto" w:fill="FFFFFF"/>
        </w:rPr>
        <w:t>.</w:t>
      </w:r>
    </w:p>
    <w:p w14:paraId="671855AA" w14:textId="77777777" w:rsidR="007B7467" w:rsidRDefault="007B7467" w:rsidP="0046084E">
      <w:pPr>
        <w:pStyle w:val="Geenafstand"/>
        <w:rPr>
          <w:color w:val="05103E"/>
          <w:shd w:val="clear" w:color="auto" w:fill="FFFFFF"/>
        </w:rPr>
      </w:pPr>
    </w:p>
    <w:p w14:paraId="7DC491A9" w14:textId="584B0C90" w:rsidR="007B7467" w:rsidRDefault="007B7467" w:rsidP="0046084E">
      <w:pPr>
        <w:pStyle w:val="Geenafstand"/>
        <w:rPr>
          <w:color w:val="05103E"/>
          <w:bdr w:val="single" w:sz="2" w:space="0" w:color="ECEDEE" w:frame="1"/>
          <w:shd w:val="clear" w:color="auto" w:fill="FFFFFF"/>
        </w:rPr>
      </w:pPr>
      <w:r>
        <w:rPr>
          <w:color w:val="05103E"/>
          <w:shd w:val="clear" w:color="auto" w:fill="FFFFFF"/>
        </w:rPr>
        <w:t>Ministerie van Onderwijs, Cultuur en Wetenschap. (2021, 1 juli). </w:t>
      </w:r>
      <w:r>
        <w:rPr>
          <w:i/>
          <w:iCs/>
          <w:color w:val="05103E"/>
          <w:bdr w:val="single" w:sz="2" w:space="0" w:color="ECEDEE" w:frame="1"/>
          <w:shd w:val="clear" w:color="auto" w:fill="FFFFFF"/>
        </w:rPr>
        <w:t>Wettelijke opdracht burgerschap</w:t>
      </w:r>
      <w:r>
        <w:rPr>
          <w:color w:val="05103E"/>
          <w:shd w:val="clear" w:color="auto" w:fill="FFFFFF"/>
        </w:rPr>
        <w:t>. Burgerschap | Inspectie van het onderwijs. </w:t>
      </w:r>
      <w:hyperlink r:id="rId13" w:history="1">
        <w:r w:rsidR="00643955" w:rsidRPr="00EA2FFC">
          <w:rPr>
            <w:rStyle w:val="Hyperlink"/>
            <w:bdr w:val="single" w:sz="2" w:space="0" w:color="ECEDEE" w:frame="1"/>
            <w:shd w:val="clear" w:color="auto" w:fill="FFFFFF"/>
          </w:rPr>
          <w:t>https://www.onderwijsinspectie.nl/onderwerpen/burgerschap/wettelijke-opdracht</w:t>
        </w:r>
      </w:hyperlink>
    </w:p>
    <w:p w14:paraId="14B76928" w14:textId="77777777" w:rsidR="00643955" w:rsidRDefault="00643955" w:rsidP="0046084E">
      <w:pPr>
        <w:pStyle w:val="Geenafstand"/>
        <w:rPr>
          <w:color w:val="05103E"/>
          <w:bdr w:val="single" w:sz="2" w:space="0" w:color="ECEDEE" w:frame="1"/>
          <w:shd w:val="clear" w:color="auto" w:fill="FFFFFF"/>
        </w:rPr>
      </w:pPr>
    </w:p>
    <w:p w14:paraId="0741AD43" w14:textId="77777777" w:rsidR="00643955" w:rsidRPr="00643955" w:rsidRDefault="00643955" w:rsidP="00643955">
      <w:pPr>
        <w:pStyle w:val="Geenafstand"/>
      </w:pPr>
      <w:r w:rsidRPr="00643955">
        <w:t>PO Raad en Stichting School en Veiligheid (2021). </w:t>
      </w:r>
      <w:r w:rsidRPr="00643955">
        <w:rPr>
          <w:i/>
          <w:iCs/>
        </w:rPr>
        <w:t>Burgerschap op de basisschool. Wet- en regelgeving.</w:t>
      </w:r>
      <w:r w:rsidRPr="00643955">
        <w:t> Geraadpleegd op 28 april 2022, van </w:t>
      </w:r>
      <w:hyperlink r:id="rId14" w:history="1">
        <w:r w:rsidRPr="00643955">
          <w:rPr>
            <w:rStyle w:val="Hyperlink"/>
          </w:rPr>
          <w:t>https://www.schoolenveiligheid.nl/wp-content/uploads/2021/07/Burgerschap-op-de-Basisschool_Wet-en-regelgeving-juli-2021.pdf</w:t>
        </w:r>
      </w:hyperlink>
    </w:p>
    <w:p w14:paraId="1E2E020E" w14:textId="77777777" w:rsidR="00643955" w:rsidRDefault="00643955" w:rsidP="0046084E">
      <w:pPr>
        <w:pStyle w:val="Geenafstand"/>
      </w:pPr>
    </w:p>
    <w:p w14:paraId="5CD41EBE" w14:textId="5379C185" w:rsidR="00A3401D" w:rsidRDefault="00A3401D" w:rsidP="0046084E">
      <w:pPr>
        <w:pStyle w:val="Geenafstand"/>
        <w:rPr>
          <w:color w:val="05103E"/>
          <w:bdr w:val="single" w:sz="2" w:space="0" w:color="ECEDEE" w:frame="1"/>
          <w:shd w:val="clear" w:color="auto" w:fill="FFFFFF"/>
        </w:rPr>
      </w:pPr>
      <w:proofErr w:type="spellStart"/>
      <w:r>
        <w:rPr>
          <w:color w:val="05103E"/>
          <w:shd w:val="clear" w:color="auto" w:fill="FFFFFF"/>
        </w:rPr>
        <w:t>Rovict</w:t>
      </w:r>
      <w:proofErr w:type="spellEnd"/>
      <w:r>
        <w:rPr>
          <w:color w:val="05103E"/>
          <w:shd w:val="clear" w:color="auto" w:fill="FFFFFF"/>
        </w:rPr>
        <w:t>, R. (2022, 22 september). </w:t>
      </w:r>
      <w:r>
        <w:rPr>
          <w:i/>
          <w:iCs/>
          <w:color w:val="05103E"/>
          <w:bdr w:val="single" w:sz="2" w:space="0" w:color="ECEDEE" w:frame="1"/>
          <w:shd w:val="clear" w:color="auto" w:fill="FFFFFF"/>
        </w:rPr>
        <w:t>Burgerschap Meten</w:t>
      </w:r>
      <w:r>
        <w:rPr>
          <w:color w:val="05103E"/>
          <w:shd w:val="clear" w:color="auto" w:fill="FFFFFF"/>
        </w:rPr>
        <w:t xml:space="preserve">. </w:t>
      </w:r>
      <w:proofErr w:type="spellStart"/>
      <w:r>
        <w:rPr>
          <w:color w:val="05103E"/>
          <w:shd w:val="clear" w:color="auto" w:fill="FFFFFF"/>
        </w:rPr>
        <w:t>Rovict</w:t>
      </w:r>
      <w:proofErr w:type="spellEnd"/>
      <w:r>
        <w:rPr>
          <w:color w:val="05103E"/>
          <w:shd w:val="clear" w:color="auto" w:fill="FFFFFF"/>
        </w:rPr>
        <w:t>. </w:t>
      </w:r>
      <w:hyperlink r:id="rId15" w:history="1">
        <w:r w:rsidR="0038499D" w:rsidRPr="00D93657">
          <w:rPr>
            <w:rStyle w:val="Hyperlink"/>
            <w:bdr w:val="single" w:sz="2" w:space="0" w:color="ECEDEE" w:frame="1"/>
            <w:shd w:val="clear" w:color="auto" w:fill="FFFFFF"/>
          </w:rPr>
          <w:t>https://rovict.nl/uitgeverij/burgerschap-meten/</w:t>
        </w:r>
      </w:hyperlink>
    </w:p>
    <w:p w14:paraId="7137DC4A" w14:textId="77777777" w:rsidR="0038499D" w:rsidRDefault="0038499D" w:rsidP="0046084E">
      <w:pPr>
        <w:pStyle w:val="Geenafstand"/>
        <w:rPr>
          <w:color w:val="05103E"/>
          <w:bdr w:val="single" w:sz="2" w:space="0" w:color="ECEDEE" w:frame="1"/>
          <w:shd w:val="clear" w:color="auto" w:fill="FFFFFF"/>
        </w:rPr>
      </w:pPr>
    </w:p>
    <w:p w14:paraId="6F7B5426" w14:textId="756D77B3" w:rsidR="0038499D" w:rsidRDefault="0038499D" w:rsidP="0046084E">
      <w:pPr>
        <w:pStyle w:val="Geenafstand"/>
      </w:pPr>
      <w:proofErr w:type="spellStart"/>
      <w:r w:rsidRPr="0038499D">
        <w:t>Sieckelinck</w:t>
      </w:r>
      <w:proofErr w:type="spellEnd"/>
      <w:r w:rsidRPr="0038499D">
        <w:t xml:space="preserve">, S. M. A., </w:t>
      </w:r>
      <w:proofErr w:type="spellStart"/>
      <w:r w:rsidRPr="0038499D">
        <w:t>Kaulingfreks</w:t>
      </w:r>
      <w:proofErr w:type="spellEnd"/>
      <w:r w:rsidRPr="0038499D">
        <w:t>, F. N. A., &amp; de Winter, M. (2022). </w:t>
      </w:r>
      <w:r w:rsidRPr="0038499D">
        <w:rPr>
          <w:i/>
          <w:iCs/>
        </w:rPr>
        <w:t>Speelruimte voor identiteit: samenwerken aan veerkrachtige identiteitsvorming van jongeren</w:t>
      </w:r>
      <w:r w:rsidRPr="0038499D">
        <w:t>. Amsterdam University Press.</w:t>
      </w:r>
    </w:p>
    <w:p w14:paraId="080512B2" w14:textId="77777777" w:rsidR="00901F4B" w:rsidRDefault="00901F4B" w:rsidP="0046084E">
      <w:pPr>
        <w:pStyle w:val="Geenafstand"/>
      </w:pPr>
    </w:p>
    <w:p w14:paraId="49F64C77" w14:textId="77777777" w:rsidR="00901F4B" w:rsidRDefault="00901F4B" w:rsidP="0046084E">
      <w:pPr>
        <w:pStyle w:val="Geenafstand"/>
      </w:pPr>
    </w:p>
    <w:p w14:paraId="1E6DB192" w14:textId="77777777" w:rsidR="00901F4B" w:rsidRDefault="00901F4B" w:rsidP="0046084E">
      <w:pPr>
        <w:pStyle w:val="Geenafstand"/>
      </w:pPr>
    </w:p>
    <w:p w14:paraId="06F3FC73" w14:textId="77777777" w:rsidR="00901F4B" w:rsidRDefault="00901F4B" w:rsidP="0046084E">
      <w:pPr>
        <w:pStyle w:val="Geenafstand"/>
      </w:pPr>
    </w:p>
    <w:p w14:paraId="000A89EE" w14:textId="77777777" w:rsidR="00901F4B" w:rsidRDefault="00901F4B" w:rsidP="0046084E">
      <w:pPr>
        <w:pStyle w:val="Geenafstand"/>
      </w:pPr>
    </w:p>
    <w:p w14:paraId="2E0139A0" w14:textId="77777777" w:rsidR="00901F4B" w:rsidRDefault="00901F4B" w:rsidP="0046084E">
      <w:pPr>
        <w:pStyle w:val="Geenafstand"/>
      </w:pPr>
    </w:p>
    <w:p w14:paraId="779F6F0F" w14:textId="77777777" w:rsidR="00901F4B" w:rsidRDefault="00901F4B" w:rsidP="0046084E">
      <w:pPr>
        <w:pStyle w:val="Geenafstand"/>
      </w:pPr>
    </w:p>
    <w:p w14:paraId="2689A047" w14:textId="77777777" w:rsidR="00901F4B" w:rsidRDefault="00901F4B" w:rsidP="0046084E">
      <w:pPr>
        <w:pStyle w:val="Geenafstand"/>
      </w:pPr>
    </w:p>
    <w:p w14:paraId="275F7B98" w14:textId="77777777" w:rsidR="00901F4B" w:rsidRDefault="00901F4B" w:rsidP="0046084E">
      <w:pPr>
        <w:pStyle w:val="Geenafstand"/>
      </w:pPr>
    </w:p>
    <w:p w14:paraId="693234B8" w14:textId="77777777" w:rsidR="00901F4B" w:rsidRDefault="00901F4B" w:rsidP="0046084E">
      <w:pPr>
        <w:pStyle w:val="Geenafstand"/>
      </w:pPr>
    </w:p>
    <w:p w14:paraId="51EF391A" w14:textId="77777777" w:rsidR="00CD68C0" w:rsidRDefault="00CD68C0" w:rsidP="0046084E">
      <w:pPr>
        <w:pStyle w:val="Geenafstand"/>
      </w:pPr>
    </w:p>
    <w:p w14:paraId="1250AD77" w14:textId="77777777" w:rsidR="00B91A3A" w:rsidRDefault="00B91A3A" w:rsidP="0046084E">
      <w:pPr>
        <w:pStyle w:val="Geenafstand"/>
      </w:pPr>
    </w:p>
    <w:p w14:paraId="19D576A8" w14:textId="77777777" w:rsidR="00901F4B" w:rsidRDefault="00901F4B" w:rsidP="0046084E">
      <w:pPr>
        <w:pStyle w:val="Geenafstand"/>
      </w:pPr>
    </w:p>
    <w:p w14:paraId="3DFF4066" w14:textId="722D73F7" w:rsidR="00BE6076" w:rsidRPr="00BE6076" w:rsidRDefault="00901F4B" w:rsidP="00FC4902">
      <w:pPr>
        <w:pStyle w:val="Kop1"/>
        <w:rPr>
          <w:b/>
          <w:bCs/>
          <w:color w:val="auto"/>
        </w:rPr>
      </w:pPr>
      <w:bookmarkStart w:id="10" w:name="_Bijlage_1:_Groepsopdracht"/>
      <w:bookmarkStart w:id="11" w:name="_Toc126492616"/>
      <w:bookmarkEnd w:id="10"/>
      <w:r w:rsidRPr="009237A1">
        <w:rPr>
          <w:b/>
          <w:bCs/>
          <w:color w:val="auto"/>
        </w:rPr>
        <w:lastRenderedPageBreak/>
        <w:t>Bijlage 1: Groepsopdracht veranderplan Burgerschapsonderwijs</w:t>
      </w:r>
      <w:bookmarkEnd w:id="11"/>
    </w:p>
    <w:p w14:paraId="70CD30C9" w14:textId="77777777" w:rsidR="00FC4902" w:rsidRPr="00FC4902" w:rsidRDefault="00FC4902" w:rsidP="00FC4902">
      <w:pPr>
        <w:spacing w:after="0" w:line="276" w:lineRule="auto"/>
        <w:jc w:val="center"/>
        <w:rPr>
          <w:rFonts w:ascii="Arial" w:eastAsia="Arial" w:hAnsi="Arial" w:cs="Arial"/>
          <w:b/>
          <w:bCs/>
          <w:sz w:val="38"/>
          <w:szCs w:val="38"/>
          <w:lang w:val="nl" w:eastAsia="nl-NL"/>
        </w:rPr>
      </w:pPr>
      <w:bookmarkStart w:id="12" w:name="_Hlk126490919"/>
      <w:r w:rsidRPr="00FC4902">
        <w:rPr>
          <w:rFonts w:ascii="Arial" w:eastAsia="Arial" w:hAnsi="Arial" w:cs="Arial"/>
          <w:b/>
          <w:bCs/>
          <w:sz w:val="38"/>
          <w:szCs w:val="38"/>
          <w:lang w:val="nl" w:eastAsia="nl-NL"/>
        </w:rPr>
        <w:t>Veranderplan ‘burgerschapsonderwijs’</w:t>
      </w:r>
    </w:p>
    <w:p w14:paraId="0AD58496" w14:textId="77777777" w:rsidR="00FC4902" w:rsidRPr="00FC4902" w:rsidRDefault="00FC4902" w:rsidP="00FC4902">
      <w:pPr>
        <w:spacing w:after="0" w:line="276" w:lineRule="auto"/>
        <w:jc w:val="center"/>
        <w:rPr>
          <w:rFonts w:ascii="Arial" w:eastAsia="Arial" w:hAnsi="Arial" w:cs="Arial"/>
          <w:b/>
          <w:bCs/>
          <w:sz w:val="38"/>
          <w:szCs w:val="38"/>
          <w:lang w:val="nl" w:eastAsia="nl-NL"/>
        </w:rPr>
      </w:pPr>
      <w:r w:rsidRPr="00FC4902">
        <w:rPr>
          <w:rFonts w:ascii="Arial" w:eastAsia="Arial" w:hAnsi="Arial" w:cs="Arial"/>
          <w:b/>
          <w:bCs/>
          <w:sz w:val="38"/>
          <w:szCs w:val="38"/>
          <w:lang w:val="nl" w:eastAsia="nl-NL"/>
        </w:rPr>
        <w:t>Hanze basisschool</w:t>
      </w:r>
    </w:p>
    <w:p w14:paraId="3C4C21D2" w14:textId="77777777" w:rsidR="00FC4902" w:rsidRPr="00FC4902" w:rsidRDefault="00FC4902" w:rsidP="00FC4902">
      <w:pPr>
        <w:spacing w:after="0" w:line="276" w:lineRule="auto"/>
        <w:jc w:val="center"/>
        <w:rPr>
          <w:rFonts w:ascii="Arial" w:eastAsia="Arial" w:hAnsi="Arial" w:cs="Arial"/>
          <w:sz w:val="36"/>
          <w:szCs w:val="36"/>
          <w:lang w:val="nl" w:eastAsia="nl-NL"/>
        </w:rPr>
      </w:pPr>
    </w:p>
    <w:p w14:paraId="4FBA3906" w14:textId="77777777" w:rsidR="00FC4902" w:rsidRPr="00FC4902" w:rsidRDefault="00FC4902" w:rsidP="00FC4902">
      <w:pPr>
        <w:spacing w:after="0" w:line="276" w:lineRule="auto"/>
        <w:jc w:val="center"/>
        <w:rPr>
          <w:rFonts w:ascii="Arial" w:eastAsia="Arial" w:hAnsi="Arial" w:cs="Arial"/>
          <w:sz w:val="36"/>
          <w:szCs w:val="36"/>
          <w:lang w:val="nl" w:eastAsia="nl-NL"/>
        </w:rPr>
      </w:pPr>
    </w:p>
    <w:p w14:paraId="362A7CD0" w14:textId="77777777" w:rsidR="00FC4902" w:rsidRPr="00FC4902" w:rsidRDefault="00FC4902" w:rsidP="00FC4902">
      <w:pPr>
        <w:spacing w:after="0" w:line="276" w:lineRule="auto"/>
        <w:jc w:val="center"/>
        <w:rPr>
          <w:rFonts w:ascii="Arial" w:eastAsia="Arial" w:hAnsi="Arial" w:cs="Arial"/>
          <w:sz w:val="36"/>
          <w:szCs w:val="36"/>
          <w:lang w:val="nl" w:eastAsia="nl-NL"/>
        </w:rPr>
      </w:pPr>
      <w:r w:rsidRPr="00FC4902">
        <w:rPr>
          <w:rFonts w:ascii="Arial" w:eastAsia="Arial" w:hAnsi="Arial" w:cs="Arial"/>
          <w:noProof/>
          <w:lang w:val="nl" w:eastAsia="nl-NL"/>
        </w:rPr>
        <w:drawing>
          <wp:anchor distT="114300" distB="114300" distL="114300" distR="114300" simplePos="0" relativeHeight="251659264" behindDoc="0" locked="0" layoutInCell="1" hidden="0" allowOverlap="1" wp14:anchorId="14BDB384" wp14:editId="4C9C9E74">
            <wp:simplePos x="0" y="0"/>
            <wp:positionH relativeFrom="column">
              <wp:posOffset>1357811</wp:posOffset>
            </wp:positionH>
            <wp:positionV relativeFrom="paragraph">
              <wp:posOffset>166370</wp:posOffset>
            </wp:positionV>
            <wp:extent cx="3113049" cy="4148138"/>
            <wp:effectExtent l="0" t="0" r="0" b="508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3113049" cy="4148138"/>
                    </a:xfrm>
                    <a:prstGeom prst="rect">
                      <a:avLst/>
                    </a:prstGeom>
                    <a:ln/>
                  </pic:spPr>
                </pic:pic>
              </a:graphicData>
            </a:graphic>
          </wp:anchor>
        </w:drawing>
      </w:r>
    </w:p>
    <w:p w14:paraId="1703050B" w14:textId="77777777" w:rsidR="00FC4902" w:rsidRPr="00FC4902" w:rsidRDefault="00FC4902" w:rsidP="00FC4902">
      <w:pPr>
        <w:spacing w:after="0" w:line="276" w:lineRule="auto"/>
        <w:jc w:val="center"/>
        <w:rPr>
          <w:rFonts w:ascii="Arial" w:eastAsia="Arial" w:hAnsi="Arial" w:cs="Arial"/>
          <w:sz w:val="36"/>
          <w:szCs w:val="36"/>
          <w:lang w:val="nl" w:eastAsia="nl-NL"/>
        </w:rPr>
      </w:pPr>
    </w:p>
    <w:p w14:paraId="69E5236D" w14:textId="77777777" w:rsidR="00FC4902" w:rsidRPr="00FC4902" w:rsidRDefault="00FC4902" w:rsidP="00FC4902">
      <w:pPr>
        <w:spacing w:after="0" w:line="276" w:lineRule="auto"/>
        <w:jc w:val="center"/>
        <w:rPr>
          <w:rFonts w:ascii="Arial" w:eastAsia="Arial" w:hAnsi="Arial" w:cs="Arial"/>
          <w:sz w:val="36"/>
          <w:szCs w:val="36"/>
          <w:lang w:val="nl" w:eastAsia="nl-NL"/>
        </w:rPr>
      </w:pPr>
    </w:p>
    <w:p w14:paraId="168D01CA" w14:textId="77777777" w:rsidR="00FC4902" w:rsidRPr="00FC4902" w:rsidRDefault="00FC4902" w:rsidP="00FC4902">
      <w:pPr>
        <w:spacing w:after="0" w:line="276" w:lineRule="auto"/>
        <w:jc w:val="center"/>
        <w:rPr>
          <w:rFonts w:ascii="Arial" w:eastAsia="Arial" w:hAnsi="Arial" w:cs="Arial"/>
          <w:sz w:val="36"/>
          <w:szCs w:val="36"/>
          <w:lang w:val="nl" w:eastAsia="nl-NL"/>
        </w:rPr>
      </w:pPr>
    </w:p>
    <w:p w14:paraId="3A8A5928" w14:textId="77777777" w:rsidR="00FC4902" w:rsidRPr="00FC4902" w:rsidRDefault="00FC4902" w:rsidP="00FC4902">
      <w:pPr>
        <w:spacing w:after="0" w:line="276" w:lineRule="auto"/>
        <w:jc w:val="center"/>
        <w:rPr>
          <w:rFonts w:ascii="Arial" w:eastAsia="Arial" w:hAnsi="Arial" w:cs="Arial"/>
          <w:sz w:val="36"/>
          <w:szCs w:val="36"/>
          <w:lang w:val="nl" w:eastAsia="nl-NL"/>
        </w:rPr>
      </w:pPr>
    </w:p>
    <w:p w14:paraId="688B24E7" w14:textId="77777777" w:rsidR="00FC4902" w:rsidRPr="00FC4902" w:rsidRDefault="00FC4902" w:rsidP="00FC4902">
      <w:pPr>
        <w:spacing w:after="0" w:line="276" w:lineRule="auto"/>
        <w:jc w:val="center"/>
        <w:rPr>
          <w:rFonts w:ascii="Arial" w:eastAsia="Arial" w:hAnsi="Arial" w:cs="Arial"/>
          <w:sz w:val="36"/>
          <w:szCs w:val="36"/>
          <w:lang w:val="nl" w:eastAsia="nl-NL"/>
        </w:rPr>
      </w:pPr>
    </w:p>
    <w:p w14:paraId="3D1395CC" w14:textId="77777777" w:rsidR="00FC4902" w:rsidRPr="00FC4902" w:rsidRDefault="00FC4902" w:rsidP="00FC4902">
      <w:pPr>
        <w:spacing w:after="0" w:line="276" w:lineRule="auto"/>
        <w:jc w:val="center"/>
        <w:rPr>
          <w:rFonts w:ascii="Arial" w:eastAsia="Arial" w:hAnsi="Arial" w:cs="Arial"/>
          <w:sz w:val="36"/>
          <w:szCs w:val="36"/>
          <w:lang w:val="nl" w:eastAsia="nl-NL"/>
        </w:rPr>
      </w:pPr>
    </w:p>
    <w:p w14:paraId="336691D2" w14:textId="77777777" w:rsidR="00FC4902" w:rsidRPr="00FC4902" w:rsidRDefault="00FC4902" w:rsidP="00FC4902">
      <w:pPr>
        <w:spacing w:after="0" w:line="276" w:lineRule="auto"/>
        <w:jc w:val="center"/>
        <w:rPr>
          <w:rFonts w:ascii="Arial" w:eastAsia="Arial" w:hAnsi="Arial" w:cs="Arial"/>
          <w:sz w:val="36"/>
          <w:szCs w:val="36"/>
          <w:lang w:val="nl" w:eastAsia="nl-NL"/>
        </w:rPr>
      </w:pPr>
    </w:p>
    <w:p w14:paraId="00F4EF8C" w14:textId="77777777" w:rsidR="00FC4902" w:rsidRPr="00FC4902" w:rsidRDefault="00FC4902" w:rsidP="00FC4902">
      <w:pPr>
        <w:spacing w:after="0" w:line="276" w:lineRule="auto"/>
        <w:jc w:val="center"/>
        <w:rPr>
          <w:rFonts w:ascii="Arial" w:eastAsia="Arial" w:hAnsi="Arial" w:cs="Arial"/>
          <w:sz w:val="36"/>
          <w:szCs w:val="36"/>
          <w:lang w:val="nl" w:eastAsia="nl-NL"/>
        </w:rPr>
      </w:pPr>
    </w:p>
    <w:p w14:paraId="4F96818F" w14:textId="77777777" w:rsidR="00FC4902" w:rsidRPr="00FC4902" w:rsidRDefault="00FC4902" w:rsidP="00FC4902">
      <w:pPr>
        <w:spacing w:after="0" w:line="276" w:lineRule="auto"/>
        <w:jc w:val="center"/>
        <w:rPr>
          <w:rFonts w:ascii="Arial" w:eastAsia="Arial" w:hAnsi="Arial" w:cs="Arial"/>
          <w:sz w:val="36"/>
          <w:szCs w:val="36"/>
          <w:lang w:val="nl" w:eastAsia="nl-NL"/>
        </w:rPr>
      </w:pPr>
    </w:p>
    <w:p w14:paraId="5BF53187" w14:textId="77777777" w:rsidR="00FC4902" w:rsidRPr="00FC4902" w:rsidRDefault="00FC4902" w:rsidP="00FC4902">
      <w:pPr>
        <w:spacing w:after="0" w:line="276" w:lineRule="auto"/>
        <w:jc w:val="center"/>
        <w:rPr>
          <w:rFonts w:ascii="Arial" w:eastAsia="Arial" w:hAnsi="Arial" w:cs="Arial"/>
          <w:sz w:val="36"/>
          <w:szCs w:val="36"/>
          <w:lang w:val="nl" w:eastAsia="nl-NL"/>
        </w:rPr>
      </w:pPr>
    </w:p>
    <w:p w14:paraId="6879E088" w14:textId="77777777" w:rsidR="00FC4902" w:rsidRPr="00FC4902" w:rsidRDefault="00FC4902" w:rsidP="00FC4902">
      <w:pPr>
        <w:spacing w:after="0" w:line="276" w:lineRule="auto"/>
        <w:jc w:val="center"/>
        <w:rPr>
          <w:rFonts w:ascii="Arial" w:eastAsia="Arial" w:hAnsi="Arial" w:cs="Arial"/>
          <w:sz w:val="36"/>
          <w:szCs w:val="36"/>
          <w:lang w:val="nl" w:eastAsia="nl-NL"/>
        </w:rPr>
      </w:pPr>
    </w:p>
    <w:p w14:paraId="26A7AF1A" w14:textId="77777777" w:rsidR="00FC4902" w:rsidRPr="00FC4902" w:rsidRDefault="00FC4902" w:rsidP="00FC4902">
      <w:pPr>
        <w:spacing w:after="0" w:line="276" w:lineRule="auto"/>
        <w:jc w:val="center"/>
        <w:rPr>
          <w:rFonts w:ascii="Arial" w:eastAsia="Arial" w:hAnsi="Arial" w:cs="Arial"/>
          <w:sz w:val="36"/>
          <w:szCs w:val="36"/>
          <w:lang w:val="nl" w:eastAsia="nl-NL"/>
        </w:rPr>
      </w:pPr>
    </w:p>
    <w:p w14:paraId="09F54F4A" w14:textId="77777777" w:rsidR="00FC4902" w:rsidRPr="00FC4902" w:rsidRDefault="00FC4902" w:rsidP="00FC4902">
      <w:pPr>
        <w:spacing w:after="0" w:line="276" w:lineRule="auto"/>
        <w:jc w:val="center"/>
        <w:rPr>
          <w:rFonts w:ascii="Arial" w:eastAsia="Arial" w:hAnsi="Arial" w:cs="Arial"/>
          <w:sz w:val="36"/>
          <w:szCs w:val="36"/>
          <w:lang w:val="nl" w:eastAsia="nl-NL"/>
        </w:rPr>
      </w:pPr>
    </w:p>
    <w:p w14:paraId="22EF915E" w14:textId="77777777" w:rsidR="00FC4902" w:rsidRPr="00FC4902" w:rsidRDefault="00FC4902" w:rsidP="00FC4902">
      <w:pPr>
        <w:spacing w:after="0" w:line="276" w:lineRule="auto"/>
        <w:jc w:val="center"/>
        <w:rPr>
          <w:rFonts w:ascii="Arial" w:eastAsia="Arial" w:hAnsi="Arial" w:cs="Arial"/>
          <w:sz w:val="36"/>
          <w:szCs w:val="36"/>
          <w:lang w:val="nl" w:eastAsia="nl-NL"/>
        </w:rPr>
      </w:pPr>
    </w:p>
    <w:p w14:paraId="5BA88190" w14:textId="77777777" w:rsidR="00FC4902" w:rsidRPr="00FC4902" w:rsidRDefault="00FC4902" w:rsidP="00FC4902">
      <w:pPr>
        <w:spacing w:after="0" w:line="276" w:lineRule="auto"/>
        <w:rPr>
          <w:rFonts w:ascii="Arial" w:eastAsia="Arial" w:hAnsi="Arial" w:cs="Arial"/>
          <w:sz w:val="36"/>
          <w:szCs w:val="36"/>
          <w:lang w:val="nl" w:eastAsia="nl-NL"/>
        </w:rPr>
      </w:pPr>
    </w:p>
    <w:p w14:paraId="6A7F56EA" w14:textId="77777777" w:rsidR="00FC4902" w:rsidRPr="00FC4902" w:rsidRDefault="00FC4902" w:rsidP="00FC4902">
      <w:pPr>
        <w:spacing w:after="0" w:line="276" w:lineRule="auto"/>
        <w:rPr>
          <w:rFonts w:ascii="Arial" w:eastAsia="Arial" w:hAnsi="Arial" w:cs="Arial"/>
          <w:sz w:val="36"/>
          <w:szCs w:val="36"/>
          <w:lang w:val="nl" w:eastAsia="nl-NL"/>
        </w:rPr>
      </w:pPr>
    </w:p>
    <w:p w14:paraId="32363489" w14:textId="77777777" w:rsidR="00FC4902" w:rsidRPr="00FC4902" w:rsidRDefault="00FC4902" w:rsidP="00FC4902">
      <w:pPr>
        <w:spacing w:after="0" w:line="276" w:lineRule="auto"/>
        <w:rPr>
          <w:rFonts w:ascii="Arial" w:eastAsia="Arial" w:hAnsi="Arial" w:cs="Arial"/>
          <w:sz w:val="24"/>
          <w:szCs w:val="24"/>
          <w:lang w:val="nl" w:eastAsia="nl-NL"/>
        </w:rPr>
      </w:pPr>
    </w:p>
    <w:p w14:paraId="648A4A54" w14:textId="46E1E205" w:rsidR="00FC4902" w:rsidRPr="00FC4902" w:rsidRDefault="00FC4902" w:rsidP="00FC4902">
      <w:pPr>
        <w:spacing w:after="0" w:line="276" w:lineRule="auto"/>
        <w:rPr>
          <w:rFonts w:ascii="Arial" w:eastAsia="Arial" w:hAnsi="Arial" w:cs="Arial"/>
          <w:sz w:val="24"/>
          <w:szCs w:val="24"/>
          <w:lang w:val="nl" w:eastAsia="nl-NL"/>
        </w:rPr>
      </w:pPr>
      <w:r w:rsidRPr="00FC4902">
        <w:rPr>
          <w:rFonts w:ascii="Arial" w:eastAsia="Arial" w:hAnsi="Arial" w:cs="Arial"/>
          <w:sz w:val="24"/>
          <w:szCs w:val="24"/>
          <w:lang w:val="nl" w:eastAsia="nl-NL"/>
        </w:rPr>
        <w:t>Namen:</w:t>
      </w:r>
      <w:r w:rsidRPr="00FC4902">
        <w:rPr>
          <w:rFonts w:ascii="Arial" w:eastAsia="Arial" w:hAnsi="Arial" w:cs="Arial"/>
          <w:lang w:val="nl" w:eastAsia="nl-NL"/>
        </w:rPr>
        <w:tab/>
      </w:r>
      <w:r w:rsidRPr="00FC4902">
        <w:rPr>
          <w:rFonts w:ascii="Arial" w:eastAsia="Arial" w:hAnsi="Arial" w:cs="Arial"/>
          <w:sz w:val="24"/>
          <w:szCs w:val="24"/>
          <w:lang w:val="nl" w:eastAsia="nl-NL"/>
        </w:rPr>
        <w:t xml:space="preserve">Josan Huisman (315740), Vera de Vries (437066), Angelique </w:t>
      </w:r>
      <w:r w:rsidRPr="00FC4902">
        <w:rPr>
          <w:rFonts w:ascii="Arial" w:eastAsia="Arial" w:hAnsi="Arial" w:cs="Arial"/>
          <w:lang w:val="nl" w:eastAsia="nl-NL"/>
        </w:rPr>
        <w:tab/>
      </w:r>
      <w:r w:rsidRPr="00FC4902">
        <w:rPr>
          <w:rFonts w:ascii="Arial" w:eastAsia="Arial" w:hAnsi="Arial" w:cs="Arial"/>
          <w:lang w:val="nl" w:eastAsia="nl-NL"/>
        </w:rPr>
        <w:tab/>
      </w:r>
      <w:r w:rsidRPr="00FC4902">
        <w:rPr>
          <w:rFonts w:ascii="Arial" w:eastAsia="Arial" w:hAnsi="Arial" w:cs="Arial"/>
          <w:lang w:val="nl" w:eastAsia="nl-NL"/>
        </w:rPr>
        <w:tab/>
      </w:r>
      <w:r w:rsidRPr="00FC4902">
        <w:rPr>
          <w:rFonts w:ascii="Arial" w:eastAsia="Arial" w:hAnsi="Arial" w:cs="Arial"/>
          <w:sz w:val="24"/>
          <w:szCs w:val="24"/>
          <w:lang w:val="nl" w:eastAsia="nl-NL"/>
        </w:rPr>
        <w:t xml:space="preserve">Walters (327635), Stéphenny Stel (333255), Jos Wijnja (333726) &amp; </w:t>
      </w:r>
      <w:r w:rsidRPr="00FC4902">
        <w:rPr>
          <w:rFonts w:ascii="Arial" w:eastAsia="Arial" w:hAnsi="Arial" w:cs="Arial"/>
          <w:lang w:val="nl" w:eastAsia="nl-NL"/>
        </w:rPr>
        <w:tab/>
      </w:r>
      <w:r w:rsidRPr="00FC4902">
        <w:rPr>
          <w:rFonts w:ascii="Arial" w:eastAsia="Arial" w:hAnsi="Arial" w:cs="Arial"/>
          <w:lang w:val="nl" w:eastAsia="nl-NL"/>
        </w:rPr>
        <w:tab/>
      </w:r>
      <w:r w:rsidRPr="00FC4902">
        <w:rPr>
          <w:rFonts w:ascii="Arial" w:eastAsia="Arial" w:hAnsi="Arial" w:cs="Arial"/>
          <w:sz w:val="24"/>
          <w:szCs w:val="24"/>
          <w:lang w:val="nl" w:eastAsia="nl-NL"/>
        </w:rPr>
        <w:t xml:space="preserve">Rikst Tuinstra (292228) </w:t>
      </w:r>
    </w:p>
    <w:p w14:paraId="28525B33" w14:textId="77777777" w:rsidR="00FC4902" w:rsidRPr="00FC4902" w:rsidRDefault="00FC4902" w:rsidP="00FC4902">
      <w:pPr>
        <w:spacing w:after="0" w:line="276" w:lineRule="auto"/>
        <w:rPr>
          <w:rFonts w:ascii="Arial" w:eastAsia="Arial" w:hAnsi="Arial" w:cs="Arial"/>
          <w:sz w:val="24"/>
          <w:szCs w:val="24"/>
          <w:lang w:val="nl" w:eastAsia="nl-NL"/>
        </w:rPr>
      </w:pPr>
      <w:r w:rsidRPr="00FC4902">
        <w:rPr>
          <w:rFonts w:ascii="Arial" w:eastAsia="Arial" w:hAnsi="Arial" w:cs="Arial"/>
          <w:sz w:val="24"/>
          <w:szCs w:val="24"/>
          <w:lang w:val="nl" w:eastAsia="nl-NL"/>
        </w:rPr>
        <w:t>Vak:</w:t>
      </w:r>
      <w:r w:rsidRPr="00FC4902">
        <w:rPr>
          <w:rFonts w:ascii="Arial" w:eastAsia="Arial" w:hAnsi="Arial" w:cs="Arial"/>
          <w:lang w:val="nl" w:eastAsia="nl-NL"/>
        </w:rPr>
        <w:tab/>
      </w:r>
      <w:r w:rsidRPr="00FC4902">
        <w:rPr>
          <w:rFonts w:ascii="Arial" w:eastAsia="Arial" w:hAnsi="Arial" w:cs="Arial"/>
          <w:lang w:val="nl" w:eastAsia="nl-NL"/>
        </w:rPr>
        <w:tab/>
      </w:r>
      <w:r w:rsidRPr="00FC4902">
        <w:rPr>
          <w:rFonts w:ascii="Arial" w:eastAsia="Arial" w:hAnsi="Arial" w:cs="Arial"/>
          <w:sz w:val="24"/>
          <w:szCs w:val="24"/>
          <w:lang w:val="nl" w:eastAsia="nl-NL"/>
        </w:rPr>
        <w:t>Veranderen in de school PBVB20VVE (2022-2023)</w:t>
      </w:r>
    </w:p>
    <w:p w14:paraId="1A4DE762" w14:textId="5B83F1C0" w:rsidR="00FC4902" w:rsidRDefault="00FC4902" w:rsidP="00B91A3A">
      <w:pPr>
        <w:spacing w:after="0" w:line="276" w:lineRule="auto"/>
        <w:rPr>
          <w:rFonts w:ascii="Arial" w:eastAsia="Arial" w:hAnsi="Arial" w:cs="Arial"/>
          <w:sz w:val="24"/>
          <w:szCs w:val="24"/>
          <w:lang w:val="nl" w:eastAsia="nl-NL"/>
        </w:rPr>
      </w:pPr>
      <w:r w:rsidRPr="00FC4902">
        <w:rPr>
          <w:rFonts w:ascii="Arial" w:eastAsia="Arial" w:hAnsi="Arial" w:cs="Arial"/>
          <w:sz w:val="24"/>
          <w:szCs w:val="24"/>
          <w:lang w:val="nl" w:eastAsia="nl-NL"/>
        </w:rPr>
        <w:t>Opleiding:</w:t>
      </w:r>
      <w:r w:rsidRPr="00FC4902">
        <w:rPr>
          <w:rFonts w:ascii="Arial" w:eastAsia="Arial" w:hAnsi="Arial" w:cs="Arial"/>
          <w:lang w:val="nl" w:eastAsia="nl-NL"/>
        </w:rPr>
        <w:tab/>
      </w:r>
      <w:r w:rsidRPr="00FC4902">
        <w:rPr>
          <w:rFonts w:ascii="Arial" w:eastAsia="Arial" w:hAnsi="Arial" w:cs="Arial"/>
          <w:sz w:val="24"/>
          <w:szCs w:val="24"/>
          <w:lang w:val="nl" w:eastAsia="nl-NL"/>
        </w:rPr>
        <w:t>Verkorte Pabo, Hanzehogeschool Groningen</w:t>
      </w:r>
      <w:r w:rsidRPr="00FC4902">
        <w:rPr>
          <w:rFonts w:ascii="Arial" w:eastAsia="Arial" w:hAnsi="Arial" w:cs="Arial"/>
          <w:lang w:val="nl" w:eastAsia="nl-NL"/>
        </w:rPr>
        <w:br/>
      </w:r>
      <w:r w:rsidRPr="00FC4902">
        <w:rPr>
          <w:rFonts w:ascii="Arial" w:eastAsia="Arial" w:hAnsi="Arial" w:cs="Arial"/>
          <w:sz w:val="24"/>
          <w:szCs w:val="24"/>
          <w:lang w:val="nl" w:eastAsia="nl-NL"/>
        </w:rPr>
        <w:t>Datum:</w:t>
      </w:r>
      <w:r w:rsidRPr="00FC4902">
        <w:rPr>
          <w:rFonts w:ascii="Arial" w:eastAsia="Arial" w:hAnsi="Arial" w:cs="Arial"/>
          <w:lang w:val="nl" w:eastAsia="nl-NL"/>
        </w:rPr>
        <w:tab/>
      </w:r>
      <w:r w:rsidRPr="00FC4902">
        <w:rPr>
          <w:rFonts w:ascii="Arial" w:eastAsia="Arial" w:hAnsi="Arial" w:cs="Arial"/>
          <w:sz w:val="24"/>
          <w:szCs w:val="24"/>
          <w:lang w:val="nl" w:eastAsia="nl-NL"/>
        </w:rPr>
        <w:t>9 februari 2023</w:t>
      </w:r>
    </w:p>
    <w:p w14:paraId="391C71A2" w14:textId="77777777" w:rsidR="00B91A3A" w:rsidRPr="00FC4902" w:rsidRDefault="00B91A3A" w:rsidP="00B91A3A">
      <w:pPr>
        <w:spacing w:after="0" w:line="276" w:lineRule="auto"/>
        <w:rPr>
          <w:rFonts w:ascii="Arial" w:eastAsia="Arial" w:hAnsi="Arial" w:cs="Arial"/>
          <w:sz w:val="24"/>
          <w:szCs w:val="24"/>
          <w:lang w:val="nl" w:eastAsia="nl-NL"/>
        </w:rPr>
      </w:pPr>
    </w:p>
    <w:p w14:paraId="39B24D67" w14:textId="77777777" w:rsidR="00FC4902" w:rsidRPr="00FC4902" w:rsidRDefault="00FC4902" w:rsidP="00FC4902">
      <w:pPr>
        <w:spacing w:after="0" w:line="276" w:lineRule="auto"/>
        <w:jc w:val="both"/>
        <w:rPr>
          <w:rFonts w:ascii="Arial" w:eastAsia="Arial" w:hAnsi="Arial" w:cs="Arial"/>
          <w:sz w:val="24"/>
          <w:szCs w:val="24"/>
          <w:lang w:val="nl" w:eastAsia="nl-NL"/>
        </w:rPr>
      </w:pPr>
    </w:p>
    <w:sdt>
      <w:sdtPr>
        <w:rPr>
          <w:rFonts w:ascii="Arial" w:eastAsia="Arial" w:hAnsi="Arial" w:cs="Arial"/>
          <w:lang w:val="nl" w:eastAsia="nl-NL"/>
        </w:rPr>
        <w:id w:val="-754048931"/>
        <w:docPartObj>
          <w:docPartGallery w:val="Table of Contents"/>
          <w:docPartUnique/>
        </w:docPartObj>
      </w:sdtPr>
      <w:sdtEndPr>
        <w:rPr>
          <w:b/>
          <w:bCs/>
        </w:rPr>
      </w:sdtEndPr>
      <w:sdtContent>
        <w:p w14:paraId="0850481B" w14:textId="77777777" w:rsidR="00FC4902" w:rsidRPr="00FC4902" w:rsidRDefault="00FC4902" w:rsidP="00FC4902">
          <w:pPr>
            <w:keepNext/>
            <w:keepLines/>
            <w:spacing w:before="240" w:after="0"/>
            <w:rPr>
              <w:rFonts w:ascii="Calibri" w:eastAsia="Times New Roman" w:hAnsi="Calibri" w:cs="Times New Roman"/>
              <w:b/>
              <w:bCs/>
              <w:sz w:val="32"/>
              <w:szCs w:val="32"/>
              <w:lang w:eastAsia="nl-NL"/>
            </w:rPr>
          </w:pPr>
          <w:r w:rsidRPr="00FC4902">
            <w:rPr>
              <w:rFonts w:ascii="Calibri" w:eastAsia="Times New Roman" w:hAnsi="Calibri" w:cs="Times New Roman"/>
              <w:b/>
              <w:bCs/>
              <w:sz w:val="32"/>
              <w:szCs w:val="32"/>
              <w:lang w:eastAsia="nl-NL"/>
            </w:rPr>
            <w:t>Inhoudsopgave</w:t>
          </w:r>
        </w:p>
        <w:p w14:paraId="0AEAE591" w14:textId="40A6A660" w:rsidR="00FC4902" w:rsidRPr="00FC4902" w:rsidRDefault="00FC4902" w:rsidP="00FC4902">
          <w:pPr>
            <w:tabs>
              <w:tab w:val="right" w:leader="dot" w:pos="9019"/>
            </w:tabs>
            <w:spacing w:after="100" w:line="276" w:lineRule="auto"/>
            <w:rPr>
              <w:rFonts w:ascii="Cambria" w:eastAsia="Times New Roman" w:hAnsi="Cambria" w:cs="Times New Roman"/>
              <w:noProof/>
              <w:lang w:eastAsia="nl-NL"/>
            </w:rPr>
          </w:pPr>
          <w:r w:rsidRPr="00FC4902">
            <w:rPr>
              <w:rFonts w:ascii="Arial" w:eastAsia="Arial" w:hAnsi="Arial" w:cs="Arial"/>
              <w:lang w:val="nl" w:eastAsia="nl-NL"/>
            </w:rPr>
            <w:fldChar w:fldCharType="begin"/>
          </w:r>
          <w:r w:rsidRPr="00FC4902">
            <w:rPr>
              <w:rFonts w:ascii="Arial" w:eastAsia="Arial" w:hAnsi="Arial" w:cs="Arial"/>
              <w:lang w:val="nl" w:eastAsia="nl-NL"/>
            </w:rPr>
            <w:instrText xml:space="preserve"> TOC \o "1-3" \h \z \u </w:instrText>
          </w:r>
          <w:r w:rsidRPr="00FC4902">
            <w:rPr>
              <w:rFonts w:ascii="Arial" w:eastAsia="Arial" w:hAnsi="Arial" w:cs="Arial"/>
              <w:lang w:val="nl" w:eastAsia="nl-NL"/>
            </w:rPr>
            <w:fldChar w:fldCharType="separate"/>
          </w:r>
          <w:hyperlink w:anchor="_Toc126492263" w:history="1">
            <w:r w:rsidRPr="00FC4902">
              <w:rPr>
                <w:rFonts w:ascii="Arial" w:eastAsia="Arial" w:hAnsi="Arial" w:cs="Arial"/>
                <w:noProof/>
                <w:u w:val="single"/>
                <w:lang w:val="nl" w:eastAsia="nl-NL"/>
              </w:rPr>
              <w:t>Inleiding</w:t>
            </w:r>
            <w:r w:rsidRPr="00FC4902">
              <w:rPr>
                <w:rFonts w:ascii="Arial" w:eastAsia="Arial" w:hAnsi="Arial" w:cs="Arial"/>
                <w:noProof/>
                <w:webHidden/>
                <w:lang w:val="nl" w:eastAsia="nl-NL"/>
              </w:rPr>
              <w:tab/>
            </w:r>
            <w:r w:rsidRPr="00FC4902">
              <w:rPr>
                <w:rFonts w:ascii="Arial" w:eastAsia="Arial" w:hAnsi="Arial" w:cs="Arial"/>
                <w:noProof/>
                <w:webHidden/>
                <w:lang w:val="nl" w:eastAsia="nl-NL"/>
              </w:rPr>
              <w:fldChar w:fldCharType="begin"/>
            </w:r>
            <w:r w:rsidRPr="00FC4902">
              <w:rPr>
                <w:rFonts w:ascii="Arial" w:eastAsia="Arial" w:hAnsi="Arial" w:cs="Arial"/>
                <w:noProof/>
                <w:webHidden/>
                <w:lang w:val="nl" w:eastAsia="nl-NL"/>
              </w:rPr>
              <w:instrText xml:space="preserve"> PAGEREF _Toc126492263 \h </w:instrText>
            </w:r>
            <w:r w:rsidRPr="00FC4902">
              <w:rPr>
                <w:rFonts w:ascii="Arial" w:eastAsia="Arial" w:hAnsi="Arial" w:cs="Arial"/>
                <w:noProof/>
                <w:webHidden/>
                <w:lang w:val="nl" w:eastAsia="nl-NL"/>
              </w:rPr>
            </w:r>
            <w:r w:rsidRPr="00FC4902">
              <w:rPr>
                <w:rFonts w:ascii="Arial" w:eastAsia="Arial" w:hAnsi="Arial" w:cs="Arial"/>
                <w:noProof/>
                <w:webHidden/>
                <w:lang w:val="nl" w:eastAsia="nl-NL"/>
              </w:rPr>
              <w:fldChar w:fldCharType="separate"/>
            </w:r>
            <w:r w:rsidR="00F35C48">
              <w:rPr>
                <w:rFonts w:ascii="Arial" w:eastAsia="Arial" w:hAnsi="Arial" w:cs="Arial"/>
                <w:noProof/>
                <w:webHidden/>
                <w:lang w:val="nl" w:eastAsia="nl-NL"/>
              </w:rPr>
              <w:t>19</w:t>
            </w:r>
            <w:r w:rsidRPr="00FC4902">
              <w:rPr>
                <w:rFonts w:ascii="Arial" w:eastAsia="Arial" w:hAnsi="Arial" w:cs="Arial"/>
                <w:noProof/>
                <w:webHidden/>
                <w:lang w:val="nl" w:eastAsia="nl-NL"/>
              </w:rPr>
              <w:fldChar w:fldCharType="end"/>
            </w:r>
          </w:hyperlink>
        </w:p>
        <w:p w14:paraId="7075902A" w14:textId="2594B20F" w:rsidR="00FC4902" w:rsidRPr="00FC4902" w:rsidRDefault="00000000" w:rsidP="00FC4902">
          <w:pPr>
            <w:tabs>
              <w:tab w:val="right" w:leader="dot" w:pos="9019"/>
            </w:tabs>
            <w:spacing w:after="100" w:line="276" w:lineRule="auto"/>
            <w:rPr>
              <w:rFonts w:ascii="Cambria" w:eastAsia="Times New Roman" w:hAnsi="Cambria" w:cs="Times New Roman"/>
              <w:noProof/>
              <w:lang w:eastAsia="nl-NL"/>
            </w:rPr>
          </w:pPr>
          <w:hyperlink w:anchor="_Toc126492264" w:history="1">
            <w:r w:rsidR="00FC4902" w:rsidRPr="00FC4902">
              <w:rPr>
                <w:rFonts w:ascii="Arial" w:eastAsia="Arial" w:hAnsi="Arial" w:cs="Arial"/>
                <w:noProof/>
                <w:u w:val="single"/>
                <w:lang w:val="nl" w:eastAsia="nl-NL"/>
              </w:rPr>
              <w:t>1. Huidige situatie</w:t>
            </w:r>
            <w:r w:rsidR="00FC4902" w:rsidRPr="00FC4902">
              <w:rPr>
                <w:rFonts w:ascii="Arial" w:eastAsia="Arial" w:hAnsi="Arial" w:cs="Arial"/>
                <w:noProof/>
                <w:webHidden/>
                <w:lang w:val="nl" w:eastAsia="nl-NL"/>
              </w:rPr>
              <w:tab/>
            </w:r>
            <w:r w:rsidR="00FC4902" w:rsidRPr="00FC4902">
              <w:rPr>
                <w:rFonts w:ascii="Arial" w:eastAsia="Arial" w:hAnsi="Arial" w:cs="Arial"/>
                <w:noProof/>
                <w:webHidden/>
                <w:lang w:val="nl" w:eastAsia="nl-NL"/>
              </w:rPr>
              <w:fldChar w:fldCharType="begin"/>
            </w:r>
            <w:r w:rsidR="00FC4902" w:rsidRPr="00FC4902">
              <w:rPr>
                <w:rFonts w:ascii="Arial" w:eastAsia="Arial" w:hAnsi="Arial" w:cs="Arial"/>
                <w:noProof/>
                <w:webHidden/>
                <w:lang w:val="nl" w:eastAsia="nl-NL"/>
              </w:rPr>
              <w:instrText xml:space="preserve"> PAGEREF _Toc126492264 \h </w:instrText>
            </w:r>
            <w:r w:rsidR="00FC4902" w:rsidRPr="00FC4902">
              <w:rPr>
                <w:rFonts w:ascii="Arial" w:eastAsia="Arial" w:hAnsi="Arial" w:cs="Arial"/>
                <w:noProof/>
                <w:webHidden/>
                <w:lang w:val="nl" w:eastAsia="nl-NL"/>
              </w:rPr>
            </w:r>
            <w:r w:rsidR="00FC4902" w:rsidRPr="00FC4902">
              <w:rPr>
                <w:rFonts w:ascii="Arial" w:eastAsia="Arial" w:hAnsi="Arial" w:cs="Arial"/>
                <w:noProof/>
                <w:webHidden/>
                <w:lang w:val="nl" w:eastAsia="nl-NL"/>
              </w:rPr>
              <w:fldChar w:fldCharType="separate"/>
            </w:r>
            <w:r w:rsidR="00F35C48">
              <w:rPr>
                <w:rFonts w:ascii="Arial" w:eastAsia="Arial" w:hAnsi="Arial" w:cs="Arial"/>
                <w:noProof/>
                <w:webHidden/>
                <w:lang w:val="nl" w:eastAsia="nl-NL"/>
              </w:rPr>
              <w:t>21</w:t>
            </w:r>
            <w:r w:rsidR="00FC4902" w:rsidRPr="00FC4902">
              <w:rPr>
                <w:rFonts w:ascii="Arial" w:eastAsia="Arial" w:hAnsi="Arial" w:cs="Arial"/>
                <w:noProof/>
                <w:webHidden/>
                <w:lang w:val="nl" w:eastAsia="nl-NL"/>
              </w:rPr>
              <w:fldChar w:fldCharType="end"/>
            </w:r>
          </w:hyperlink>
        </w:p>
        <w:p w14:paraId="692886B4" w14:textId="404F0F47" w:rsidR="00FC4902" w:rsidRPr="00FC4902" w:rsidRDefault="00000000" w:rsidP="00FC4902">
          <w:pPr>
            <w:tabs>
              <w:tab w:val="right" w:leader="dot" w:pos="9019"/>
            </w:tabs>
            <w:spacing w:after="100" w:line="276" w:lineRule="auto"/>
            <w:rPr>
              <w:rFonts w:ascii="Cambria" w:eastAsia="Times New Roman" w:hAnsi="Cambria" w:cs="Times New Roman"/>
              <w:noProof/>
              <w:lang w:eastAsia="nl-NL"/>
            </w:rPr>
          </w:pPr>
          <w:hyperlink w:anchor="_Toc126492265" w:history="1">
            <w:r w:rsidR="00FC4902" w:rsidRPr="00FC4902">
              <w:rPr>
                <w:rFonts w:ascii="Arial" w:eastAsia="Arial" w:hAnsi="Arial" w:cs="Arial"/>
                <w:noProof/>
                <w:u w:val="single"/>
                <w:lang w:val="nl" w:eastAsia="nl-NL"/>
              </w:rPr>
              <w:t>2. Visie op burgerschapsonderwijs</w:t>
            </w:r>
            <w:r w:rsidR="00FC4902" w:rsidRPr="00FC4902">
              <w:rPr>
                <w:rFonts w:ascii="Arial" w:eastAsia="Arial" w:hAnsi="Arial" w:cs="Arial"/>
                <w:noProof/>
                <w:webHidden/>
                <w:lang w:val="nl" w:eastAsia="nl-NL"/>
              </w:rPr>
              <w:tab/>
            </w:r>
            <w:r w:rsidR="00FC4902" w:rsidRPr="00FC4902">
              <w:rPr>
                <w:rFonts w:ascii="Arial" w:eastAsia="Arial" w:hAnsi="Arial" w:cs="Arial"/>
                <w:noProof/>
                <w:webHidden/>
                <w:lang w:val="nl" w:eastAsia="nl-NL"/>
              </w:rPr>
              <w:fldChar w:fldCharType="begin"/>
            </w:r>
            <w:r w:rsidR="00FC4902" w:rsidRPr="00FC4902">
              <w:rPr>
                <w:rFonts w:ascii="Arial" w:eastAsia="Arial" w:hAnsi="Arial" w:cs="Arial"/>
                <w:noProof/>
                <w:webHidden/>
                <w:lang w:val="nl" w:eastAsia="nl-NL"/>
              </w:rPr>
              <w:instrText xml:space="preserve"> PAGEREF _Toc126492265 \h </w:instrText>
            </w:r>
            <w:r w:rsidR="00FC4902" w:rsidRPr="00FC4902">
              <w:rPr>
                <w:rFonts w:ascii="Arial" w:eastAsia="Arial" w:hAnsi="Arial" w:cs="Arial"/>
                <w:noProof/>
                <w:webHidden/>
                <w:lang w:val="nl" w:eastAsia="nl-NL"/>
              </w:rPr>
            </w:r>
            <w:r w:rsidR="00FC4902" w:rsidRPr="00FC4902">
              <w:rPr>
                <w:rFonts w:ascii="Arial" w:eastAsia="Arial" w:hAnsi="Arial" w:cs="Arial"/>
                <w:noProof/>
                <w:webHidden/>
                <w:lang w:val="nl" w:eastAsia="nl-NL"/>
              </w:rPr>
              <w:fldChar w:fldCharType="separate"/>
            </w:r>
            <w:r w:rsidR="00F35C48">
              <w:rPr>
                <w:rFonts w:ascii="Arial" w:eastAsia="Arial" w:hAnsi="Arial" w:cs="Arial"/>
                <w:noProof/>
                <w:webHidden/>
                <w:lang w:val="nl" w:eastAsia="nl-NL"/>
              </w:rPr>
              <w:t>22</w:t>
            </w:r>
            <w:r w:rsidR="00FC4902" w:rsidRPr="00FC4902">
              <w:rPr>
                <w:rFonts w:ascii="Arial" w:eastAsia="Arial" w:hAnsi="Arial" w:cs="Arial"/>
                <w:noProof/>
                <w:webHidden/>
                <w:lang w:val="nl" w:eastAsia="nl-NL"/>
              </w:rPr>
              <w:fldChar w:fldCharType="end"/>
            </w:r>
          </w:hyperlink>
        </w:p>
        <w:p w14:paraId="52C49383" w14:textId="7A3C4139" w:rsidR="00FC4902" w:rsidRPr="00FC4902" w:rsidRDefault="00000000" w:rsidP="00FC4902">
          <w:pPr>
            <w:tabs>
              <w:tab w:val="right" w:leader="dot" w:pos="9019"/>
            </w:tabs>
            <w:spacing w:after="100" w:line="276" w:lineRule="auto"/>
            <w:rPr>
              <w:rFonts w:ascii="Cambria" w:eastAsia="Times New Roman" w:hAnsi="Cambria" w:cs="Times New Roman"/>
              <w:noProof/>
              <w:lang w:eastAsia="nl-NL"/>
            </w:rPr>
          </w:pPr>
          <w:hyperlink w:anchor="_Toc126492266" w:history="1">
            <w:r w:rsidR="00FC4902" w:rsidRPr="00FC4902">
              <w:rPr>
                <w:rFonts w:ascii="Arial" w:eastAsia="Arial" w:hAnsi="Arial" w:cs="Arial"/>
                <w:noProof/>
                <w:u w:val="single"/>
                <w:lang w:val="nl" w:eastAsia="nl-NL"/>
              </w:rPr>
              <w:t>4. Gekozen interventie: De Vreedzame School</w:t>
            </w:r>
            <w:r w:rsidR="00FC4902" w:rsidRPr="00FC4902">
              <w:rPr>
                <w:rFonts w:ascii="Arial" w:eastAsia="Arial" w:hAnsi="Arial" w:cs="Arial"/>
                <w:noProof/>
                <w:webHidden/>
                <w:lang w:val="nl" w:eastAsia="nl-NL"/>
              </w:rPr>
              <w:tab/>
            </w:r>
            <w:r w:rsidR="00FC4902" w:rsidRPr="00FC4902">
              <w:rPr>
                <w:rFonts w:ascii="Arial" w:eastAsia="Arial" w:hAnsi="Arial" w:cs="Arial"/>
                <w:noProof/>
                <w:webHidden/>
                <w:lang w:val="nl" w:eastAsia="nl-NL"/>
              </w:rPr>
              <w:fldChar w:fldCharType="begin"/>
            </w:r>
            <w:r w:rsidR="00FC4902" w:rsidRPr="00FC4902">
              <w:rPr>
                <w:rFonts w:ascii="Arial" w:eastAsia="Arial" w:hAnsi="Arial" w:cs="Arial"/>
                <w:noProof/>
                <w:webHidden/>
                <w:lang w:val="nl" w:eastAsia="nl-NL"/>
              </w:rPr>
              <w:instrText xml:space="preserve"> PAGEREF _Toc126492266 \h </w:instrText>
            </w:r>
            <w:r w:rsidR="00FC4902" w:rsidRPr="00FC4902">
              <w:rPr>
                <w:rFonts w:ascii="Arial" w:eastAsia="Arial" w:hAnsi="Arial" w:cs="Arial"/>
                <w:noProof/>
                <w:webHidden/>
                <w:lang w:val="nl" w:eastAsia="nl-NL"/>
              </w:rPr>
            </w:r>
            <w:r w:rsidR="00FC4902" w:rsidRPr="00FC4902">
              <w:rPr>
                <w:rFonts w:ascii="Arial" w:eastAsia="Arial" w:hAnsi="Arial" w:cs="Arial"/>
                <w:noProof/>
                <w:webHidden/>
                <w:lang w:val="nl" w:eastAsia="nl-NL"/>
              </w:rPr>
              <w:fldChar w:fldCharType="separate"/>
            </w:r>
            <w:r w:rsidR="00F35C48">
              <w:rPr>
                <w:rFonts w:ascii="Arial" w:eastAsia="Arial" w:hAnsi="Arial" w:cs="Arial"/>
                <w:noProof/>
                <w:webHidden/>
                <w:lang w:val="nl" w:eastAsia="nl-NL"/>
              </w:rPr>
              <w:t>24</w:t>
            </w:r>
            <w:r w:rsidR="00FC4902" w:rsidRPr="00FC4902">
              <w:rPr>
                <w:rFonts w:ascii="Arial" w:eastAsia="Arial" w:hAnsi="Arial" w:cs="Arial"/>
                <w:noProof/>
                <w:webHidden/>
                <w:lang w:val="nl" w:eastAsia="nl-NL"/>
              </w:rPr>
              <w:fldChar w:fldCharType="end"/>
            </w:r>
          </w:hyperlink>
        </w:p>
        <w:p w14:paraId="5A5BE68C" w14:textId="15F3A830" w:rsidR="00FC4902" w:rsidRPr="00FC4902" w:rsidRDefault="00000000" w:rsidP="00FC4902">
          <w:pPr>
            <w:tabs>
              <w:tab w:val="right" w:leader="dot" w:pos="9019"/>
            </w:tabs>
            <w:spacing w:after="100" w:line="276" w:lineRule="auto"/>
            <w:rPr>
              <w:rFonts w:ascii="Cambria" w:eastAsia="Times New Roman" w:hAnsi="Cambria" w:cs="Times New Roman"/>
              <w:noProof/>
              <w:lang w:eastAsia="nl-NL"/>
            </w:rPr>
          </w:pPr>
          <w:hyperlink w:anchor="_Toc126492267" w:history="1">
            <w:r w:rsidR="00FC4902" w:rsidRPr="00FC4902">
              <w:rPr>
                <w:rFonts w:ascii="Arial" w:eastAsia="Arial" w:hAnsi="Arial" w:cs="Arial"/>
                <w:noProof/>
                <w:u w:val="single"/>
                <w:lang w:val="nl" w:eastAsia="nl-NL"/>
              </w:rPr>
              <w:t>5. Praktische handleiding voor leerkrachten</w:t>
            </w:r>
            <w:r w:rsidR="00FC4902" w:rsidRPr="00FC4902">
              <w:rPr>
                <w:rFonts w:ascii="Arial" w:eastAsia="Arial" w:hAnsi="Arial" w:cs="Arial"/>
                <w:noProof/>
                <w:webHidden/>
                <w:lang w:val="nl" w:eastAsia="nl-NL"/>
              </w:rPr>
              <w:tab/>
            </w:r>
            <w:r w:rsidR="00FC4902" w:rsidRPr="00FC4902">
              <w:rPr>
                <w:rFonts w:ascii="Arial" w:eastAsia="Arial" w:hAnsi="Arial" w:cs="Arial"/>
                <w:noProof/>
                <w:webHidden/>
                <w:lang w:val="nl" w:eastAsia="nl-NL"/>
              </w:rPr>
              <w:fldChar w:fldCharType="begin"/>
            </w:r>
            <w:r w:rsidR="00FC4902" w:rsidRPr="00FC4902">
              <w:rPr>
                <w:rFonts w:ascii="Arial" w:eastAsia="Arial" w:hAnsi="Arial" w:cs="Arial"/>
                <w:noProof/>
                <w:webHidden/>
                <w:lang w:val="nl" w:eastAsia="nl-NL"/>
              </w:rPr>
              <w:instrText xml:space="preserve"> PAGEREF _Toc126492267 \h </w:instrText>
            </w:r>
            <w:r w:rsidR="00FC4902" w:rsidRPr="00FC4902">
              <w:rPr>
                <w:rFonts w:ascii="Arial" w:eastAsia="Arial" w:hAnsi="Arial" w:cs="Arial"/>
                <w:noProof/>
                <w:webHidden/>
                <w:lang w:val="nl" w:eastAsia="nl-NL"/>
              </w:rPr>
            </w:r>
            <w:r w:rsidR="00FC4902" w:rsidRPr="00FC4902">
              <w:rPr>
                <w:rFonts w:ascii="Arial" w:eastAsia="Arial" w:hAnsi="Arial" w:cs="Arial"/>
                <w:noProof/>
                <w:webHidden/>
                <w:lang w:val="nl" w:eastAsia="nl-NL"/>
              </w:rPr>
              <w:fldChar w:fldCharType="separate"/>
            </w:r>
            <w:r w:rsidR="00F35C48">
              <w:rPr>
                <w:rFonts w:ascii="Arial" w:eastAsia="Arial" w:hAnsi="Arial" w:cs="Arial"/>
                <w:noProof/>
                <w:webHidden/>
                <w:lang w:val="nl" w:eastAsia="nl-NL"/>
              </w:rPr>
              <w:t>29</w:t>
            </w:r>
            <w:r w:rsidR="00FC4902" w:rsidRPr="00FC4902">
              <w:rPr>
                <w:rFonts w:ascii="Arial" w:eastAsia="Arial" w:hAnsi="Arial" w:cs="Arial"/>
                <w:noProof/>
                <w:webHidden/>
                <w:lang w:val="nl" w:eastAsia="nl-NL"/>
              </w:rPr>
              <w:fldChar w:fldCharType="end"/>
            </w:r>
          </w:hyperlink>
        </w:p>
        <w:p w14:paraId="12A88086" w14:textId="5FA67B80" w:rsidR="00FC4902" w:rsidRPr="00FC4902" w:rsidRDefault="00000000" w:rsidP="00FC4902">
          <w:pPr>
            <w:tabs>
              <w:tab w:val="right" w:leader="dot" w:pos="9019"/>
            </w:tabs>
            <w:spacing w:after="100" w:line="276" w:lineRule="auto"/>
            <w:rPr>
              <w:rFonts w:ascii="Cambria" w:eastAsia="Times New Roman" w:hAnsi="Cambria" w:cs="Times New Roman"/>
              <w:noProof/>
              <w:lang w:eastAsia="nl-NL"/>
            </w:rPr>
          </w:pPr>
          <w:hyperlink w:anchor="_Toc126492268" w:history="1">
            <w:r w:rsidR="00FC4902" w:rsidRPr="00FC4902">
              <w:rPr>
                <w:rFonts w:ascii="Arial" w:eastAsia="Arial" w:hAnsi="Arial" w:cs="Arial"/>
                <w:noProof/>
                <w:u w:val="single"/>
                <w:lang w:val="nl" w:eastAsia="nl-NL"/>
              </w:rPr>
              <w:t>6. Praatplaat</w:t>
            </w:r>
            <w:r w:rsidR="00FC4902" w:rsidRPr="00FC4902">
              <w:rPr>
                <w:rFonts w:ascii="Arial" w:eastAsia="Arial" w:hAnsi="Arial" w:cs="Arial"/>
                <w:noProof/>
                <w:webHidden/>
                <w:lang w:val="nl" w:eastAsia="nl-NL"/>
              </w:rPr>
              <w:tab/>
            </w:r>
            <w:r w:rsidR="00FC4902" w:rsidRPr="00FC4902">
              <w:rPr>
                <w:rFonts w:ascii="Arial" w:eastAsia="Arial" w:hAnsi="Arial" w:cs="Arial"/>
                <w:noProof/>
                <w:webHidden/>
                <w:lang w:val="nl" w:eastAsia="nl-NL"/>
              </w:rPr>
              <w:fldChar w:fldCharType="begin"/>
            </w:r>
            <w:r w:rsidR="00FC4902" w:rsidRPr="00FC4902">
              <w:rPr>
                <w:rFonts w:ascii="Arial" w:eastAsia="Arial" w:hAnsi="Arial" w:cs="Arial"/>
                <w:noProof/>
                <w:webHidden/>
                <w:lang w:val="nl" w:eastAsia="nl-NL"/>
              </w:rPr>
              <w:instrText xml:space="preserve"> PAGEREF _Toc126492268 \h </w:instrText>
            </w:r>
            <w:r w:rsidR="00FC4902" w:rsidRPr="00FC4902">
              <w:rPr>
                <w:rFonts w:ascii="Arial" w:eastAsia="Arial" w:hAnsi="Arial" w:cs="Arial"/>
                <w:noProof/>
                <w:webHidden/>
                <w:lang w:val="nl" w:eastAsia="nl-NL"/>
              </w:rPr>
            </w:r>
            <w:r w:rsidR="00FC4902" w:rsidRPr="00FC4902">
              <w:rPr>
                <w:rFonts w:ascii="Arial" w:eastAsia="Arial" w:hAnsi="Arial" w:cs="Arial"/>
                <w:noProof/>
                <w:webHidden/>
                <w:lang w:val="nl" w:eastAsia="nl-NL"/>
              </w:rPr>
              <w:fldChar w:fldCharType="separate"/>
            </w:r>
            <w:r w:rsidR="00F35C48">
              <w:rPr>
                <w:rFonts w:ascii="Arial" w:eastAsia="Arial" w:hAnsi="Arial" w:cs="Arial"/>
                <w:noProof/>
                <w:webHidden/>
                <w:lang w:val="nl" w:eastAsia="nl-NL"/>
              </w:rPr>
              <w:t>32</w:t>
            </w:r>
            <w:r w:rsidR="00FC4902" w:rsidRPr="00FC4902">
              <w:rPr>
                <w:rFonts w:ascii="Arial" w:eastAsia="Arial" w:hAnsi="Arial" w:cs="Arial"/>
                <w:noProof/>
                <w:webHidden/>
                <w:lang w:val="nl" w:eastAsia="nl-NL"/>
              </w:rPr>
              <w:fldChar w:fldCharType="end"/>
            </w:r>
          </w:hyperlink>
        </w:p>
        <w:p w14:paraId="65574B3A" w14:textId="02DEE354" w:rsidR="00FC4902" w:rsidRPr="00FC4902" w:rsidRDefault="00000000" w:rsidP="00FC4902">
          <w:pPr>
            <w:tabs>
              <w:tab w:val="right" w:leader="dot" w:pos="9019"/>
            </w:tabs>
            <w:spacing w:after="100" w:line="276" w:lineRule="auto"/>
            <w:rPr>
              <w:rFonts w:ascii="Cambria" w:eastAsia="Times New Roman" w:hAnsi="Cambria" w:cs="Times New Roman"/>
              <w:noProof/>
              <w:lang w:eastAsia="nl-NL"/>
            </w:rPr>
          </w:pPr>
          <w:hyperlink w:anchor="_Toc126492269" w:history="1">
            <w:r w:rsidR="00FC4902" w:rsidRPr="00FC4902">
              <w:rPr>
                <w:rFonts w:ascii="Arial" w:eastAsia="Arial" w:hAnsi="Arial" w:cs="Arial"/>
                <w:noProof/>
                <w:u w:val="single"/>
                <w:lang w:val="nl" w:eastAsia="nl-NL"/>
              </w:rPr>
              <w:t>Literatuurlijst</w:t>
            </w:r>
            <w:r w:rsidR="00FC4902" w:rsidRPr="00FC4902">
              <w:rPr>
                <w:rFonts w:ascii="Arial" w:eastAsia="Arial" w:hAnsi="Arial" w:cs="Arial"/>
                <w:noProof/>
                <w:webHidden/>
                <w:lang w:val="nl" w:eastAsia="nl-NL"/>
              </w:rPr>
              <w:tab/>
            </w:r>
            <w:r w:rsidR="00FC4902" w:rsidRPr="00FC4902">
              <w:rPr>
                <w:rFonts w:ascii="Arial" w:eastAsia="Arial" w:hAnsi="Arial" w:cs="Arial"/>
                <w:noProof/>
                <w:webHidden/>
                <w:lang w:val="nl" w:eastAsia="nl-NL"/>
              </w:rPr>
              <w:fldChar w:fldCharType="begin"/>
            </w:r>
            <w:r w:rsidR="00FC4902" w:rsidRPr="00FC4902">
              <w:rPr>
                <w:rFonts w:ascii="Arial" w:eastAsia="Arial" w:hAnsi="Arial" w:cs="Arial"/>
                <w:noProof/>
                <w:webHidden/>
                <w:lang w:val="nl" w:eastAsia="nl-NL"/>
              </w:rPr>
              <w:instrText xml:space="preserve"> PAGEREF _Toc126492269 \h </w:instrText>
            </w:r>
            <w:r w:rsidR="00FC4902" w:rsidRPr="00FC4902">
              <w:rPr>
                <w:rFonts w:ascii="Arial" w:eastAsia="Arial" w:hAnsi="Arial" w:cs="Arial"/>
                <w:noProof/>
                <w:webHidden/>
                <w:lang w:val="nl" w:eastAsia="nl-NL"/>
              </w:rPr>
            </w:r>
            <w:r w:rsidR="00FC4902" w:rsidRPr="00FC4902">
              <w:rPr>
                <w:rFonts w:ascii="Arial" w:eastAsia="Arial" w:hAnsi="Arial" w:cs="Arial"/>
                <w:noProof/>
                <w:webHidden/>
                <w:lang w:val="nl" w:eastAsia="nl-NL"/>
              </w:rPr>
              <w:fldChar w:fldCharType="separate"/>
            </w:r>
            <w:r w:rsidR="00F35C48">
              <w:rPr>
                <w:rFonts w:ascii="Arial" w:eastAsia="Arial" w:hAnsi="Arial" w:cs="Arial"/>
                <w:noProof/>
                <w:webHidden/>
                <w:lang w:val="nl" w:eastAsia="nl-NL"/>
              </w:rPr>
              <w:t>33</w:t>
            </w:r>
            <w:r w:rsidR="00FC4902" w:rsidRPr="00FC4902">
              <w:rPr>
                <w:rFonts w:ascii="Arial" w:eastAsia="Arial" w:hAnsi="Arial" w:cs="Arial"/>
                <w:noProof/>
                <w:webHidden/>
                <w:lang w:val="nl" w:eastAsia="nl-NL"/>
              </w:rPr>
              <w:fldChar w:fldCharType="end"/>
            </w:r>
          </w:hyperlink>
        </w:p>
        <w:p w14:paraId="60EDD2E6" w14:textId="5DE13831" w:rsidR="00FC4902" w:rsidRPr="00FC4902" w:rsidRDefault="00000000" w:rsidP="00FC4902">
          <w:pPr>
            <w:tabs>
              <w:tab w:val="right" w:leader="dot" w:pos="9019"/>
            </w:tabs>
            <w:spacing w:after="100" w:line="276" w:lineRule="auto"/>
            <w:rPr>
              <w:rFonts w:ascii="Cambria" w:eastAsia="Times New Roman" w:hAnsi="Cambria" w:cs="Times New Roman"/>
              <w:noProof/>
              <w:lang w:eastAsia="nl-NL"/>
            </w:rPr>
          </w:pPr>
          <w:hyperlink w:anchor="_Toc126492270" w:history="1">
            <w:r w:rsidR="00FC4902" w:rsidRPr="00FC4902">
              <w:rPr>
                <w:rFonts w:ascii="Arial" w:eastAsia="Arial" w:hAnsi="Arial" w:cs="Arial"/>
                <w:noProof/>
                <w:u w:val="single"/>
                <w:lang w:val="nl" w:eastAsia="nl-NL"/>
              </w:rPr>
              <w:t>Bijlagen</w:t>
            </w:r>
            <w:r w:rsidR="00FC4902" w:rsidRPr="00FC4902">
              <w:rPr>
                <w:rFonts w:ascii="Arial" w:eastAsia="Arial" w:hAnsi="Arial" w:cs="Arial"/>
                <w:noProof/>
                <w:webHidden/>
                <w:lang w:val="nl" w:eastAsia="nl-NL"/>
              </w:rPr>
              <w:tab/>
            </w:r>
            <w:r w:rsidR="00FC4902" w:rsidRPr="00FC4902">
              <w:rPr>
                <w:rFonts w:ascii="Arial" w:eastAsia="Arial" w:hAnsi="Arial" w:cs="Arial"/>
                <w:noProof/>
                <w:webHidden/>
                <w:lang w:val="nl" w:eastAsia="nl-NL"/>
              </w:rPr>
              <w:fldChar w:fldCharType="begin"/>
            </w:r>
            <w:r w:rsidR="00FC4902" w:rsidRPr="00FC4902">
              <w:rPr>
                <w:rFonts w:ascii="Arial" w:eastAsia="Arial" w:hAnsi="Arial" w:cs="Arial"/>
                <w:noProof/>
                <w:webHidden/>
                <w:lang w:val="nl" w:eastAsia="nl-NL"/>
              </w:rPr>
              <w:instrText xml:space="preserve"> PAGEREF _Toc126492270 \h </w:instrText>
            </w:r>
            <w:r w:rsidR="00FC4902" w:rsidRPr="00FC4902">
              <w:rPr>
                <w:rFonts w:ascii="Arial" w:eastAsia="Arial" w:hAnsi="Arial" w:cs="Arial"/>
                <w:noProof/>
                <w:webHidden/>
                <w:lang w:val="nl" w:eastAsia="nl-NL"/>
              </w:rPr>
            </w:r>
            <w:r w:rsidR="00FC4902" w:rsidRPr="00FC4902">
              <w:rPr>
                <w:rFonts w:ascii="Arial" w:eastAsia="Arial" w:hAnsi="Arial" w:cs="Arial"/>
                <w:noProof/>
                <w:webHidden/>
                <w:lang w:val="nl" w:eastAsia="nl-NL"/>
              </w:rPr>
              <w:fldChar w:fldCharType="separate"/>
            </w:r>
            <w:r w:rsidR="00F35C48">
              <w:rPr>
                <w:rFonts w:ascii="Arial" w:eastAsia="Arial" w:hAnsi="Arial" w:cs="Arial"/>
                <w:noProof/>
                <w:webHidden/>
                <w:lang w:val="nl" w:eastAsia="nl-NL"/>
              </w:rPr>
              <w:t>35</w:t>
            </w:r>
            <w:r w:rsidR="00FC4902" w:rsidRPr="00FC4902">
              <w:rPr>
                <w:rFonts w:ascii="Arial" w:eastAsia="Arial" w:hAnsi="Arial" w:cs="Arial"/>
                <w:noProof/>
                <w:webHidden/>
                <w:lang w:val="nl" w:eastAsia="nl-NL"/>
              </w:rPr>
              <w:fldChar w:fldCharType="end"/>
            </w:r>
          </w:hyperlink>
        </w:p>
        <w:p w14:paraId="1EC0B1CD" w14:textId="77777777" w:rsidR="00FC4902" w:rsidRPr="00FC4902" w:rsidRDefault="00FC4902" w:rsidP="00FC4902">
          <w:pPr>
            <w:spacing w:after="0" w:line="276" w:lineRule="auto"/>
            <w:rPr>
              <w:rFonts w:ascii="Arial" w:eastAsia="Arial" w:hAnsi="Arial" w:cs="Arial"/>
              <w:lang w:val="nl" w:eastAsia="nl-NL"/>
            </w:rPr>
          </w:pPr>
          <w:r w:rsidRPr="00FC4902">
            <w:rPr>
              <w:rFonts w:ascii="Arial" w:eastAsia="Arial" w:hAnsi="Arial" w:cs="Arial"/>
              <w:b/>
              <w:bCs/>
              <w:lang w:val="nl" w:eastAsia="nl-NL"/>
            </w:rPr>
            <w:fldChar w:fldCharType="end"/>
          </w:r>
        </w:p>
      </w:sdtContent>
    </w:sdt>
    <w:p w14:paraId="6171BCB1" w14:textId="77777777" w:rsidR="00FC4902" w:rsidRPr="00FC4902" w:rsidRDefault="00FC4902" w:rsidP="00FC4902">
      <w:pPr>
        <w:spacing w:after="0" w:line="276" w:lineRule="auto"/>
        <w:jc w:val="both"/>
        <w:rPr>
          <w:rFonts w:ascii="Arial" w:eastAsia="Arial" w:hAnsi="Arial" w:cs="Arial"/>
          <w:b/>
          <w:lang w:val="nl" w:eastAsia="nl-NL"/>
        </w:rPr>
      </w:pPr>
    </w:p>
    <w:p w14:paraId="6360CD7B" w14:textId="77777777" w:rsidR="00FC4902" w:rsidRPr="00FC4902" w:rsidRDefault="00FC4902" w:rsidP="00FC4902">
      <w:pPr>
        <w:spacing w:after="0" w:line="276" w:lineRule="auto"/>
        <w:jc w:val="both"/>
        <w:rPr>
          <w:rFonts w:ascii="Arial" w:eastAsia="Arial" w:hAnsi="Arial" w:cs="Arial"/>
          <w:b/>
          <w:lang w:val="nl" w:eastAsia="nl-NL"/>
        </w:rPr>
      </w:pPr>
    </w:p>
    <w:p w14:paraId="13B7D934" w14:textId="77777777" w:rsidR="00FC4902" w:rsidRPr="00FC4902" w:rsidRDefault="00FC4902" w:rsidP="00FC4902">
      <w:pPr>
        <w:spacing w:after="0" w:line="276" w:lineRule="auto"/>
        <w:jc w:val="both"/>
        <w:rPr>
          <w:rFonts w:ascii="Arial" w:eastAsia="Arial" w:hAnsi="Arial" w:cs="Arial"/>
          <w:shd w:val="clear" w:color="auto" w:fill="F4CCCC"/>
          <w:lang w:val="nl" w:eastAsia="nl-NL"/>
        </w:rPr>
      </w:pPr>
    </w:p>
    <w:p w14:paraId="0F145A7D" w14:textId="77777777" w:rsidR="00FC4902" w:rsidRPr="00FC4902" w:rsidRDefault="00FC4902" w:rsidP="00FC4902">
      <w:pPr>
        <w:spacing w:after="0" w:line="276" w:lineRule="auto"/>
        <w:jc w:val="both"/>
        <w:rPr>
          <w:rFonts w:ascii="Arial" w:eastAsia="Arial" w:hAnsi="Arial" w:cs="Arial"/>
          <w:b/>
          <w:shd w:val="clear" w:color="auto" w:fill="F4CCCC"/>
          <w:lang w:val="nl" w:eastAsia="nl-NL"/>
        </w:rPr>
      </w:pPr>
    </w:p>
    <w:p w14:paraId="1AE02289" w14:textId="77777777" w:rsidR="00FC4902" w:rsidRPr="00FC4902" w:rsidRDefault="00FC4902" w:rsidP="00FC4902">
      <w:pPr>
        <w:spacing w:after="0" w:line="276" w:lineRule="auto"/>
        <w:jc w:val="both"/>
        <w:rPr>
          <w:rFonts w:ascii="Arial" w:eastAsia="Arial" w:hAnsi="Arial" w:cs="Arial"/>
          <w:b/>
          <w:lang w:val="nl" w:eastAsia="nl-NL"/>
        </w:rPr>
      </w:pPr>
    </w:p>
    <w:p w14:paraId="2399B34B" w14:textId="77777777" w:rsidR="00FC4902" w:rsidRPr="00FC4902" w:rsidRDefault="00FC4902" w:rsidP="00FC4902">
      <w:pPr>
        <w:spacing w:after="0" w:line="276" w:lineRule="auto"/>
        <w:jc w:val="both"/>
        <w:rPr>
          <w:rFonts w:ascii="Arial" w:eastAsia="Arial" w:hAnsi="Arial" w:cs="Arial"/>
          <w:b/>
          <w:lang w:val="nl" w:eastAsia="nl-NL"/>
        </w:rPr>
      </w:pPr>
    </w:p>
    <w:p w14:paraId="5A800FB3" w14:textId="77777777" w:rsidR="00FC4902" w:rsidRPr="00FC4902" w:rsidRDefault="00FC4902" w:rsidP="00FC4902">
      <w:pPr>
        <w:spacing w:after="0" w:line="276" w:lineRule="auto"/>
        <w:jc w:val="both"/>
        <w:rPr>
          <w:rFonts w:ascii="Arial" w:eastAsia="Arial" w:hAnsi="Arial" w:cs="Arial"/>
          <w:b/>
          <w:lang w:val="nl" w:eastAsia="nl-NL"/>
        </w:rPr>
      </w:pPr>
    </w:p>
    <w:p w14:paraId="7DE71C7E" w14:textId="77777777" w:rsidR="00FC4902" w:rsidRPr="00FC4902" w:rsidRDefault="00FC4902" w:rsidP="00FC4902">
      <w:pPr>
        <w:spacing w:after="0" w:line="276" w:lineRule="auto"/>
        <w:jc w:val="both"/>
        <w:rPr>
          <w:rFonts w:ascii="Arial" w:eastAsia="Arial" w:hAnsi="Arial" w:cs="Arial"/>
          <w:b/>
          <w:lang w:val="nl" w:eastAsia="nl-NL"/>
        </w:rPr>
      </w:pPr>
    </w:p>
    <w:p w14:paraId="263CFF24" w14:textId="77777777" w:rsidR="00FC4902" w:rsidRPr="00FC4902" w:rsidRDefault="00FC4902" w:rsidP="00FC4902">
      <w:pPr>
        <w:spacing w:after="0" w:line="276" w:lineRule="auto"/>
        <w:jc w:val="both"/>
        <w:rPr>
          <w:rFonts w:ascii="Arial" w:eastAsia="Arial" w:hAnsi="Arial" w:cs="Arial"/>
          <w:b/>
          <w:lang w:val="nl" w:eastAsia="nl-NL"/>
        </w:rPr>
      </w:pPr>
    </w:p>
    <w:p w14:paraId="0D14DB2D" w14:textId="77777777" w:rsidR="00FC4902" w:rsidRPr="00FC4902" w:rsidRDefault="00FC4902" w:rsidP="00FC4902">
      <w:pPr>
        <w:spacing w:after="0" w:line="276" w:lineRule="auto"/>
        <w:jc w:val="both"/>
        <w:rPr>
          <w:rFonts w:ascii="Arial" w:eastAsia="Arial" w:hAnsi="Arial" w:cs="Arial"/>
          <w:b/>
          <w:lang w:val="nl" w:eastAsia="nl-NL"/>
        </w:rPr>
      </w:pPr>
    </w:p>
    <w:p w14:paraId="742911AE" w14:textId="77777777" w:rsidR="00FC4902" w:rsidRPr="00FC4902" w:rsidRDefault="00FC4902" w:rsidP="00FC4902">
      <w:pPr>
        <w:spacing w:after="0" w:line="276" w:lineRule="auto"/>
        <w:rPr>
          <w:rFonts w:ascii="Arial" w:eastAsia="Arial" w:hAnsi="Arial" w:cs="Arial"/>
          <w:b/>
          <w:lang w:val="nl" w:eastAsia="nl-NL"/>
        </w:rPr>
      </w:pPr>
    </w:p>
    <w:p w14:paraId="66983339" w14:textId="77777777" w:rsidR="00FC4902" w:rsidRPr="00FC4902" w:rsidRDefault="00FC4902" w:rsidP="00FC4902">
      <w:pPr>
        <w:spacing w:after="0" w:line="276" w:lineRule="auto"/>
        <w:rPr>
          <w:rFonts w:ascii="Arial" w:eastAsia="Arial" w:hAnsi="Arial" w:cs="Arial"/>
          <w:b/>
          <w:lang w:val="nl" w:eastAsia="nl-NL"/>
        </w:rPr>
      </w:pPr>
    </w:p>
    <w:p w14:paraId="77F20B03" w14:textId="77777777" w:rsidR="00FC4902" w:rsidRPr="00FC4902" w:rsidRDefault="00FC4902" w:rsidP="00FC4902">
      <w:pPr>
        <w:spacing w:after="0" w:line="276" w:lineRule="auto"/>
        <w:rPr>
          <w:rFonts w:ascii="Arial" w:eastAsia="Arial" w:hAnsi="Arial" w:cs="Arial"/>
          <w:b/>
          <w:lang w:val="nl" w:eastAsia="nl-NL"/>
        </w:rPr>
      </w:pPr>
    </w:p>
    <w:p w14:paraId="1B9D7538" w14:textId="77777777" w:rsidR="00FC4902" w:rsidRPr="00FC4902" w:rsidRDefault="00FC4902" w:rsidP="00FC4902">
      <w:pPr>
        <w:spacing w:after="0" w:line="276" w:lineRule="auto"/>
        <w:rPr>
          <w:rFonts w:ascii="Arial" w:eastAsia="Arial" w:hAnsi="Arial" w:cs="Arial"/>
          <w:b/>
          <w:lang w:val="nl" w:eastAsia="nl-NL"/>
        </w:rPr>
      </w:pPr>
    </w:p>
    <w:p w14:paraId="02A69407" w14:textId="77777777" w:rsidR="00FC4902" w:rsidRPr="00FC4902" w:rsidRDefault="00FC4902" w:rsidP="00FC4902">
      <w:pPr>
        <w:spacing w:after="0" w:line="276" w:lineRule="auto"/>
        <w:rPr>
          <w:rFonts w:ascii="Arial" w:eastAsia="Arial" w:hAnsi="Arial" w:cs="Arial"/>
          <w:b/>
          <w:lang w:val="nl" w:eastAsia="nl-NL"/>
        </w:rPr>
      </w:pPr>
    </w:p>
    <w:p w14:paraId="4B898A3D" w14:textId="77777777" w:rsidR="00FC4902" w:rsidRPr="00FC4902" w:rsidRDefault="00FC4902" w:rsidP="00FC4902">
      <w:pPr>
        <w:spacing w:after="0" w:line="276" w:lineRule="auto"/>
        <w:rPr>
          <w:rFonts w:ascii="Arial" w:eastAsia="Arial" w:hAnsi="Arial" w:cs="Arial"/>
          <w:b/>
          <w:lang w:val="nl" w:eastAsia="nl-NL"/>
        </w:rPr>
      </w:pPr>
    </w:p>
    <w:p w14:paraId="76891AC1" w14:textId="77777777" w:rsidR="00FC4902" w:rsidRPr="00FC4902" w:rsidRDefault="00FC4902" w:rsidP="00FC4902">
      <w:pPr>
        <w:spacing w:after="0" w:line="276" w:lineRule="auto"/>
        <w:rPr>
          <w:rFonts w:ascii="Arial" w:eastAsia="Arial" w:hAnsi="Arial" w:cs="Arial"/>
          <w:b/>
          <w:lang w:val="nl" w:eastAsia="nl-NL"/>
        </w:rPr>
      </w:pPr>
    </w:p>
    <w:p w14:paraId="04D451BB" w14:textId="77777777" w:rsidR="00FC4902" w:rsidRPr="00FC4902" w:rsidRDefault="00FC4902" w:rsidP="00FC4902">
      <w:pPr>
        <w:spacing w:after="0" w:line="276" w:lineRule="auto"/>
        <w:rPr>
          <w:rFonts w:ascii="Arial" w:eastAsia="Arial" w:hAnsi="Arial" w:cs="Arial"/>
          <w:b/>
          <w:lang w:val="nl" w:eastAsia="nl-NL"/>
        </w:rPr>
      </w:pPr>
    </w:p>
    <w:p w14:paraId="605030E6" w14:textId="77777777" w:rsidR="00FC4902" w:rsidRPr="00FC4902" w:rsidRDefault="00FC4902" w:rsidP="00FC4902">
      <w:pPr>
        <w:spacing w:after="0" w:line="276" w:lineRule="auto"/>
        <w:rPr>
          <w:rFonts w:ascii="Arial" w:eastAsia="Arial" w:hAnsi="Arial" w:cs="Arial"/>
          <w:b/>
          <w:lang w:val="nl" w:eastAsia="nl-NL"/>
        </w:rPr>
      </w:pPr>
    </w:p>
    <w:p w14:paraId="7F70C9B5" w14:textId="77777777" w:rsidR="00FC4902" w:rsidRPr="00FC4902" w:rsidRDefault="00FC4902" w:rsidP="00FC4902">
      <w:pPr>
        <w:spacing w:after="0" w:line="276" w:lineRule="auto"/>
        <w:rPr>
          <w:rFonts w:ascii="Arial" w:eastAsia="Arial" w:hAnsi="Arial" w:cs="Arial"/>
          <w:b/>
          <w:lang w:val="nl" w:eastAsia="nl-NL"/>
        </w:rPr>
      </w:pPr>
    </w:p>
    <w:p w14:paraId="24F72303" w14:textId="77777777" w:rsidR="00FC4902" w:rsidRPr="00FC4902" w:rsidRDefault="00FC4902" w:rsidP="00FC4902">
      <w:pPr>
        <w:spacing w:after="0" w:line="276" w:lineRule="auto"/>
        <w:rPr>
          <w:rFonts w:ascii="Arial" w:eastAsia="Arial" w:hAnsi="Arial" w:cs="Arial"/>
          <w:b/>
          <w:lang w:val="nl" w:eastAsia="nl-NL"/>
        </w:rPr>
      </w:pPr>
    </w:p>
    <w:p w14:paraId="3806E01D" w14:textId="77777777" w:rsidR="00FC4902" w:rsidRPr="00FC4902" w:rsidRDefault="00FC4902" w:rsidP="00FC4902">
      <w:pPr>
        <w:spacing w:after="0" w:line="276" w:lineRule="auto"/>
        <w:rPr>
          <w:rFonts w:ascii="Arial" w:eastAsia="Arial" w:hAnsi="Arial" w:cs="Arial"/>
          <w:b/>
          <w:lang w:val="nl" w:eastAsia="nl-NL"/>
        </w:rPr>
      </w:pPr>
    </w:p>
    <w:p w14:paraId="7AD090F3" w14:textId="77777777" w:rsidR="00FC4902" w:rsidRPr="00FC4902" w:rsidRDefault="00FC4902" w:rsidP="00FC4902">
      <w:pPr>
        <w:spacing w:after="0" w:line="276" w:lineRule="auto"/>
        <w:rPr>
          <w:rFonts w:ascii="Arial" w:eastAsia="Arial" w:hAnsi="Arial" w:cs="Arial"/>
          <w:b/>
          <w:lang w:val="nl" w:eastAsia="nl-NL"/>
        </w:rPr>
      </w:pPr>
    </w:p>
    <w:p w14:paraId="2E55A101" w14:textId="77777777" w:rsidR="00FC4902" w:rsidRPr="00FC4902" w:rsidRDefault="00FC4902" w:rsidP="00FC4902">
      <w:pPr>
        <w:spacing w:after="0" w:line="276" w:lineRule="auto"/>
        <w:rPr>
          <w:rFonts w:ascii="Arial" w:eastAsia="Arial" w:hAnsi="Arial" w:cs="Arial"/>
          <w:b/>
          <w:lang w:val="nl" w:eastAsia="nl-NL"/>
        </w:rPr>
      </w:pPr>
    </w:p>
    <w:p w14:paraId="260E7E67" w14:textId="77777777" w:rsidR="00FC4902" w:rsidRPr="00FC4902" w:rsidRDefault="00FC4902" w:rsidP="00FC4902">
      <w:pPr>
        <w:spacing w:after="0" w:line="276" w:lineRule="auto"/>
        <w:rPr>
          <w:rFonts w:ascii="Arial" w:eastAsia="Arial" w:hAnsi="Arial" w:cs="Arial"/>
          <w:b/>
          <w:lang w:val="nl" w:eastAsia="nl-NL"/>
        </w:rPr>
      </w:pPr>
    </w:p>
    <w:p w14:paraId="1514037F" w14:textId="77777777" w:rsidR="00FC4902" w:rsidRPr="00FC4902" w:rsidRDefault="00FC4902" w:rsidP="00FC4902">
      <w:pPr>
        <w:spacing w:after="0" w:line="276" w:lineRule="auto"/>
        <w:rPr>
          <w:rFonts w:ascii="Arial" w:eastAsia="Arial" w:hAnsi="Arial" w:cs="Arial"/>
          <w:b/>
          <w:lang w:val="nl" w:eastAsia="nl-NL"/>
        </w:rPr>
      </w:pPr>
    </w:p>
    <w:p w14:paraId="3BD6DCF4" w14:textId="77777777" w:rsidR="00FC4902" w:rsidRPr="00FC4902" w:rsidRDefault="00FC4902" w:rsidP="00FC4902">
      <w:pPr>
        <w:spacing w:after="0" w:line="276" w:lineRule="auto"/>
        <w:rPr>
          <w:rFonts w:ascii="Arial" w:eastAsia="Arial" w:hAnsi="Arial" w:cs="Arial"/>
          <w:b/>
          <w:lang w:val="nl" w:eastAsia="nl-NL"/>
        </w:rPr>
      </w:pPr>
    </w:p>
    <w:p w14:paraId="3CE750DC" w14:textId="77777777" w:rsidR="00FC4902" w:rsidRPr="00FC4902" w:rsidRDefault="00FC4902" w:rsidP="00FC4902">
      <w:pPr>
        <w:spacing w:after="0" w:line="276" w:lineRule="auto"/>
        <w:rPr>
          <w:rFonts w:ascii="Arial" w:eastAsia="Arial" w:hAnsi="Arial" w:cs="Arial"/>
          <w:b/>
          <w:lang w:val="nl" w:eastAsia="nl-NL"/>
        </w:rPr>
      </w:pPr>
    </w:p>
    <w:p w14:paraId="43B05FF9" w14:textId="77777777" w:rsidR="009F2DFD" w:rsidRDefault="009F2DFD" w:rsidP="00FC4902">
      <w:pPr>
        <w:spacing w:after="0" w:line="276" w:lineRule="auto"/>
        <w:rPr>
          <w:rFonts w:ascii="Arial" w:eastAsia="Arial" w:hAnsi="Arial" w:cs="Arial"/>
          <w:b/>
          <w:lang w:val="nl" w:eastAsia="nl-NL"/>
        </w:rPr>
      </w:pPr>
    </w:p>
    <w:p w14:paraId="09ADDAE2" w14:textId="77777777" w:rsidR="00B91A3A" w:rsidRDefault="00B91A3A" w:rsidP="00FC4902">
      <w:pPr>
        <w:spacing w:after="0" w:line="276" w:lineRule="auto"/>
        <w:rPr>
          <w:rFonts w:ascii="Arial" w:eastAsia="Arial" w:hAnsi="Arial" w:cs="Arial"/>
          <w:b/>
          <w:lang w:val="nl" w:eastAsia="nl-NL"/>
        </w:rPr>
      </w:pPr>
    </w:p>
    <w:p w14:paraId="0C093D9D" w14:textId="77777777" w:rsidR="009F2DFD" w:rsidRPr="00FC4902" w:rsidRDefault="009F2DFD" w:rsidP="00FC4902">
      <w:pPr>
        <w:spacing w:after="0" w:line="276" w:lineRule="auto"/>
        <w:rPr>
          <w:rFonts w:ascii="Arial" w:eastAsia="Arial" w:hAnsi="Arial" w:cs="Arial"/>
          <w:sz w:val="32"/>
          <w:szCs w:val="32"/>
          <w:lang w:val="nl" w:eastAsia="nl-NL"/>
        </w:rPr>
      </w:pPr>
    </w:p>
    <w:p w14:paraId="2F82916A" w14:textId="77777777" w:rsidR="00FC4902" w:rsidRPr="00FC4902" w:rsidRDefault="00FC4902" w:rsidP="00FC4902">
      <w:pPr>
        <w:keepNext/>
        <w:keepLines/>
        <w:spacing w:before="400" w:after="120" w:line="276" w:lineRule="auto"/>
        <w:outlineLvl w:val="0"/>
        <w:rPr>
          <w:rFonts w:ascii="Arial" w:eastAsia="Arial" w:hAnsi="Arial" w:cs="Arial"/>
          <w:sz w:val="32"/>
          <w:szCs w:val="32"/>
          <w:lang w:val="nl" w:eastAsia="nl-NL"/>
        </w:rPr>
      </w:pPr>
      <w:bookmarkStart w:id="13" w:name="_Toc126492263"/>
      <w:bookmarkStart w:id="14" w:name="_Toc126492617"/>
      <w:r w:rsidRPr="00FC4902">
        <w:rPr>
          <w:rFonts w:ascii="Arial" w:eastAsia="Arial" w:hAnsi="Arial" w:cs="Arial"/>
          <w:sz w:val="32"/>
          <w:szCs w:val="32"/>
          <w:lang w:val="nl" w:eastAsia="nl-NL"/>
        </w:rPr>
        <w:lastRenderedPageBreak/>
        <w:t>Inleiding</w:t>
      </w:r>
      <w:bookmarkEnd w:id="13"/>
      <w:bookmarkEnd w:id="14"/>
    </w:p>
    <w:p w14:paraId="3F115CC2" w14:textId="77777777" w:rsidR="00FC4902" w:rsidRPr="00FC4902" w:rsidRDefault="00FC4902" w:rsidP="00FC4902">
      <w:pPr>
        <w:spacing w:after="0" w:line="276" w:lineRule="auto"/>
        <w:jc w:val="both"/>
        <w:rPr>
          <w:rFonts w:ascii="Arial" w:eastAsia="Arial" w:hAnsi="Arial" w:cs="Arial"/>
          <w:lang w:val="nl" w:eastAsia="nl-NL"/>
        </w:rPr>
      </w:pPr>
    </w:p>
    <w:p w14:paraId="182062BC" w14:textId="77777777" w:rsidR="00FC4902" w:rsidRPr="00FC4902" w:rsidRDefault="00FC4902" w:rsidP="00FC4902">
      <w:pPr>
        <w:spacing w:after="0" w:line="276" w:lineRule="auto"/>
        <w:jc w:val="both"/>
        <w:rPr>
          <w:rFonts w:ascii="Arial" w:eastAsia="Arial" w:hAnsi="Arial" w:cs="Arial"/>
          <w:lang w:val="nl" w:eastAsia="nl-NL"/>
        </w:rPr>
      </w:pPr>
      <w:r w:rsidRPr="00FC4902">
        <w:rPr>
          <w:rFonts w:ascii="Arial" w:eastAsia="Arial" w:hAnsi="Arial" w:cs="Arial"/>
          <w:lang w:val="nl" w:eastAsia="nl-NL"/>
        </w:rPr>
        <w:t xml:space="preserve">Beste collega’s, </w:t>
      </w:r>
    </w:p>
    <w:p w14:paraId="2D787B1F" w14:textId="77777777" w:rsidR="00FC4902" w:rsidRPr="00FC4902" w:rsidRDefault="00FC4902" w:rsidP="00FC4902">
      <w:pPr>
        <w:spacing w:after="0" w:line="276" w:lineRule="auto"/>
        <w:jc w:val="both"/>
        <w:rPr>
          <w:rFonts w:ascii="Arial" w:eastAsia="Arial" w:hAnsi="Arial" w:cs="Arial"/>
          <w:lang w:val="nl" w:eastAsia="nl-NL"/>
        </w:rPr>
      </w:pPr>
    </w:p>
    <w:p w14:paraId="02183047"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Begin 2022 is door het kabinet gesteld dat burgerschap een belangrijkere plek in moet nemen in het Nederlandse onderwijs; de Inspectie van het Onderwijs stelt bovendien dat burgerschapsonderwijs verder ontwikkeld moet worden op basisscholen (Inspectie van het Onderwijs, 2022). Scholen in Nederland hebben sinds 2006 de wettelijke verplichting om burgerschap in hun curriculum op te nemen. Vanwege de onduidelijke specificatie hiervan, is er op 1 augustus 2021 de wet ter verduidelijking van de burgerschapsopdracht geïntroduceerd. Hiermee zullen scholen verplicht worden om een doelgericht en samenhangend aanbod te formuleren voor burgerschap (SLO, 2021b).</w:t>
      </w:r>
    </w:p>
    <w:p w14:paraId="7500C95D" w14:textId="77777777" w:rsidR="00FC4902" w:rsidRPr="00FC4902" w:rsidRDefault="00FC4902" w:rsidP="00FC4902">
      <w:pPr>
        <w:spacing w:after="0" w:line="276" w:lineRule="auto"/>
        <w:jc w:val="both"/>
        <w:rPr>
          <w:rFonts w:ascii="Arial" w:eastAsia="Arial" w:hAnsi="Arial" w:cs="Arial"/>
          <w:lang w:val="nl" w:eastAsia="nl-NL"/>
        </w:rPr>
      </w:pPr>
    </w:p>
    <w:p w14:paraId="3A39F01F"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In de afgelopen teamvergadering van basisschool Hanze is door onze directeur deze aangescherpte wetgeving op burgerschapsonderwijs onder de aandacht gebracht. De inspectie van het onderwijs zal tijdens haar eerstvolgende bezoek onze school bevragen op:</w:t>
      </w:r>
    </w:p>
    <w:p w14:paraId="5BBD9F11" w14:textId="77777777" w:rsidR="00FC4902" w:rsidRPr="00FC4902" w:rsidRDefault="00FC4902" w:rsidP="00FC4902">
      <w:pPr>
        <w:spacing w:after="0" w:line="276" w:lineRule="auto"/>
        <w:ind w:firstLine="720"/>
        <w:jc w:val="both"/>
        <w:rPr>
          <w:rFonts w:ascii="Arial" w:eastAsia="Arial" w:hAnsi="Arial" w:cs="Arial"/>
          <w:lang w:val="nl" w:eastAsia="nl-NL"/>
        </w:rPr>
      </w:pPr>
      <w:r w:rsidRPr="00FC4902">
        <w:rPr>
          <w:rFonts w:ascii="Arial" w:eastAsia="Arial" w:hAnsi="Arial" w:cs="Arial"/>
          <w:lang w:val="nl" w:eastAsia="nl-NL"/>
        </w:rPr>
        <w:t>a) de doelen die onze school nastreeft met burgerschapsonderwijs;</w:t>
      </w:r>
    </w:p>
    <w:p w14:paraId="148C25CC" w14:textId="77777777" w:rsidR="00FC4902" w:rsidRPr="00FC4902" w:rsidRDefault="00FC4902" w:rsidP="00FC4902">
      <w:pPr>
        <w:spacing w:after="0" w:line="276" w:lineRule="auto"/>
        <w:ind w:left="720"/>
        <w:jc w:val="both"/>
        <w:rPr>
          <w:rFonts w:ascii="Arial" w:eastAsia="Arial" w:hAnsi="Arial" w:cs="Arial"/>
          <w:lang w:val="nl" w:eastAsia="nl-NL"/>
        </w:rPr>
      </w:pPr>
      <w:r w:rsidRPr="00FC4902">
        <w:rPr>
          <w:rFonts w:ascii="Arial" w:eastAsia="Arial" w:hAnsi="Arial" w:cs="Arial"/>
          <w:lang w:val="nl" w:eastAsia="nl-NL"/>
        </w:rPr>
        <w:t>b) de manier waarop onze school dat onderwijs in samenhang geeft;</w:t>
      </w:r>
    </w:p>
    <w:p w14:paraId="5F92B5AF" w14:textId="77777777" w:rsidR="00FC4902" w:rsidRPr="00FC4902" w:rsidRDefault="00FC4902" w:rsidP="00FC4902">
      <w:pPr>
        <w:spacing w:after="0" w:line="276" w:lineRule="auto"/>
        <w:ind w:left="720"/>
        <w:jc w:val="both"/>
        <w:rPr>
          <w:rFonts w:ascii="Arial" w:eastAsia="Arial" w:hAnsi="Arial" w:cs="Arial"/>
          <w:lang w:val="nl" w:eastAsia="nl-NL"/>
        </w:rPr>
      </w:pPr>
      <w:r w:rsidRPr="00FC4902">
        <w:rPr>
          <w:rFonts w:ascii="Arial" w:eastAsia="Arial" w:hAnsi="Arial" w:cs="Arial"/>
          <w:lang w:val="nl" w:eastAsia="nl-NL"/>
        </w:rPr>
        <w:t xml:space="preserve">c) de manier waarop wij als school de resultaten van dat onderwijs in kaart brengen. </w:t>
      </w:r>
    </w:p>
    <w:p w14:paraId="1A50EBB8" w14:textId="77777777" w:rsidR="00FC4902" w:rsidRPr="00FC4902" w:rsidRDefault="00FC4902" w:rsidP="00FC4902">
      <w:pPr>
        <w:spacing w:after="0" w:line="276" w:lineRule="auto"/>
        <w:jc w:val="both"/>
        <w:rPr>
          <w:rFonts w:ascii="Arial" w:eastAsia="Arial" w:hAnsi="Arial" w:cs="Arial"/>
          <w:lang w:val="nl" w:eastAsia="nl-NL"/>
        </w:rPr>
      </w:pPr>
    </w:p>
    <w:p w14:paraId="2D6FAFF6"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Wij zijn als basisschool Hanze momenteel druk bezig met het herontwerpen van ons burgerschapsbeleid. Ondanks dat ons team graag meerdere aspecten van het huidige onderwijs op de school wil aanpassen, is ervoor gekozen om de drie speerpunten, die hierboven zijn weergegeven, bovenaan de prioriteitenlijst te zetten. Deze speerpunten sluiten aan op de aangescherpte wetgeving, waaraan de school in het volgend schooljaar moet voldoen. Momenteel kan onze school nog geen heldere antwoorden geven op deze vragen. </w:t>
      </w:r>
    </w:p>
    <w:p w14:paraId="30BE3A19" w14:textId="77777777" w:rsidR="00FC4902" w:rsidRPr="00FC4902" w:rsidRDefault="00FC4902" w:rsidP="00FC4902">
      <w:pPr>
        <w:spacing w:after="0" w:line="276" w:lineRule="auto"/>
        <w:jc w:val="both"/>
        <w:rPr>
          <w:rFonts w:ascii="Arial" w:eastAsia="Arial" w:hAnsi="Arial" w:cs="Arial"/>
          <w:lang w:val="nl" w:eastAsia="nl-NL"/>
        </w:rPr>
      </w:pPr>
    </w:p>
    <w:p w14:paraId="0CC7A0BC"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De directeur heeft ons team daarom verzocht om een werkgroep samen te stellen van teamleden die samen een </w:t>
      </w:r>
      <w:r w:rsidRPr="00FC4902">
        <w:rPr>
          <w:rFonts w:ascii="Arial" w:eastAsia="Arial" w:hAnsi="Arial" w:cs="Arial"/>
          <w:b/>
          <w:bCs/>
          <w:lang w:val="nl" w:eastAsia="nl-NL"/>
        </w:rPr>
        <w:t>‘veranderplan burgerschapsonderwijs’</w:t>
      </w:r>
      <w:r w:rsidRPr="00FC4902">
        <w:rPr>
          <w:rFonts w:ascii="Arial" w:eastAsia="Arial" w:hAnsi="Arial" w:cs="Arial"/>
          <w:lang w:val="nl" w:eastAsia="nl-NL"/>
        </w:rPr>
        <w:t xml:space="preserve"> willen gaan schrijven. Dit is gelukt. Alle leden van onze werkgroep hebben dezelfde visie en missie: wij vinden net zoals de inspectie dat burgerschapsvaardigheden, naast rekenen, taal en mediawijsheid, één van de vier basisvaardigheden zijn waarin kinderen zich op school moeten kunnen bekwamen. Om de rest van het team ook mee te krijgen, hebben wij als werkgroep gebruik gemaakt van de vijf krachten om verbinding in het team te stimuleren en de reacties, zoals ontkenning en weerstand, te doorwerken (Mars, 2016). </w:t>
      </w:r>
    </w:p>
    <w:p w14:paraId="616E02FE"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br/>
        <w:t>Allereerst de urgentie: in</w:t>
      </w:r>
      <w:r w:rsidRPr="00FC4902">
        <w:rPr>
          <w:rFonts w:ascii="Arial" w:eastAsia="Arial" w:hAnsi="Arial" w:cs="Arial"/>
          <w:i/>
          <w:iCs/>
          <w:lang w:val="nl" w:eastAsia="nl-NL"/>
        </w:rPr>
        <w:t xml:space="preserve"> </w:t>
      </w:r>
      <w:r w:rsidRPr="00FC4902">
        <w:rPr>
          <w:rFonts w:ascii="Arial" w:eastAsia="Arial" w:hAnsi="Arial" w:cs="Arial"/>
          <w:lang w:val="nl" w:eastAsia="nl-NL"/>
        </w:rPr>
        <w:t xml:space="preserve">dit geval is er sprake van een </w:t>
      </w:r>
      <w:r w:rsidRPr="00FC4902">
        <w:rPr>
          <w:rFonts w:ascii="Arial" w:eastAsia="Arial" w:hAnsi="Arial" w:cs="Arial"/>
          <w:i/>
          <w:iCs/>
          <w:lang w:val="nl" w:eastAsia="nl-NL"/>
        </w:rPr>
        <w:t>plichtsgedreven verandering</w:t>
      </w:r>
      <w:r w:rsidRPr="00FC4902">
        <w:rPr>
          <w:rFonts w:ascii="Arial" w:eastAsia="Arial" w:hAnsi="Arial" w:cs="Arial"/>
          <w:lang w:val="nl" w:eastAsia="nl-NL"/>
        </w:rPr>
        <w:t>: tijdens de teamvergadering wordt geëxpliciteerd dat de school vanwege de aangepaste wet burgerschapsonderwijs en het van hieruit volgende inspectiebezoek, de school genoodzaakt is om een veranderplan burgerschapsonderwijs te realiseren. De consequenties van het niet doorvoeren van verandering worden benoemd.</w:t>
      </w:r>
    </w:p>
    <w:p w14:paraId="5475BB0A"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Ten tweede is er een</w:t>
      </w:r>
      <w:r w:rsidRPr="00FC4902">
        <w:rPr>
          <w:rFonts w:ascii="Arial" w:eastAsia="Arial" w:hAnsi="Arial" w:cs="Arial"/>
          <w:i/>
          <w:iCs/>
          <w:lang w:val="nl" w:eastAsia="nl-NL"/>
        </w:rPr>
        <w:t xml:space="preserve"> planning </w:t>
      </w:r>
      <w:r w:rsidRPr="00FC4902">
        <w:rPr>
          <w:rFonts w:ascii="Arial" w:eastAsia="Arial" w:hAnsi="Arial" w:cs="Arial"/>
          <w:lang w:val="nl" w:eastAsia="nl-NL"/>
        </w:rPr>
        <w:t>gemaakt</w:t>
      </w:r>
      <w:r w:rsidRPr="00FC4902">
        <w:rPr>
          <w:rFonts w:ascii="Arial" w:eastAsia="Arial" w:hAnsi="Arial" w:cs="Arial"/>
          <w:i/>
          <w:iCs/>
          <w:lang w:val="nl" w:eastAsia="nl-NL"/>
        </w:rPr>
        <w:t xml:space="preserve">: </w:t>
      </w:r>
      <w:r w:rsidRPr="00FC4902">
        <w:rPr>
          <w:rFonts w:ascii="Arial" w:eastAsia="Arial" w:hAnsi="Arial" w:cs="Arial"/>
          <w:lang w:val="nl" w:eastAsia="nl-NL"/>
        </w:rPr>
        <w:t xml:space="preserve">binnen dit veranderplan wordt uitvoerig beschreven hoe we van A naar B gaan. We maken duidelijk waar we als school staan en wat de ambitie is, en wat de manier is om daar te komen. Hiervoor is de </w:t>
      </w:r>
      <w:r w:rsidRPr="00FC4902">
        <w:rPr>
          <w:rFonts w:ascii="Arial" w:eastAsia="Arial" w:hAnsi="Arial" w:cs="Arial"/>
          <w:i/>
          <w:iCs/>
          <w:lang w:val="nl" w:eastAsia="nl-NL"/>
        </w:rPr>
        <w:t>veranderstrategie</w:t>
      </w:r>
      <w:r w:rsidRPr="00FC4902">
        <w:rPr>
          <w:rFonts w:ascii="Arial" w:eastAsia="Arial" w:hAnsi="Arial" w:cs="Arial"/>
          <w:lang w:val="nl" w:eastAsia="nl-NL"/>
        </w:rPr>
        <w:t xml:space="preserve"> ‘leren en ontdekken’ gekozen. Er is sprake van deze strategie omdat er een ontdekkingsreis is. Het gehele team wordt meegenomen en heeft input in de uitvoering en verdere ontwikkeling van het plan. </w:t>
      </w:r>
    </w:p>
    <w:p w14:paraId="00085F4B" w14:textId="77777777" w:rsidR="00B91A3A"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Verder is er sprake van </w:t>
      </w:r>
      <w:r w:rsidRPr="00FC4902">
        <w:rPr>
          <w:rFonts w:ascii="Arial" w:eastAsia="Arial" w:hAnsi="Arial" w:cs="Arial"/>
          <w:i/>
          <w:iCs/>
          <w:lang w:val="nl" w:eastAsia="nl-NL"/>
        </w:rPr>
        <w:t xml:space="preserve">leiderschap </w:t>
      </w:r>
      <w:r w:rsidRPr="00FC4902">
        <w:rPr>
          <w:rFonts w:ascii="Arial" w:eastAsia="Arial" w:hAnsi="Arial" w:cs="Arial"/>
          <w:lang w:val="nl" w:eastAsia="nl-NL"/>
        </w:rPr>
        <w:t xml:space="preserve">doordat er een interne stuurgroep wordt opgericht die verantwoordelijk is voor het implementatieproces. In het veranderplan wordt duidelijk beschreven wat er van deze stuurgroep wordt verwacht (o.a. hun rol, welke acties zij moeten doen). </w:t>
      </w:r>
    </w:p>
    <w:p w14:paraId="439556A2" w14:textId="5C3C6A94"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lastRenderedPageBreak/>
        <w:t xml:space="preserve">Tot slot is er sprake van </w:t>
      </w:r>
      <w:r w:rsidRPr="00FC4902">
        <w:rPr>
          <w:rFonts w:ascii="Arial" w:eastAsia="Arial" w:hAnsi="Arial" w:cs="Arial"/>
          <w:i/>
          <w:iCs/>
          <w:lang w:val="nl" w:eastAsia="nl-NL"/>
        </w:rPr>
        <w:t xml:space="preserve">ambitie: </w:t>
      </w:r>
      <w:r w:rsidRPr="00FC4902">
        <w:rPr>
          <w:rFonts w:ascii="Arial" w:eastAsia="Arial" w:hAnsi="Arial" w:cs="Arial"/>
          <w:lang w:val="nl" w:eastAsia="nl-NL"/>
        </w:rPr>
        <w:t xml:space="preserve">dit gaat erom dat het team meteen aan het begin de eindsituatie schets van hoe het er straks uitziet voor ogen heeft. Wij brengen jullie als team duidelijk op de hoogte hoe het proces verloopt en wat jullie rol hierbij is (zie: ‘Aanpak/planning’). </w:t>
      </w:r>
    </w:p>
    <w:p w14:paraId="5329632F" w14:textId="77777777" w:rsidR="00FC4902" w:rsidRPr="00FC4902" w:rsidRDefault="00FC4902" w:rsidP="00FC4902">
      <w:pPr>
        <w:spacing w:after="0" w:line="276" w:lineRule="auto"/>
        <w:jc w:val="both"/>
        <w:rPr>
          <w:rFonts w:ascii="Arial" w:eastAsia="Arial" w:hAnsi="Arial" w:cs="Arial"/>
          <w:lang w:val="nl" w:eastAsia="nl-NL"/>
        </w:rPr>
      </w:pPr>
    </w:p>
    <w:p w14:paraId="75CEF636" w14:textId="77777777" w:rsidR="00FC4902" w:rsidRPr="00FC4902" w:rsidRDefault="00FC4902" w:rsidP="00FC4902">
      <w:pPr>
        <w:spacing w:after="0" w:line="240" w:lineRule="auto"/>
        <w:rPr>
          <w:rFonts w:ascii="Arial" w:eastAsia="Arial" w:hAnsi="Arial" w:cs="Arial"/>
          <w:highlight w:val="yellow"/>
          <w:lang w:val="nl" w:eastAsia="nl-NL"/>
        </w:rPr>
      </w:pPr>
      <w:r w:rsidRPr="00FC4902">
        <w:rPr>
          <w:rFonts w:ascii="Arial" w:eastAsia="Arial" w:hAnsi="Arial" w:cs="Arial"/>
          <w:lang w:val="nl" w:eastAsia="nl-NL"/>
        </w:rPr>
        <w:t>In dit veranderplan burgerschapsonderwijs worden de plannen van onze werkgroep uitgebreid toegelicht; dit zal uiteindelijk worden opgenomen in de nieuwe schoolgids (schooljaar 2023-2025). Ons hoofddoel hierbij is als volgt:</w:t>
      </w:r>
    </w:p>
    <w:p w14:paraId="1FC8644A" w14:textId="77777777" w:rsidR="00FC4902" w:rsidRPr="00FC4902" w:rsidRDefault="00FC4902" w:rsidP="00FC4902">
      <w:pPr>
        <w:spacing w:after="0" w:line="276" w:lineRule="auto"/>
        <w:jc w:val="both"/>
        <w:rPr>
          <w:rFonts w:ascii="Arial" w:eastAsia="Arial" w:hAnsi="Arial" w:cs="Arial"/>
          <w:lang w:val="nl" w:eastAsia="nl-NL"/>
        </w:rPr>
      </w:pPr>
    </w:p>
    <w:p w14:paraId="65BC294C" w14:textId="77777777" w:rsidR="00FC4902" w:rsidRPr="00FC4902" w:rsidRDefault="00FC4902" w:rsidP="00FC4902">
      <w:pPr>
        <w:spacing w:after="0" w:line="276" w:lineRule="auto"/>
        <w:jc w:val="both"/>
        <w:rPr>
          <w:rFonts w:ascii="Arial" w:eastAsia="Arial" w:hAnsi="Arial" w:cs="Arial"/>
          <w:i/>
          <w:iCs/>
          <w:highlight w:val="yellow"/>
          <w:lang w:val="nl" w:eastAsia="nl-NL"/>
        </w:rPr>
      </w:pPr>
      <w:r w:rsidRPr="00FC4902">
        <w:rPr>
          <w:rFonts w:ascii="Arial" w:eastAsia="Arial" w:hAnsi="Arial" w:cs="Arial"/>
          <w:i/>
          <w:iCs/>
          <w:lang w:val="nl" w:eastAsia="nl-NL"/>
        </w:rPr>
        <w:t xml:space="preserve">Uiteindelijk werkt de Hanze basisschool ernaartoe om een </w:t>
      </w:r>
      <w:r w:rsidRPr="00FC4902">
        <w:rPr>
          <w:rFonts w:ascii="Arial" w:eastAsia="Arial" w:hAnsi="Arial" w:cs="Arial"/>
          <w:b/>
          <w:bCs/>
          <w:i/>
          <w:iCs/>
          <w:lang w:val="nl" w:eastAsia="nl-NL"/>
        </w:rPr>
        <w:t xml:space="preserve">Vreedzame School </w:t>
      </w:r>
      <w:r w:rsidRPr="00FC4902">
        <w:rPr>
          <w:rFonts w:ascii="Arial" w:eastAsia="Arial" w:hAnsi="Arial" w:cs="Arial"/>
          <w:i/>
          <w:iCs/>
          <w:lang w:val="nl" w:eastAsia="nl-NL"/>
        </w:rPr>
        <w:t>te worden, zodat zij voldoen aan de aangescherpte wet burgerschapsonderwijs.</w:t>
      </w:r>
    </w:p>
    <w:p w14:paraId="7E892E35" w14:textId="77777777" w:rsidR="00FC4902" w:rsidRPr="00FC4902" w:rsidRDefault="00FC4902" w:rsidP="00FC4902">
      <w:pPr>
        <w:spacing w:after="0" w:line="276" w:lineRule="auto"/>
        <w:jc w:val="both"/>
        <w:rPr>
          <w:rFonts w:ascii="Arial" w:eastAsia="Arial" w:hAnsi="Arial" w:cs="Arial"/>
          <w:lang w:val="nl" w:eastAsia="nl-NL"/>
        </w:rPr>
      </w:pPr>
    </w:p>
    <w:p w14:paraId="6FBEB324" w14:textId="77777777" w:rsidR="00FC4902" w:rsidRPr="00FC4902" w:rsidRDefault="00FC4902" w:rsidP="00FC4902">
      <w:pPr>
        <w:spacing w:after="0" w:line="276" w:lineRule="auto"/>
        <w:jc w:val="both"/>
        <w:rPr>
          <w:rFonts w:ascii="Arial" w:eastAsia="Arial" w:hAnsi="Arial" w:cs="Arial"/>
          <w:lang w:val="nl" w:eastAsia="nl-NL"/>
        </w:rPr>
      </w:pPr>
      <w:r w:rsidRPr="00FC4902">
        <w:rPr>
          <w:rFonts w:ascii="Arial" w:eastAsia="Arial" w:hAnsi="Arial" w:cs="Arial"/>
          <w:lang w:val="nl" w:eastAsia="nl-NL"/>
        </w:rPr>
        <w:t>Binnen dit veranderplan wordt het volgende opgenomen:</w:t>
      </w:r>
    </w:p>
    <w:p w14:paraId="01EB7114" w14:textId="77777777" w:rsidR="00FC4902" w:rsidRPr="00FC4902" w:rsidRDefault="00FC4902" w:rsidP="00FC4902">
      <w:pPr>
        <w:numPr>
          <w:ilvl w:val="0"/>
          <w:numId w:val="23"/>
        </w:numPr>
        <w:spacing w:after="0" w:line="276" w:lineRule="auto"/>
        <w:jc w:val="both"/>
        <w:rPr>
          <w:rFonts w:ascii="Arial" w:eastAsia="Arial" w:hAnsi="Arial" w:cs="Arial"/>
          <w:lang w:val="nl" w:eastAsia="nl-NL"/>
        </w:rPr>
      </w:pPr>
      <w:r w:rsidRPr="00FC4902">
        <w:rPr>
          <w:rFonts w:ascii="Arial" w:eastAsia="Arial" w:hAnsi="Arial" w:cs="Arial"/>
          <w:lang w:val="nl" w:eastAsia="nl-NL"/>
        </w:rPr>
        <w:t>de huidige situatie op de Hanze basisschool;</w:t>
      </w:r>
    </w:p>
    <w:p w14:paraId="405DCFA0" w14:textId="77777777" w:rsidR="00FC4902" w:rsidRPr="00FC4902" w:rsidRDefault="00FC4902" w:rsidP="00FC4902">
      <w:pPr>
        <w:numPr>
          <w:ilvl w:val="0"/>
          <w:numId w:val="23"/>
        </w:numPr>
        <w:spacing w:after="0" w:line="276" w:lineRule="auto"/>
        <w:jc w:val="both"/>
        <w:rPr>
          <w:rFonts w:ascii="Arial" w:eastAsia="Arial" w:hAnsi="Arial" w:cs="Arial"/>
          <w:lang w:val="nl" w:eastAsia="nl-NL"/>
        </w:rPr>
      </w:pPr>
      <w:r w:rsidRPr="00FC4902">
        <w:rPr>
          <w:rFonts w:ascii="Arial" w:eastAsia="Arial" w:hAnsi="Arial" w:cs="Arial"/>
          <w:lang w:val="nl" w:eastAsia="nl-NL"/>
        </w:rPr>
        <w:t>de visie op burgerschapsonderwijs;</w:t>
      </w:r>
    </w:p>
    <w:p w14:paraId="69F31247" w14:textId="77777777" w:rsidR="00FC4902" w:rsidRPr="00FC4902" w:rsidRDefault="00FC4902" w:rsidP="00FC4902">
      <w:pPr>
        <w:numPr>
          <w:ilvl w:val="0"/>
          <w:numId w:val="23"/>
        </w:numPr>
        <w:spacing w:after="0" w:line="276" w:lineRule="auto"/>
        <w:jc w:val="both"/>
        <w:rPr>
          <w:rFonts w:ascii="Arial" w:eastAsia="Arial" w:hAnsi="Arial" w:cs="Arial"/>
          <w:lang w:val="nl" w:eastAsia="nl-NL"/>
        </w:rPr>
      </w:pPr>
      <w:r w:rsidRPr="00FC4902">
        <w:rPr>
          <w:rFonts w:ascii="Arial" w:eastAsia="Arial" w:hAnsi="Arial" w:cs="Arial"/>
          <w:lang w:val="nl" w:eastAsia="nl-NL"/>
        </w:rPr>
        <w:t>de ideale situatie;</w:t>
      </w:r>
    </w:p>
    <w:p w14:paraId="2D1126E1" w14:textId="77777777" w:rsidR="00FC4902" w:rsidRPr="00FC4902" w:rsidRDefault="00FC4902" w:rsidP="00FC4902">
      <w:pPr>
        <w:numPr>
          <w:ilvl w:val="0"/>
          <w:numId w:val="23"/>
        </w:numPr>
        <w:spacing w:after="0" w:line="276" w:lineRule="auto"/>
        <w:jc w:val="both"/>
        <w:rPr>
          <w:rFonts w:ascii="Arial" w:eastAsia="Arial" w:hAnsi="Arial" w:cs="Arial"/>
          <w:lang w:val="nl" w:eastAsia="nl-NL"/>
        </w:rPr>
      </w:pPr>
      <w:r w:rsidRPr="00FC4902">
        <w:rPr>
          <w:rFonts w:ascii="Arial" w:eastAsia="Arial" w:hAnsi="Arial" w:cs="Arial"/>
          <w:lang w:val="nl" w:eastAsia="nl-NL"/>
        </w:rPr>
        <w:t>een omschrijving en toelichting op de gekozen interventie;</w:t>
      </w:r>
    </w:p>
    <w:p w14:paraId="060D4D99" w14:textId="77777777" w:rsidR="00FC4902" w:rsidRPr="00FC4902" w:rsidRDefault="00FC4902" w:rsidP="00FC4902">
      <w:pPr>
        <w:numPr>
          <w:ilvl w:val="0"/>
          <w:numId w:val="23"/>
        </w:numPr>
        <w:spacing w:after="0" w:line="276" w:lineRule="auto"/>
        <w:jc w:val="both"/>
        <w:rPr>
          <w:rFonts w:ascii="Arial" w:eastAsia="Arial" w:hAnsi="Arial" w:cs="Arial"/>
          <w:lang w:val="nl" w:eastAsia="nl-NL"/>
        </w:rPr>
      </w:pPr>
      <w:r w:rsidRPr="00FC4902">
        <w:rPr>
          <w:rFonts w:ascii="Arial" w:eastAsia="Arial" w:hAnsi="Arial" w:cs="Arial"/>
          <w:lang w:val="nl" w:eastAsia="nl-NL"/>
        </w:rPr>
        <w:t>een praktische handleiding voor leerkrachten;</w:t>
      </w:r>
    </w:p>
    <w:p w14:paraId="4766A17A" w14:textId="77777777" w:rsidR="00FC4902" w:rsidRPr="00FC4902" w:rsidRDefault="00FC4902" w:rsidP="00FC4902">
      <w:pPr>
        <w:numPr>
          <w:ilvl w:val="0"/>
          <w:numId w:val="23"/>
        </w:numPr>
        <w:spacing w:after="0" w:line="276" w:lineRule="auto"/>
        <w:jc w:val="both"/>
        <w:rPr>
          <w:rFonts w:ascii="Arial" w:eastAsia="Arial" w:hAnsi="Arial" w:cs="Arial"/>
          <w:lang w:val="nl" w:eastAsia="nl-NL"/>
        </w:rPr>
      </w:pPr>
      <w:r w:rsidRPr="00FC4902">
        <w:rPr>
          <w:rFonts w:ascii="Arial" w:eastAsia="Arial" w:hAnsi="Arial" w:cs="Arial"/>
          <w:lang w:val="nl" w:eastAsia="nl-NL"/>
        </w:rPr>
        <w:t>een praatplaat.</w:t>
      </w:r>
    </w:p>
    <w:p w14:paraId="474D9651" w14:textId="77777777" w:rsidR="00FC4902" w:rsidRPr="00FC4902" w:rsidRDefault="00FC4902" w:rsidP="00FC4902">
      <w:pPr>
        <w:spacing w:after="0" w:line="276" w:lineRule="auto"/>
        <w:rPr>
          <w:rFonts w:ascii="Arial" w:eastAsia="Arial" w:hAnsi="Arial" w:cs="Arial"/>
          <w:lang w:val="nl" w:eastAsia="nl-NL"/>
        </w:rPr>
      </w:pPr>
    </w:p>
    <w:p w14:paraId="068C88D5" w14:textId="77777777" w:rsidR="00FC4902" w:rsidRPr="00FC4902" w:rsidRDefault="00FC4902" w:rsidP="00FC4902">
      <w:pPr>
        <w:spacing w:after="0" w:line="276" w:lineRule="auto"/>
        <w:rPr>
          <w:rFonts w:ascii="Arial" w:eastAsia="Arial" w:hAnsi="Arial" w:cs="Arial"/>
          <w:lang w:val="nl" w:eastAsia="nl-NL"/>
        </w:rPr>
      </w:pPr>
      <w:r w:rsidRPr="00FC4902">
        <w:rPr>
          <w:rFonts w:ascii="Arial" w:eastAsia="Arial" w:hAnsi="Arial" w:cs="Arial"/>
          <w:lang w:val="nl" w:eastAsia="nl-NL"/>
        </w:rPr>
        <w:t>Wij wensen u veel leesplezier toe!</w:t>
      </w:r>
      <w:r w:rsidRPr="00FC4902">
        <w:rPr>
          <w:rFonts w:ascii="Arial" w:eastAsia="Arial" w:hAnsi="Arial" w:cs="Arial"/>
          <w:lang w:val="nl" w:eastAsia="nl-NL"/>
        </w:rPr>
        <w:br/>
        <w:t>Namens de werkgroep ‘veranderplan burgerschapsonderwijs’; Hanze basisschool</w:t>
      </w:r>
    </w:p>
    <w:p w14:paraId="5869F9F7" w14:textId="77777777" w:rsidR="00FC4902" w:rsidRPr="00FC4902" w:rsidRDefault="00FC4902" w:rsidP="00FC4902">
      <w:pPr>
        <w:spacing w:after="0" w:line="276" w:lineRule="auto"/>
        <w:ind w:left="720"/>
        <w:rPr>
          <w:rFonts w:ascii="Arial" w:eastAsia="Arial" w:hAnsi="Arial" w:cs="Arial"/>
          <w:highlight w:val="red"/>
          <w:lang w:val="nl" w:eastAsia="nl-NL"/>
        </w:rPr>
      </w:pPr>
    </w:p>
    <w:p w14:paraId="74A76779" w14:textId="77777777" w:rsidR="00FC4902" w:rsidRPr="00FC4902" w:rsidRDefault="00FC4902" w:rsidP="00FC4902">
      <w:pPr>
        <w:spacing w:after="0" w:line="276" w:lineRule="auto"/>
        <w:ind w:left="720"/>
        <w:rPr>
          <w:rFonts w:ascii="Arial" w:eastAsia="Arial" w:hAnsi="Arial" w:cs="Arial"/>
          <w:highlight w:val="red"/>
          <w:lang w:val="nl" w:eastAsia="nl-NL"/>
        </w:rPr>
      </w:pPr>
    </w:p>
    <w:p w14:paraId="553978A1" w14:textId="77777777" w:rsidR="00FC4902" w:rsidRPr="00FC4902" w:rsidRDefault="00FC4902" w:rsidP="00FC4902">
      <w:pPr>
        <w:spacing w:after="0" w:line="276" w:lineRule="auto"/>
        <w:ind w:left="720"/>
        <w:rPr>
          <w:rFonts w:ascii="Arial" w:eastAsia="Arial" w:hAnsi="Arial" w:cs="Arial"/>
          <w:highlight w:val="red"/>
          <w:lang w:val="nl" w:eastAsia="nl-NL"/>
        </w:rPr>
      </w:pPr>
    </w:p>
    <w:p w14:paraId="18D59314" w14:textId="77777777" w:rsidR="00FC4902" w:rsidRPr="00FC4902" w:rsidRDefault="00FC4902" w:rsidP="00FC4902">
      <w:pPr>
        <w:spacing w:after="0" w:line="276" w:lineRule="auto"/>
        <w:ind w:left="720"/>
        <w:rPr>
          <w:rFonts w:ascii="Arial" w:eastAsia="Arial" w:hAnsi="Arial" w:cs="Arial"/>
          <w:highlight w:val="red"/>
          <w:lang w:val="nl" w:eastAsia="nl-NL"/>
        </w:rPr>
      </w:pPr>
    </w:p>
    <w:p w14:paraId="547830E5" w14:textId="77777777" w:rsidR="00FC4902" w:rsidRPr="00FC4902" w:rsidRDefault="00FC4902" w:rsidP="00FC4902">
      <w:pPr>
        <w:spacing w:after="0" w:line="276" w:lineRule="auto"/>
        <w:ind w:left="720"/>
        <w:rPr>
          <w:rFonts w:ascii="Arial" w:eastAsia="Arial" w:hAnsi="Arial" w:cs="Arial"/>
          <w:highlight w:val="red"/>
          <w:lang w:val="nl" w:eastAsia="nl-NL"/>
        </w:rPr>
      </w:pPr>
    </w:p>
    <w:p w14:paraId="21F897BC" w14:textId="77777777" w:rsidR="00FC4902" w:rsidRPr="00FC4902" w:rsidRDefault="00FC4902" w:rsidP="00FC4902">
      <w:pPr>
        <w:spacing w:after="0" w:line="276" w:lineRule="auto"/>
        <w:ind w:left="720"/>
        <w:rPr>
          <w:rFonts w:ascii="Arial" w:eastAsia="Arial" w:hAnsi="Arial" w:cs="Arial"/>
          <w:highlight w:val="red"/>
          <w:lang w:val="nl" w:eastAsia="nl-NL"/>
        </w:rPr>
      </w:pPr>
    </w:p>
    <w:p w14:paraId="58E1D944" w14:textId="77777777" w:rsidR="00FC4902" w:rsidRPr="00FC4902" w:rsidRDefault="00FC4902" w:rsidP="00FC4902">
      <w:pPr>
        <w:spacing w:after="0" w:line="276" w:lineRule="auto"/>
        <w:ind w:left="720"/>
        <w:rPr>
          <w:rFonts w:ascii="Arial" w:eastAsia="Arial" w:hAnsi="Arial" w:cs="Arial"/>
          <w:highlight w:val="red"/>
          <w:lang w:val="nl" w:eastAsia="nl-NL"/>
        </w:rPr>
      </w:pPr>
    </w:p>
    <w:p w14:paraId="6B58FAF7" w14:textId="77777777" w:rsidR="00FC4902" w:rsidRPr="00FC4902" w:rsidRDefault="00FC4902" w:rsidP="00FC4902">
      <w:pPr>
        <w:spacing w:after="0" w:line="276" w:lineRule="auto"/>
        <w:ind w:left="720"/>
        <w:rPr>
          <w:rFonts w:ascii="Arial" w:eastAsia="Arial" w:hAnsi="Arial" w:cs="Arial"/>
          <w:highlight w:val="red"/>
          <w:lang w:val="nl" w:eastAsia="nl-NL"/>
        </w:rPr>
      </w:pPr>
    </w:p>
    <w:p w14:paraId="4FA0B9D6" w14:textId="77777777" w:rsidR="00FC4902" w:rsidRPr="00FC4902" w:rsidRDefault="00FC4902" w:rsidP="00FC4902">
      <w:pPr>
        <w:spacing w:after="0" w:line="276" w:lineRule="auto"/>
        <w:ind w:left="720"/>
        <w:rPr>
          <w:rFonts w:ascii="Arial" w:eastAsia="Arial" w:hAnsi="Arial" w:cs="Arial"/>
          <w:highlight w:val="red"/>
          <w:lang w:val="nl" w:eastAsia="nl-NL"/>
        </w:rPr>
      </w:pPr>
    </w:p>
    <w:p w14:paraId="640613FE" w14:textId="77777777" w:rsidR="00FC4902" w:rsidRPr="00FC4902" w:rsidRDefault="00FC4902" w:rsidP="00FC4902">
      <w:pPr>
        <w:spacing w:after="0" w:line="276" w:lineRule="auto"/>
        <w:ind w:left="720"/>
        <w:rPr>
          <w:rFonts w:ascii="Arial" w:eastAsia="Arial" w:hAnsi="Arial" w:cs="Arial"/>
          <w:highlight w:val="red"/>
          <w:lang w:val="nl" w:eastAsia="nl-NL"/>
        </w:rPr>
      </w:pPr>
    </w:p>
    <w:p w14:paraId="5839DB87" w14:textId="77777777" w:rsidR="00FC4902" w:rsidRPr="00FC4902" w:rsidRDefault="00FC4902" w:rsidP="00FC4902">
      <w:pPr>
        <w:spacing w:after="0" w:line="276" w:lineRule="auto"/>
        <w:ind w:left="720"/>
        <w:rPr>
          <w:rFonts w:ascii="Arial" w:eastAsia="Arial" w:hAnsi="Arial" w:cs="Arial"/>
          <w:highlight w:val="red"/>
          <w:lang w:val="nl" w:eastAsia="nl-NL"/>
        </w:rPr>
      </w:pPr>
    </w:p>
    <w:p w14:paraId="3EA7A53B" w14:textId="77777777" w:rsidR="00FC4902" w:rsidRPr="00FC4902" w:rsidRDefault="00FC4902" w:rsidP="00FC4902">
      <w:pPr>
        <w:spacing w:after="0" w:line="276" w:lineRule="auto"/>
        <w:ind w:left="720"/>
        <w:rPr>
          <w:rFonts w:ascii="Arial" w:eastAsia="Arial" w:hAnsi="Arial" w:cs="Arial"/>
          <w:highlight w:val="red"/>
          <w:lang w:val="nl" w:eastAsia="nl-NL"/>
        </w:rPr>
      </w:pPr>
    </w:p>
    <w:p w14:paraId="407AA472" w14:textId="77777777" w:rsidR="00FC4902" w:rsidRPr="00FC4902" w:rsidRDefault="00FC4902" w:rsidP="00FC4902">
      <w:pPr>
        <w:spacing w:after="0" w:line="276" w:lineRule="auto"/>
        <w:ind w:left="720"/>
        <w:rPr>
          <w:rFonts w:ascii="Arial" w:eastAsia="Arial" w:hAnsi="Arial" w:cs="Arial"/>
          <w:highlight w:val="red"/>
          <w:lang w:val="nl" w:eastAsia="nl-NL"/>
        </w:rPr>
      </w:pPr>
    </w:p>
    <w:p w14:paraId="3C03855A" w14:textId="77777777" w:rsidR="00FC4902" w:rsidRPr="00FC4902" w:rsidRDefault="00FC4902" w:rsidP="00FC4902">
      <w:pPr>
        <w:spacing w:after="0" w:line="276" w:lineRule="auto"/>
        <w:ind w:left="720"/>
        <w:rPr>
          <w:rFonts w:ascii="Arial" w:eastAsia="Arial" w:hAnsi="Arial" w:cs="Arial"/>
          <w:highlight w:val="red"/>
          <w:lang w:val="nl" w:eastAsia="nl-NL"/>
        </w:rPr>
      </w:pPr>
    </w:p>
    <w:p w14:paraId="6E1FA2A9" w14:textId="77777777" w:rsidR="00FC4902" w:rsidRPr="00FC4902" w:rsidRDefault="00FC4902" w:rsidP="00FC4902">
      <w:pPr>
        <w:spacing w:after="0" w:line="276" w:lineRule="auto"/>
        <w:ind w:left="720"/>
        <w:rPr>
          <w:rFonts w:ascii="Arial" w:eastAsia="Arial" w:hAnsi="Arial" w:cs="Arial"/>
          <w:highlight w:val="red"/>
          <w:lang w:val="nl" w:eastAsia="nl-NL"/>
        </w:rPr>
      </w:pPr>
    </w:p>
    <w:p w14:paraId="4EB02CD9" w14:textId="77777777" w:rsidR="00FC4902" w:rsidRPr="00FC4902" w:rsidRDefault="00FC4902" w:rsidP="00FC4902">
      <w:pPr>
        <w:spacing w:after="0" w:line="276" w:lineRule="auto"/>
        <w:ind w:left="720"/>
        <w:rPr>
          <w:rFonts w:ascii="Arial" w:eastAsia="Arial" w:hAnsi="Arial" w:cs="Arial"/>
          <w:highlight w:val="red"/>
          <w:lang w:val="nl" w:eastAsia="nl-NL"/>
        </w:rPr>
      </w:pPr>
    </w:p>
    <w:p w14:paraId="57B5599F" w14:textId="77777777" w:rsidR="00FC4902" w:rsidRPr="00FC4902" w:rsidRDefault="00FC4902" w:rsidP="00FC4902">
      <w:pPr>
        <w:spacing w:after="0" w:line="276" w:lineRule="auto"/>
        <w:ind w:left="720"/>
        <w:rPr>
          <w:rFonts w:ascii="Arial" w:eastAsia="Arial" w:hAnsi="Arial" w:cs="Arial"/>
          <w:highlight w:val="red"/>
          <w:lang w:val="nl" w:eastAsia="nl-NL"/>
        </w:rPr>
      </w:pPr>
    </w:p>
    <w:p w14:paraId="633C0BF7" w14:textId="77777777" w:rsidR="00FC4902" w:rsidRPr="00FC4902" w:rsidRDefault="00FC4902" w:rsidP="00FC4902">
      <w:pPr>
        <w:spacing w:after="0" w:line="276" w:lineRule="auto"/>
        <w:ind w:left="720"/>
        <w:rPr>
          <w:rFonts w:ascii="Arial" w:eastAsia="Arial" w:hAnsi="Arial" w:cs="Arial"/>
          <w:highlight w:val="red"/>
          <w:lang w:val="nl" w:eastAsia="nl-NL"/>
        </w:rPr>
      </w:pPr>
    </w:p>
    <w:p w14:paraId="11A3EF74" w14:textId="77777777" w:rsidR="00FC4902" w:rsidRPr="00FC4902" w:rsidRDefault="00FC4902" w:rsidP="00FC4902">
      <w:pPr>
        <w:spacing w:after="0" w:line="276" w:lineRule="auto"/>
        <w:ind w:left="720"/>
        <w:rPr>
          <w:rFonts w:ascii="Arial" w:eastAsia="Arial" w:hAnsi="Arial" w:cs="Arial"/>
          <w:highlight w:val="red"/>
          <w:lang w:val="nl" w:eastAsia="nl-NL"/>
        </w:rPr>
      </w:pPr>
    </w:p>
    <w:p w14:paraId="5925FE1F" w14:textId="77777777" w:rsidR="00FC4902" w:rsidRPr="00FC4902" w:rsidRDefault="00FC4902" w:rsidP="00FC4902">
      <w:pPr>
        <w:spacing w:after="0" w:line="276" w:lineRule="auto"/>
        <w:ind w:left="720"/>
        <w:rPr>
          <w:rFonts w:ascii="Arial" w:eastAsia="Arial" w:hAnsi="Arial" w:cs="Arial"/>
          <w:highlight w:val="red"/>
          <w:lang w:val="nl" w:eastAsia="nl-NL"/>
        </w:rPr>
      </w:pPr>
    </w:p>
    <w:p w14:paraId="2192C1F5" w14:textId="77777777" w:rsidR="00FC4902" w:rsidRDefault="00FC4902" w:rsidP="00FC4902">
      <w:pPr>
        <w:spacing w:after="0" w:line="276" w:lineRule="auto"/>
        <w:ind w:left="720"/>
        <w:rPr>
          <w:rFonts w:ascii="Arial" w:eastAsia="Arial" w:hAnsi="Arial" w:cs="Arial"/>
          <w:highlight w:val="red"/>
          <w:lang w:val="nl" w:eastAsia="nl-NL"/>
        </w:rPr>
      </w:pPr>
    </w:p>
    <w:p w14:paraId="2946DCD1" w14:textId="77777777" w:rsidR="00B91A3A" w:rsidRDefault="00B91A3A" w:rsidP="00B91A3A">
      <w:pPr>
        <w:pStyle w:val="Geenafstand"/>
        <w:rPr>
          <w:highlight w:val="red"/>
          <w:lang w:val="nl" w:eastAsia="nl-NL"/>
        </w:rPr>
      </w:pPr>
    </w:p>
    <w:p w14:paraId="3B9C6DFB" w14:textId="77777777" w:rsidR="00B91A3A" w:rsidRPr="00FC4902" w:rsidRDefault="00B91A3A" w:rsidP="00B91A3A">
      <w:pPr>
        <w:pStyle w:val="Geenafstand"/>
        <w:rPr>
          <w:highlight w:val="red"/>
          <w:lang w:val="nl" w:eastAsia="nl-NL"/>
        </w:rPr>
      </w:pPr>
    </w:p>
    <w:p w14:paraId="066E20E2" w14:textId="77777777" w:rsidR="00FC4902" w:rsidRPr="00FC4902" w:rsidRDefault="00FC4902" w:rsidP="00FC4902">
      <w:pPr>
        <w:keepNext/>
        <w:keepLines/>
        <w:spacing w:before="400" w:after="120" w:line="276" w:lineRule="auto"/>
        <w:outlineLvl w:val="0"/>
        <w:rPr>
          <w:rFonts w:ascii="Arial" w:eastAsia="Arial" w:hAnsi="Arial" w:cs="Arial"/>
          <w:sz w:val="32"/>
          <w:szCs w:val="32"/>
          <w:lang w:val="nl" w:eastAsia="nl-NL"/>
        </w:rPr>
      </w:pPr>
      <w:bookmarkStart w:id="15" w:name="_Toc126492264"/>
      <w:bookmarkStart w:id="16" w:name="_Toc126492618"/>
      <w:r w:rsidRPr="00FC4902">
        <w:rPr>
          <w:rFonts w:ascii="Arial" w:eastAsia="Arial" w:hAnsi="Arial" w:cs="Arial"/>
          <w:sz w:val="32"/>
          <w:szCs w:val="32"/>
          <w:lang w:val="nl" w:eastAsia="nl-NL"/>
        </w:rPr>
        <w:lastRenderedPageBreak/>
        <w:t>1. Huidige situatie</w:t>
      </w:r>
      <w:bookmarkEnd w:id="15"/>
      <w:bookmarkEnd w:id="16"/>
      <w:r w:rsidRPr="00FC4902">
        <w:rPr>
          <w:rFonts w:ascii="Arial" w:eastAsia="Arial" w:hAnsi="Arial" w:cs="Arial"/>
          <w:sz w:val="32"/>
          <w:szCs w:val="32"/>
          <w:lang w:val="nl" w:eastAsia="nl-NL"/>
        </w:rPr>
        <w:t xml:space="preserve"> </w:t>
      </w:r>
    </w:p>
    <w:p w14:paraId="49F03C97"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De Hanze basisschool is onderdeel van de Hanzehogeschool Groningen. Het bestuur bestuurt 15 scholen in de gemeenten het Hogeland en Groningen. De directeur heeft de leiding op de basisschool. Op de Hanze basisschool wordt er adaptief onderwijs gegeven. De ontwikkeling van het kind staat voorop in het onderwijs en hier wordt het onderwijs dan ook op afgestemd. De Hanze basisschool doet op deze manier recht aan de verschillen die er tussen leerlingen bestaan. Er wordt rekening gehouden met de mate waarin een leerling zelfstandig kan werken, de snelheid waarop de leerling kan werken en de wijze waarop een leerling de stof verwerkt.</w:t>
      </w:r>
    </w:p>
    <w:p w14:paraId="2051596E" w14:textId="77777777" w:rsidR="00FC4902" w:rsidRPr="00FC4902" w:rsidRDefault="00FC4902" w:rsidP="00FC4902">
      <w:pPr>
        <w:spacing w:after="0" w:line="240" w:lineRule="auto"/>
        <w:rPr>
          <w:rFonts w:ascii="Arial" w:eastAsia="Arial" w:hAnsi="Arial" w:cs="Arial"/>
          <w:i/>
          <w:iCs/>
          <w:lang w:val="nl" w:eastAsia="nl-NL"/>
        </w:rPr>
      </w:pPr>
    </w:p>
    <w:p w14:paraId="6BE08C01"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i/>
          <w:iCs/>
          <w:lang w:val="nl" w:eastAsia="nl-NL"/>
        </w:rPr>
        <w:t>Blink geïntegreerd in groep 3 t/m 8</w:t>
      </w:r>
      <w:r w:rsidRPr="00FC4902">
        <w:rPr>
          <w:rFonts w:ascii="Arial" w:eastAsia="Arial" w:hAnsi="Arial" w:cs="Arial"/>
          <w:lang w:val="nl" w:eastAsia="nl-NL"/>
        </w:rPr>
        <w:br/>
        <w:t>Groep 3 tot en met 8 krijgt wereldoriëntatie via de methode ‘Blink geïntegreerd’. Bij de lessen wordt er gewerkt aan kerndoelen 36, 37 en 38, die te maken hebben met burgerschap (Blink, z.d.). De lessen gaan over kennis van de democratie en de rechtsstaat, maar ook over de grondrechten. Dit komt overeen met gedeeltes van Bouwsteen 1: Vrijheid en Gelijkheid, Bouwsteen 2: Macht en Inspraak en Bouwsteen 3: Democratische Cultuur. Omdat Blink niet alles behandeld rondom deze bouwstenen, is het van belang om deze bouwstenen nog mee te nemen in ons veranderplan. De gehele basisschool werkt aan hetzelfde thema en de leerlingen maken presentaties. Op deze manier wordt er gewerkt aan Bouwsteen 7: Digitaal samenleven. De sociaal emotionele component binnen de methode Blink ontbreekt. Daarnaast wordt er geen aandacht besteed aan hoe je met elkaar omgaat via sociale media en krijgen leerlingen geen inzicht over hun eigen mediagebruik.</w:t>
      </w:r>
    </w:p>
    <w:p w14:paraId="2067E14D" w14:textId="77777777" w:rsidR="00FC4902" w:rsidRPr="00FC4902" w:rsidRDefault="00FC4902" w:rsidP="00FC4902">
      <w:pPr>
        <w:spacing w:after="0" w:line="240" w:lineRule="auto"/>
        <w:rPr>
          <w:rFonts w:ascii="Arial" w:eastAsia="Arial" w:hAnsi="Arial" w:cs="Arial"/>
          <w:lang w:val="nl" w:eastAsia="nl-NL"/>
        </w:rPr>
      </w:pPr>
    </w:p>
    <w:p w14:paraId="4C3AFFD8"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i/>
          <w:iCs/>
          <w:lang w:val="nl" w:eastAsia="nl-NL"/>
        </w:rPr>
        <w:t>Basicly</w:t>
      </w:r>
      <w:r w:rsidRPr="00FC4902">
        <w:rPr>
          <w:rFonts w:ascii="Arial" w:eastAsia="Arial" w:hAnsi="Arial" w:cs="Arial"/>
          <w:lang w:val="nl" w:eastAsia="nl-NL"/>
        </w:rPr>
        <w:br/>
        <w:t>Ook maken de leerlingen van groep 3 t/m 8 elk schooljaar minimaal één presentatie met behulp van ICT. Het ontwikkelen van digitale geletterdheid wordt ondersteunt door de lessen van</w:t>
      </w:r>
      <w:r w:rsidRPr="00FC4902">
        <w:rPr>
          <w:rFonts w:ascii="Arial" w:eastAsia="Arial" w:hAnsi="Arial" w:cs="Arial"/>
          <w:lang w:val="nl" w:eastAsia="nl-NL"/>
        </w:rPr>
        <w:fldChar w:fldCharType="begin"/>
      </w:r>
      <w:r w:rsidRPr="00FC4902">
        <w:rPr>
          <w:rFonts w:ascii="Arial" w:eastAsia="Arial" w:hAnsi="Arial" w:cs="Arial"/>
          <w:lang w:val="nl" w:eastAsia="nl-NL"/>
        </w:rPr>
        <w:instrText>HYPERLINK "http://www.basicly.co/" \h</w:instrText>
      </w:r>
      <w:r w:rsidRPr="00FC4902">
        <w:rPr>
          <w:rFonts w:ascii="Arial" w:eastAsia="Arial" w:hAnsi="Arial" w:cs="Arial"/>
          <w:lang w:val="nl" w:eastAsia="nl-NL"/>
        </w:rPr>
      </w:r>
      <w:r w:rsidRPr="00FC4902">
        <w:rPr>
          <w:rFonts w:ascii="Arial" w:eastAsia="Arial" w:hAnsi="Arial" w:cs="Arial"/>
          <w:lang w:val="nl" w:eastAsia="nl-NL"/>
        </w:rPr>
        <w:fldChar w:fldCharType="separate"/>
      </w:r>
      <w:r w:rsidRPr="00FC4902">
        <w:rPr>
          <w:rFonts w:ascii="Arial" w:eastAsia="Arial" w:hAnsi="Arial" w:cs="Arial"/>
          <w:lang w:val="nl" w:eastAsia="nl-NL"/>
        </w:rPr>
        <w:t xml:space="preserve"> </w:t>
      </w:r>
      <w:r w:rsidRPr="00FC4902">
        <w:rPr>
          <w:rFonts w:ascii="Arial" w:eastAsia="Arial" w:hAnsi="Arial" w:cs="Arial"/>
          <w:lang w:val="nl" w:eastAsia="nl-NL"/>
        </w:rPr>
        <w:fldChar w:fldCharType="end"/>
      </w:r>
      <w:hyperlink r:id="rId17">
        <w:r w:rsidRPr="00FC4902">
          <w:rPr>
            <w:rFonts w:ascii="Arial" w:eastAsia="Arial" w:hAnsi="Arial" w:cs="Arial"/>
            <w:lang w:val="nl" w:eastAsia="nl-NL"/>
          </w:rPr>
          <w:t>www.basicly.co</w:t>
        </w:r>
      </w:hyperlink>
      <w:r w:rsidRPr="00FC4902">
        <w:rPr>
          <w:rFonts w:ascii="Arial" w:eastAsia="Arial" w:hAnsi="Arial" w:cs="Arial"/>
          <w:lang w:val="nl" w:eastAsia="nl-NL"/>
        </w:rPr>
        <w:t xml:space="preserve">. Op deze manier wordt er gewerkt aan Bouwsteen 7: Digitaal samenleven en wordt er in de praktijk gewerkt met verschillende mediabronnen (Basicly, z.d.). Bouwsteen 7 gaat echter wel verder dan bovenstaande, want mediagebruik, betrouwbaarheid van bronnen en digitaal communiceren zijn ook elementen die leerlingen moeten leren. Dit wordt dus niet volledig door Basicly aangeboden. Basicly heeft wel mediawijsheid opgenomen in de lessen maar Bouwsteen 7 gaat verder dan dat. De gevolgen van je eigen digitale ‘gedrag’ wordt door Basicly niet uitvoerig behandeld. </w:t>
      </w:r>
    </w:p>
    <w:p w14:paraId="0E75D624" w14:textId="77777777" w:rsidR="00FC4902" w:rsidRPr="00FC4902" w:rsidRDefault="00FC4902" w:rsidP="00FC4902">
      <w:pPr>
        <w:spacing w:after="0" w:line="240" w:lineRule="auto"/>
        <w:rPr>
          <w:rFonts w:ascii="Arial" w:eastAsia="Arial" w:hAnsi="Arial" w:cs="Arial"/>
          <w:lang w:val="nl" w:eastAsia="nl-NL"/>
        </w:rPr>
      </w:pPr>
    </w:p>
    <w:p w14:paraId="59A4E04B"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i/>
          <w:iCs/>
          <w:lang w:val="nl" w:eastAsia="nl-NL"/>
        </w:rPr>
        <w:t>Trefwoord in groep 1 t/m  8</w:t>
      </w:r>
      <w:r w:rsidRPr="00FC4902">
        <w:rPr>
          <w:rFonts w:ascii="Arial" w:eastAsia="Arial" w:hAnsi="Arial" w:cs="Arial"/>
          <w:lang w:val="nl" w:eastAsia="nl-NL"/>
        </w:rPr>
        <w:br/>
        <w:t xml:space="preserve">Groep 1 tot en met 8 krijgt Godsdienstige vorming via de methode ‘Trefwoord’. Via Trefwoord maken leerlingen kennis met het vak levensbeschouwing. De leefwereld van de leerlingen en de levensbeschouwelijke thema's staan centraal in deze methode (Trefwoord, z.d.). Deze methode en dus dit vak sluit goed aan bij Bouwsteen 5: Diversiteit van burgerschap, aangezien in deze Bouwsteen leren de leerlingen hoofdzaken over levensbeschouwelijke en religieuze stromingen (SLO, 2021a). De overige inhoud van bouwsteen 5  wordt niet behandeld door de methode Trefwoord. </w:t>
      </w:r>
    </w:p>
    <w:p w14:paraId="253D8673" w14:textId="77777777" w:rsidR="00FC4902" w:rsidRPr="00FC4902" w:rsidRDefault="00FC4902" w:rsidP="00FC4902">
      <w:pPr>
        <w:spacing w:after="0" w:line="240" w:lineRule="auto"/>
        <w:rPr>
          <w:rFonts w:ascii="Arial" w:eastAsia="Arial" w:hAnsi="Arial" w:cs="Arial"/>
          <w:lang w:val="nl" w:eastAsia="nl-NL"/>
        </w:rPr>
      </w:pPr>
    </w:p>
    <w:p w14:paraId="445B9E27"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i/>
          <w:iCs/>
          <w:lang w:val="nl" w:eastAsia="nl-NL"/>
        </w:rPr>
        <w:t>Geld inzamelen voor goede doelen</w:t>
      </w:r>
      <w:r w:rsidRPr="00FC4902">
        <w:rPr>
          <w:rFonts w:ascii="Arial" w:eastAsia="Arial" w:hAnsi="Arial" w:cs="Arial"/>
          <w:lang w:val="nl" w:eastAsia="nl-NL"/>
        </w:rPr>
        <w:br/>
        <w:t xml:space="preserve">De Hanze basisschool zamelt elk schooljaar geld in voor één of meerdere goede doelen. Op deze manier kunnen leerlingen onder andere leren over de bouwstenen Vrijheid en gelijkheid (1) en diversiteit (5) maar dit dekt niet alle componenten van deze bouwstenen (SLO, 2021a). </w:t>
      </w:r>
    </w:p>
    <w:p w14:paraId="09CF16BD" w14:textId="77777777" w:rsidR="00FC4902" w:rsidRPr="00FC4902" w:rsidRDefault="00FC4902" w:rsidP="00FC4902">
      <w:pPr>
        <w:spacing w:after="0" w:line="240" w:lineRule="auto"/>
        <w:rPr>
          <w:rFonts w:ascii="Arial" w:eastAsia="Arial" w:hAnsi="Arial" w:cs="Arial"/>
          <w:lang w:val="nl" w:eastAsia="nl-NL"/>
        </w:rPr>
      </w:pPr>
    </w:p>
    <w:p w14:paraId="68A7F898"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Bovenstaande laat zien dat er op de Hanze basisschool al allerlei activiteiten worden aangeboden op het gebied van burgerschap en dat een gedeelte van de Bouwstenen Burgerschap al worden gedekt (SLO, 2021a).</w:t>
      </w:r>
    </w:p>
    <w:p w14:paraId="0EF8D84E" w14:textId="77777777" w:rsidR="00FC4902" w:rsidRPr="00FC4902" w:rsidRDefault="00FC4902" w:rsidP="00FC4902">
      <w:pPr>
        <w:keepNext/>
        <w:keepLines/>
        <w:spacing w:before="400" w:after="120" w:line="276" w:lineRule="auto"/>
        <w:outlineLvl w:val="0"/>
        <w:rPr>
          <w:rFonts w:ascii="Arial" w:eastAsia="Arial" w:hAnsi="Arial" w:cs="Arial"/>
          <w:sz w:val="40"/>
          <w:szCs w:val="40"/>
          <w:lang w:val="nl" w:eastAsia="nl-NL"/>
        </w:rPr>
      </w:pPr>
      <w:bookmarkStart w:id="17" w:name="_Toc126492265"/>
      <w:bookmarkStart w:id="18" w:name="_Toc126492619"/>
      <w:r w:rsidRPr="00FC4902">
        <w:rPr>
          <w:rFonts w:ascii="Arial" w:eastAsia="Arial" w:hAnsi="Arial" w:cs="Arial"/>
          <w:sz w:val="32"/>
          <w:szCs w:val="32"/>
          <w:lang w:val="nl" w:eastAsia="nl-NL"/>
        </w:rPr>
        <w:lastRenderedPageBreak/>
        <w:t>2. Visie op burgerschapsonderwijs</w:t>
      </w:r>
      <w:bookmarkEnd w:id="17"/>
      <w:bookmarkEnd w:id="18"/>
    </w:p>
    <w:p w14:paraId="7B8EF030"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In de aangescherpte wet (om actief burgerschap te bevorderen) wordt geacht dat scholen een visie en een programma ontwikkelen waarin burgerschapsvorming wordt beschreven. Binnen basisschool Hanze vinden wij het belangrijk dat leerlingen opgroeien tot vrije, zelfstandige burgers die kennis hebben van de basiswaarden van de democratische rechtsstaat, in ontwikkeling zijn met hun sociale en maatschappelijke competenties en kritisch kunnen denken en handelen (Ministerie van Onderwijs, Cultuur en Wetenschap, z.d.). </w:t>
      </w:r>
    </w:p>
    <w:p w14:paraId="35A1690F" w14:textId="77777777" w:rsidR="00FC4902" w:rsidRPr="00FC4902" w:rsidRDefault="00FC4902" w:rsidP="00FC4902">
      <w:pPr>
        <w:spacing w:after="0" w:line="240" w:lineRule="auto"/>
        <w:rPr>
          <w:rFonts w:ascii="Arial" w:eastAsia="Arial" w:hAnsi="Arial" w:cs="Arial"/>
          <w:i/>
          <w:iCs/>
          <w:lang w:val="nl" w:eastAsia="nl-NL"/>
        </w:rPr>
      </w:pPr>
      <w:r w:rsidRPr="00FC4902">
        <w:rPr>
          <w:rFonts w:ascii="Arial" w:eastAsia="Arial" w:hAnsi="Arial" w:cs="Arial"/>
          <w:lang w:val="nl" w:eastAsia="nl-NL"/>
        </w:rPr>
        <w:t xml:space="preserve">Om dit te kunnen bereiken zullen de leerlingen ten aanzien van burgerschapsonderwijs, kennis, inzichten en vaardigheden moeten ontwikkelen. De schoolomgeving van de Hanze basisschool kan gezien worden als een omgeving waar actief invulling wordt gegeven aan de drie domeinen van burgerschap: democratie, participatie en identiteit (Bron, 2006). Onze school is voor onze leerlingen de perfecte oefenplaats voor goed burgerschap. </w:t>
      </w:r>
      <w:r w:rsidRPr="00FC4902">
        <w:rPr>
          <w:rFonts w:ascii="Arial" w:eastAsia="Arial" w:hAnsi="Arial" w:cs="Arial"/>
          <w:i/>
          <w:iCs/>
          <w:lang w:val="nl" w:eastAsia="nl-NL"/>
        </w:rPr>
        <w:t xml:space="preserve">Een maatschappij in het klein.  </w:t>
      </w:r>
    </w:p>
    <w:p w14:paraId="0C48359A" w14:textId="77777777" w:rsidR="00FC4902" w:rsidRPr="00FC4902" w:rsidRDefault="00FC4902" w:rsidP="00FC4902">
      <w:pPr>
        <w:shd w:val="clear" w:color="auto" w:fill="FFFFFF"/>
        <w:spacing w:after="0" w:line="276" w:lineRule="auto"/>
        <w:jc w:val="both"/>
        <w:rPr>
          <w:rFonts w:ascii="Arial" w:eastAsia="Arial" w:hAnsi="Arial" w:cs="Arial"/>
          <w:lang w:val="nl" w:eastAsia="nl-NL"/>
        </w:rPr>
      </w:pPr>
      <w:r w:rsidRPr="00FC4902">
        <w:rPr>
          <w:rFonts w:ascii="Arial" w:eastAsia="Arial" w:hAnsi="Arial" w:cs="Arial"/>
          <w:lang w:val="nl" w:eastAsia="nl-NL"/>
        </w:rPr>
        <w:t xml:space="preserve"> </w:t>
      </w:r>
    </w:p>
    <w:p w14:paraId="493CFD8E"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Vanuit onze visie vinden wij het dan ook belangrijk dat: </w:t>
      </w:r>
    </w:p>
    <w:p w14:paraId="43D81BA9" w14:textId="77777777" w:rsidR="00FC4902" w:rsidRPr="00FC4902" w:rsidRDefault="00FC4902" w:rsidP="00FC4902">
      <w:pPr>
        <w:numPr>
          <w:ilvl w:val="0"/>
          <w:numId w:val="26"/>
        </w:numPr>
        <w:spacing w:after="0" w:line="240" w:lineRule="auto"/>
        <w:rPr>
          <w:rFonts w:ascii="Arial" w:eastAsia="Arial" w:hAnsi="Arial" w:cs="Arial"/>
          <w:lang w:val="nl" w:eastAsia="nl-NL"/>
        </w:rPr>
      </w:pPr>
      <w:r w:rsidRPr="00FC4902">
        <w:rPr>
          <w:rFonts w:ascii="Arial" w:eastAsia="Arial" w:hAnsi="Arial" w:cs="Arial"/>
          <w:lang w:val="nl" w:eastAsia="nl-NL"/>
        </w:rPr>
        <w:t xml:space="preserve">leerlingen respectvol met elkaar omgaan; </w:t>
      </w:r>
    </w:p>
    <w:p w14:paraId="54A9EB86" w14:textId="77777777" w:rsidR="00FC4902" w:rsidRPr="00FC4902" w:rsidRDefault="00FC4902" w:rsidP="00FC4902">
      <w:pPr>
        <w:numPr>
          <w:ilvl w:val="0"/>
          <w:numId w:val="26"/>
        </w:numPr>
        <w:spacing w:after="0" w:line="240" w:lineRule="auto"/>
        <w:rPr>
          <w:rFonts w:ascii="Arial" w:eastAsia="Arial" w:hAnsi="Arial" w:cs="Arial"/>
          <w:lang w:val="nl" w:eastAsia="nl-NL"/>
        </w:rPr>
      </w:pPr>
      <w:r w:rsidRPr="00FC4902">
        <w:rPr>
          <w:rFonts w:ascii="Arial" w:eastAsia="Arial" w:hAnsi="Arial" w:cs="Arial"/>
          <w:lang w:val="nl" w:eastAsia="nl-NL"/>
        </w:rPr>
        <w:t xml:space="preserve">leerlingen elkaars mening respecteren. Iedereen is gelijkwaardig maar niemand is hetzelfde; </w:t>
      </w:r>
    </w:p>
    <w:p w14:paraId="15BD5850" w14:textId="77777777" w:rsidR="00FC4902" w:rsidRPr="00FC4902" w:rsidRDefault="00FC4902" w:rsidP="00FC4902">
      <w:pPr>
        <w:numPr>
          <w:ilvl w:val="0"/>
          <w:numId w:val="26"/>
        </w:numPr>
        <w:spacing w:after="0" w:line="240" w:lineRule="auto"/>
        <w:rPr>
          <w:rFonts w:ascii="Arial" w:eastAsia="Arial" w:hAnsi="Arial" w:cs="Arial"/>
          <w:lang w:val="nl" w:eastAsia="nl-NL"/>
        </w:rPr>
      </w:pPr>
      <w:r w:rsidRPr="00FC4902">
        <w:rPr>
          <w:rFonts w:ascii="Arial" w:eastAsia="Arial" w:hAnsi="Arial" w:cs="Arial"/>
          <w:lang w:val="nl" w:eastAsia="nl-NL"/>
        </w:rPr>
        <w:t>er een veilig schoolklimaat heerst waarin iedereen zich veilig en geaccepteerd voelt (w</w:t>
      </w:r>
      <w:r w:rsidRPr="00FC4902">
        <w:rPr>
          <w:rFonts w:ascii="Arial" w:eastAsia="Arial" w:hAnsi="Arial" w:cs="Arial"/>
          <w:i/>
          <w:lang w:val="nl" w:eastAsia="nl-NL"/>
        </w:rPr>
        <w:t>e horen bij elkaar: leerlingen, ouders en leerkrachten</w:t>
      </w:r>
      <w:r w:rsidRPr="00FC4902">
        <w:rPr>
          <w:rFonts w:ascii="Arial" w:eastAsia="Arial" w:hAnsi="Arial" w:cs="Arial"/>
          <w:lang w:val="nl" w:eastAsia="nl-NL"/>
        </w:rPr>
        <w:t xml:space="preserve">); </w:t>
      </w:r>
    </w:p>
    <w:p w14:paraId="1BF1A65E" w14:textId="77777777" w:rsidR="00FC4902" w:rsidRPr="00FC4902" w:rsidRDefault="00FC4902" w:rsidP="00FC4902">
      <w:pPr>
        <w:numPr>
          <w:ilvl w:val="0"/>
          <w:numId w:val="26"/>
        </w:numPr>
        <w:spacing w:after="0" w:line="240" w:lineRule="auto"/>
        <w:rPr>
          <w:rFonts w:ascii="Arial" w:eastAsia="Arial" w:hAnsi="Arial" w:cs="Arial"/>
          <w:lang w:val="nl" w:eastAsia="nl-NL"/>
        </w:rPr>
      </w:pPr>
      <w:r w:rsidRPr="00FC4902">
        <w:rPr>
          <w:rFonts w:ascii="Arial" w:eastAsia="Arial" w:hAnsi="Arial" w:cs="Arial"/>
          <w:lang w:val="nl" w:eastAsia="nl-NL"/>
        </w:rPr>
        <w:t xml:space="preserve">leerlingen en medewerkers gestimuleerd worden een open eigen houding te ontwikkelen en een eigen standpunt in te nemen; </w:t>
      </w:r>
    </w:p>
    <w:p w14:paraId="20882B8F" w14:textId="77777777" w:rsidR="00FC4902" w:rsidRPr="00FC4902" w:rsidRDefault="00FC4902" w:rsidP="00FC4902">
      <w:pPr>
        <w:numPr>
          <w:ilvl w:val="0"/>
          <w:numId w:val="26"/>
        </w:numPr>
        <w:spacing w:after="0" w:line="240" w:lineRule="auto"/>
        <w:rPr>
          <w:rFonts w:ascii="Arial" w:eastAsia="Arial" w:hAnsi="Arial" w:cs="Arial"/>
          <w:lang w:val="nl" w:eastAsia="nl-NL"/>
        </w:rPr>
      </w:pPr>
      <w:r w:rsidRPr="00FC4902">
        <w:rPr>
          <w:rFonts w:ascii="Arial" w:eastAsia="Arial" w:hAnsi="Arial" w:cs="Arial"/>
          <w:lang w:val="nl" w:eastAsia="nl-NL"/>
        </w:rPr>
        <w:t xml:space="preserve">iedereen van onschatbare waarde is en recht heeft op liefde en aandacht; </w:t>
      </w:r>
    </w:p>
    <w:p w14:paraId="22FBC466" w14:textId="77777777" w:rsidR="00FC4902" w:rsidRPr="00FC4902" w:rsidRDefault="00FC4902" w:rsidP="00FC4902">
      <w:pPr>
        <w:numPr>
          <w:ilvl w:val="0"/>
          <w:numId w:val="26"/>
        </w:numPr>
        <w:spacing w:after="0" w:line="240" w:lineRule="auto"/>
        <w:rPr>
          <w:rFonts w:ascii="Arial" w:eastAsia="Arial" w:hAnsi="Arial" w:cs="Arial"/>
          <w:lang w:val="nl" w:eastAsia="nl-NL"/>
        </w:rPr>
      </w:pPr>
      <w:r w:rsidRPr="00FC4902">
        <w:rPr>
          <w:rFonts w:ascii="Arial" w:eastAsia="Arial" w:hAnsi="Arial" w:cs="Arial"/>
          <w:lang w:val="nl" w:eastAsia="nl-NL"/>
        </w:rPr>
        <w:t xml:space="preserve">leerlingen leren zelfstandig te zijn en leren samenwerken. Hierbij geven de leerkrachten hun verantwoordelijkheid en vrijheid binnen een gestructureerde leeromgeving; </w:t>
      </w:r>
    </w:p>
    <w:p w14:paraId="2FAA406B" w14:textId="77777777" w:rsidR="00FC4902" w:rsidRPr="00FC4902" w:rsidRDefault="00FC4902" w:rsidP="00FC4902">
      <w:pPr>
        <w:numPr>
          <w:ilvl w:val="0"/>
          <w:numId w:val="26"/>
        </w:numPr>
        <w:spacing w:after="0" w:line="240" w:lineRule="auto"/>
        <w:rPr>
          <w:rFonts w:ascii="Arial" w:eastAsia="Arial" w:hAnsi="Arial" w:cs="Arial"/>
          <w:lang w:val="nl" w:eastAsia="nl-NL"/>
        </w:rPr>
      </w:pPr>
      <w:r w:rsidRPr="00FC4902">
        <w:rPr>
          <w:rFonts w:ascii="Arial" w:eastAsia="Arial" w:hAnsi="Arial" w:cs="Arial"/>
          <w:lang w:val="nl" w:eastAsia="nl-NL"/>
        </w:rPr>
        <w:t xml:space="preserve">leerlingen 21e-eeuwse vaardigheden meekrijgen; </w:t>
      </w:r>
    </w:p>
    <w:p w14:paraId="317607AA" w14:textId="77777777" w:rsidR="00FC4902" w:rsidRPr="00FC4902" w:rsidRDefault="00FC4902" w:rsidP="00FC4902">
      <w:pPr>
        <w:numPr>
          <w:ilvl w:val="0"/>
          <w:numId w:val="26"/>
        </w:numPr>
        <w:spacing w:after="0" w:line="240" w:lineRule="auto"/>
        <w:rPr>
          <w:rFonts w:ascii="Arial" w:eastAsia="Arial" w:hAnsi="Arial" w:cs="Arial"/>
          <w:lang w:val="nl" w:eastAsia="nl-NL"/>
        </w:rPr>
      </w:pPr>
      <w:r w:rsidRPr="00FC4902">
        <w:rPr>
          <w:rFonts w:ascii="Arial" w:eastAsia="Arial" w:hAnsi="Arial" w:cs="Arial"/>
          <w:lang w:val="nl" w:eastAsia="nl-NL"/>
        </w:rPr>
        <w:t xml:space="preserve">het burgerschapsonderwijs binnen de school doelgericht, samenhangend en herkenbaar moet zijn.  </w:t>
      </w:r>
    </w:p>
    <w:p w14:paraId="1810C07A" w14:textId="77777777" w:rsidR="00FC4902" w:rsidRPr="00FC4902" w:rsidRDefault="00FC4902" w:rsidP="00FC4902">
      <w:pPr>
        <w:shd w:val="clear" w:color="auto" w:fill="FFFFFF"/>
        <w:spacing w:after="0" w:line="276" w:lineRule="auto"/>
        <w:jc w:val="both"/>
        <w:rPr>
          <w:rFonts w:ascii="Arial" w:eastAsia="Arial" w:hAnsi="Arial" w:cs="Arial"/>
          <w:lang w:val="nl" w:eastAsia="nl-NL"/>
        </w:rPr>
      </w:pPr>
      <w:r w:rsidRPr="00FC4902">
        <w:rPr>
          <w:rFonts w:ascii="Arial" w:eastAsia="Arial" w:hAnsi="Arial" w:cs="Arial"/>
          <w:lang w:val="nl" w:eastAsia="nl-NL"/>
        </w:rPr>
        <w:t xml:space="preserve"> </w:t>
      </w:r>
    </w:p>
    <w:p w14:paraId="55B4D93E"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Dit vraagt van ons dat:  </w:t>
      </w:r>
    </w:p>
    <w:p w14:paraId="15FEFFF6" w14:textId="77777777" w:rsidR="00FC4902" w:rsidRPr="00FC4902" w:rsidRDefault="00FC4902" w:rsidP="00FC4902">
      <w:pPr>
        <w:numPr>
          <w:ilvl w:val="0"/>
          <w:numId w:val="27"/>
        </w:numPr>
        <w:spacing w:after="0" w:line="240" w:lineRule="auto"/>
        <w:rPr>
          <w:rFonts w:ascii="Arial" w:eastAsia="Arial" w:hAnsi="Arial" w:cs="Arial"/>
          <w:lang w:val="nl" w:eastAsia="nl-NL"/>
        </w:rPr>
      </w:pPr>
      <w:r w:rsidRPr="00FC4902">
        <w:rPr>
          <w:rFonts w:ascii="Arial" w:eastAsia="Arial" w:hAnsi="Arial" w:cs="Arial"/>
          <w:lang w:val="nl" w:eastAsia="nl-NL"/>
        </w:rPr>
        <w:t xml:space="preserve">wij aan onze leerlingen handvatten geven om op een respectvolle manier met elkaar om te gaan; </w:t>
      </w:r>
    </w:p>
    <w:p w14:paraId="72AE2B13" w14:textId="77777777" w:rsidR="00FC4902" w:rsidRPr="00FC4902" w:rsidRDefault="00FC4902" w:rsidP="00FC4902">
      <w:pPr>
        <w:numPr>
          <w:ilvl w:val="0"/>
          <w:numId w:val="27"/>
        </w:numPr>
        <w:spacing w:after="0" w:line="240" w:lineRule="auto"/>
        <w:rPr>
          <w:rFonts w:ascii="Arial" w:eastAsia="Arial" w:hAnsi="Arial" w:cs="Arial"/>
          <w:lang w:val="nl" w:eastAsia="nl-NL"/>
        </w:rPr>
      </w:pPr>
      <w:r w:rsidRPr="00FC4902">
        <w:rPr>
          <w:rFonts w:ascii="Arial" w:eastAsia="Arial" w:hAnsi="Arial" w:cs="Arial"/>
          <w:lang w:val="nl" w:eastAsia="nl-NL"/>
        </w:rPr>
        <w:t>wij aan onze leerlingen handvatten geven om op een respectvolle manier een eigen mening te geven en elkaars mening respecteren (</w:t>
      </w:r>
      <w:r w:rsidRPr="00FC4902">
        <w:rPr>
          <w:rFonts w:ascii="Arial" w:eastAsia="Arial" w:hAnsi="Arial" w:cs="Arial"/>
          <w:i/>
          <w:lang w:val="nl" w:eastAsia="nl-NL"/>
        </w:rPr>
        <w:t>iedereen is gelijkwaardig, maar niemand hetzelfde</w:t>
      </w:r>
      <w:r w:rsidRPr="00FC4902">
        <w:rPr>
          <w:rFonts w:ascii="Arial" w:eastAsia="Arial" w:hAnsi="Arial" w:cs="Arial"/>
          <w:lang w:val="nl" w:eastAsia="nl-NL"/>
        </w:rPr>
        <w:t xml:space="preserve">); </w:t>
      </w:r>
    </w:p>
    <w:p w14:paraId="1EB76646" w14:textId="77777777" w:rsidR="00FC4902" w:rsidRPr="00FC4902" w:rsidRDefault="00FC4902" w:rsidP="00FC4902">
      <w:pPr>
        <w:numPr>
          <w:ilvl w:val="0"/>
          <w:numId w:val="27"/>
        </w:numPr>
        <w:spacing w:after="0" w:line="240" w:lineRule="auto"/>
        <w:rPr>
          <w:rFonts w:ascii="Arial" w:eastAsia="Arial" w:hAnsi="Arial" w:cs="Arial"/>
          <w:lang w:val="nl" w:eastAsia="nl-NL"/>
        </w:rPr>
      </w:pPr>
      <w:r w:rsidRPr="00FC4902">
        <w:rPr>
          <w:rFonts w:ascii="Arial" w:eastAsia="Arial" w:hAnsi="Arial" w:cs="Arial"/>
          <w:lang w:val="nl" w:eastAsia="nl-NL"/>
        </w:rPr>
        <w:t xml:space="preserve">wij gezamenlijk een prettige leer-, werk- en speelomgeving creëren, waarin veiligheid, plezier en geborgenheid centraal staan en waarin iedereen recht heeft op redelijke grenzen; </w:t>
      </w:r>
    </w:p>
    <w:p w14:paraId="7CDB5455" w14:textId="77777777" w:rsidR="00FC4902" w:rsidRPr="00FC4902" w:rsidRDefault="00FC4902" w:rsidP="00FC4902">
      <w:pPr>
        <w:numPr>
          <w:ilvl w:val="0"/>
          <w:numId w:val="27"/>
        </w:numPr>
        <w:spacing w:after="0" w:line="240" w:lineRule="auto"/>
        <w:rPr>
          <w:rFonts w:ascii="Arial" w:eastAsia="Arial" w:hAnsi="Arial" w:cs="Arial"/>
          <w:lang w:val="nl" w:eastAsia="nl-NL"/>
        </w:rPr>
      </w:pPr>
      <w:r w:rsidRPr="00FC4902">
        <w:rPr>
          <w:rFonts w:ascii="Arial" w:eastAsia="Arial" w:hAnsi="Arial" w:cs="Arial"/>
          <w:lang w:val="nl" w:eastAsia="nl-NL"/>
        </w:rPr>
        <w:t>wij allemaal lerende zijn (</w:t>
      </w:r>
      <w:r w:rsidRPr="00FC4902">
        <w:rPr>
          <w:rFonts w:ascii="Arial" w:eastAsia="Arial" w:hAnsi="Arial" w:cs="Arial"/>
          <w:i/>
          <w:lang w:val="nl" w:eastAsia="nl-NL"/>
        </w:rPr>
        <w:t>leerlingen, ouders en leerkrachten</w:t>
      </w:r>
      <w:r w:rsidRPr="00FC4902">
        <w:rPr>
          <w:rFonts w:ascii="Arial" w:eastAsia="Arial" w:hAnsi="Arial" w:cs="Arial"/>
          <w:lang w:val="nl" w:eastAsia="nl-NL"/>
        </w:rPr>
        <w:t xml:space="preserve">); </w:t>
      </w:r>
    </w:p>
    <w:p w14:paraId="053F36F8" w14:textId="77777777" w:rsidR="00FC4902" w:rsidRPr="00FC4902" w:rsidRDefault="00FC4902" w:rsidP="00FC4902">
      <w:pPr>
        <w:numPr>
          <w:ilvl w:val="0"/>
          <w:numId w:val="27"/>
        </w:numPr>
        <w:spacing w:after="0" w:line="240" w:lineRule="auto"/>
        <w:rPr>
          <w:rFonts w:ascii="Arial" w:eastAsia="Arial" w:hAnsi="Arial" w:cs="Arial"/>
          <w:lang w:val="nl" w:eastAsia="nl-NL"/>
        </w:rPr>
      </w:pPr>
      <w:r w:rsidRPr="00FC4902">
        <w:rPr>
          <w:rFonts w:ascii="Arial" w:eastAsia="Arial" w:hAnsi="Arial" w:cs="Arial"/>
          <w:lang w:val="nl" w:eastAsia="nl-NL"/>
        </w:rPr>
        <w:t>wij elkaar zien en naar elkaar luisteren (</w:t>
      </w:r>
      <w:r w:rsidRPr="00FC4902">
        <w:rPr>
          <w:rFonts w:ascii="Arial" w:eastAsia="Arial" w:hAnsi="Arial" w:cs="Arial"/>
          <w:i/>
          <w:lang w:val="nl" w:eastAsia="nl-NL"/>
        </w:rPr>
        <w:t>leerlingen, ouders en leerkrachten</w:t>
      </w:r>
      <w:r w:rsidRPr="00FC4902">
        <w:rPr>
          <w:rFonts w:ascii="Arial" w:eastAsia="Arial" w:hAnsi="Arial" w:cs="Arial"/>
          <w:lang w:val="nl" w:eastAsia="nl-NL"/>
        </w:rPr>
        <w:t xml:space="preserve">); </w:t>
      </w:r>
    </w:p>
    <w:p w14:paraId="652C85C2" w14:textId="77777777" w:rsidR="00FC4902" w:rsidRPr="00FC4902" w:rsidRDefault="00FC4902" w:rsidP="00FC4902">
      <w:pPr>
        <w:numPr>
          <w:ilvl w:val="0"/>
          <w:numId w:val="27"/>
        </w:numPr>
        <w:spacing w:after="0" w:line="240" w:lineRule="auto"/>
        <w:rPr>
          <w:rFonts w:ascii="Arial" w:eastAsia="Arial" w:hAnsi="Arial" w:cs="Arial"/>
          <w:lang w:val="nl" w:eastAsia="nl-NL"/>
        </w:rPr>
      </w:pPr>
      <w:r w:rsidRPr="00FC4902">
        <w:rPr>
          <w:rFonts w:ascii="Arial" w:eastAsia="Arial" w:hAnsi="Arial" w:cs="Arial"/>
          <w:lang w:val="nl" w:eastAsia="nl-NL"/>
        </w:rPr>
        <w:t xml:space="preserve">wij proberen uit het kind te halen wat erin zit. De leerkracht stemt de instructie af op de behoeftes van het kind, met andere woorden, we streven ernaar de instructie op de juiste manier, op het juiste moment, met de juiste persoon, op de juiste plek aan te bieden, zodat de leerlingen zich optimaal kunnen ontwikkelen. Daarvoor is een rijke leeromgeving gecombineerd met een duidelijke structuur nodig; </w:t>
      </w:r>
    </w:p>
    <w:p w14:paraId="7814501F" w14:textId="77777777" w:rsidR="00FC4902" w:rsidRPr="00FC4902" w:rsidRDefault="00FC4902" w:rsidP="00FC4902">
      <w:pPr>
        <w:numPr>
          <w:ilvl w:val="0"/>
          <w:numId w:val="27"/>
        </w:numPr>
        <w:spacing w:after="0" w:line="240" w:lineRule="auto"/>
        <w:rPr>
          <w:rFonts w:ascii="Arial" w:eastAsia="Arial" w:hAnsi="Arial" w:cs="Arial"/>
          <w:lang w:val="nl" w:eastAsia="nl-NL"/>
        </w:rPr>
      </w:pPr>
      <w:r w:rsidRPr="00FC4902">
        <w:rPr>
          <w:rFonts w:ascii="Arial" w:eastAsia="Arial" w:hAnsi="Arial" w:cs="Arial"/>
          <w:lang w:val="nl" w:eastAsia="nl-NL"/>
        </w:rPr>
        <w:t xml:space="preserve">de leerkrachten kennis hebben van de 21e -eeuwse vaardigheden en dat de leerkrachten deze kunnen overbrengen op de leerlingen op een wijze die bij hun leerlingen past; </w:t>
      </w:r>
    </w:p>
    <w:p w14:paraId="3E529DA3" w14:textId="77777777" w:rsidR="00FC4902" w:rsidRPr="00FC4902" w:rsidRDefault="00FC4902" w:rsidP="00FC4902">
      <w:pPr>
        <w:spacing w:after="0" w:line="240" w:lineRule="auto"/>
        <w:ind w:left="360"/>
        <w:rPr>
          <w:rFonts w:ascii="Arial" w:eastAsia="Arial" w:hAnsi="Arial" w:cs="Arial"/>
          <w:lang w:val="nl" w:eastAsia="nl-NL"/>
        </w:rPr>
      </w:pPr>
    </w:p>
    <w:p w14:paraId="0276511B" w14:textId="77777777" w:rsidR="00FC4902" w:rsidRPr="00FC4902" w:rsidRDefault="00FC4902" w:rsidP="00FC4902">
      <w:pPr>
        <w:numPr>
          <w:ilvl w:val="0"/>
          <w:numId w:val="27"/>
        </w:numPr>
        <w:spacing w:after="0" w:line="240" w:lineRule="auto"/>
        <w:rPr>
          <w:rFonts w:ascii="Arial" w:eastAsia="Arial" w:hAnsi="Arial" w:cs="Arial"/>
          <w:lang w:val="nl" w:eastAsia="nl-NL"/>
        </w:rPr>
      </w:pPr>
      <w:r w:rsidRPr="00FC4902">
        <w:rPr>
          <w:rFonts w:ascii="Arial" w:eastAsia="Arial" w:hAnsi="Arial" w:cs="Arial"/>
          <w:lang w:val="nl" w:eastAsia="nl-NL"/>
        </w:rPr>
        <w:lastRenderedPageBreak/>
        <w:t>wij concrete leerdoelen hebben beschreven, leerresultaten bijhouden en analyseren omtrent burgerschapsonderwijs, een logische opbouw hanteren hetgeen zorgt voor samenhang en dat het burgerschapsonderwijs zichtbaar is in de praktijk (</w:t>
      </w:r>
      <w:r w:rsidRPr="00FC4902">
        <w:rPr>
          <w:rFonts w:ascii="Arial" w:eastAsia="Arial" w:hAnsi="Arial" w:cs="Arial"/>
          <w:i/>
          <w:lang w:val="nl" w:eastAsia="nl-NL"/>
        </w:rPr>
        <w:t>er wordt echt stilgestaan bij burgerschapsonderwijs</w:t>
      </w:r>
      <w:r w:rsidRPr="00FC4902">
        <w:rPr>
          <w:rFonts w:ascii="Arial" w:eastAsia="Arial" w:hAnsi="Arial" w:cs="Arial"/>
          <w:lang w:val="nl" w:eastAsia="nl-NL"/>
        </w:rPr>
        <w:t xml:space="preserve">). </w:t>
      </w:r>
    </w:p>
    <w:p w14:paraId="101238F3" w14:textId="77777777" w:rsidR="00FC4902" w:rsidRPr="00FC4902" w:rsidRDefault="00FC4902" w:rsidP="00FC4902">
      <w:pPr>
        <w:spacing w:after="0" w:line="276" w:lineRule="auto"/>
        <w:ind w:left="720"/>
        <w:jc w:val="both"/>
        <w:rPr>
          <w:rFonts w:ascii="Arial" w:eastAsia="Arial" w:hAnsi="Arial" w:cs="Arial"/>
          <w:lang w:val="nl" w:eastAsia="nl-NL"/>
        </w:rPr>
      </w:pPr>
    </w:p>
    <w:p w14:paraId="261F8857"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Binnen onze school fungeren de leerkrachten als professionals die op de hoogte zijn van de gezamenlijk gestelde burgerschapsleerdoelen vanuit onze visie en de wettelijke eisen. Onze leerkrachten hebben dan ook een voorbeeldfunctie bij het in de praktijk brengen van deze doelen (</w:t>
      </w:r>
      <w:r w:rsidRPr="00FC4902">
        <w:rPr>
          <w:rFonts w:ascii="Arial" w:eastAsia="Arial" w:hAnsi="Arial" w:cs="Arial"/>
          <w:i/>
          <w:iCs/>
          <w:lang w:val="nl" w:eastAsia="nl-NL"/>
        </w:rPr>
        <w:t>het gedrag wat we willen zien bij de leerlingen, zou een leerkracht zelf moeten tonen</w:t>
      </w:r>
      <w:r w:rsidRPr="00FC4902">
        <w:rPr>
          <w:rFonts w:ascii="Arial" w:eastAsia="Arial" w:hAnsi="Arial" w:cs="Arial"/>
          <w:lang w:val="nl" w:eastAsia="nl-NL"/>
        </w:rPr>
        <w:t xml:space="preserve">). Binnen het schoolteam is het van belang om regelmatig stil te staan en aandacht te besteden aan de burgerschapsdoelen (bijvoorbeeld door te vergaderen). Hoe we dit gaan realiseren komt later in onderstaand plan aan bod.  </w:t>
      </w:r>
    </w:p>
    <w:p w14:paraId="22BE35B8" w14:textId="77777777" w:rsidR="00FC4902" w:rsidRPr="00FC4902" w:rsidRDefault="00FC4902" w:rsidP="00FC4902">
      <w:pPr>
        <w:shd w:val="clear" w:color="auto" w:fill="FFFFFF"/>
        <w:spacing w:after="0" w:line="276" w:lineRule="auto"/>
        <w:jc w:val="both"/>
        <w:rPr>
          <w:rFonts w:ascii="Arial" w:eastAsia="Arial" w:hAnsi="Arial" w:cs="Arial"/>
          <w:lang w:val="nl" w:eastAsia="nl-NL"/>
        </w:rPr>
      </w:pPr>
      <w:r w:rsidRPr="00FC4902">
        <w:rPr>
          <w:rFonts w:ascii="Arial" w:eastAsia="Arial" w:hAnsi="Arial" w:cs="Arial"/>
          <w:lang w:val="nl" w:eastAsia="nl-NL"/>
        </w:rPr>
        <w:t xml:space="preserve"> </w:t>
      </w:r>
    </w:p>
    <w:p w14:paraId="761F8B96"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Op deze manier willen wij onze leerlingen ontwikkelen tot vrije, zelfstandige burgers die kennis hebben van de basiswaarden van de democratische rechtsstaat, in ontwikkeling zijn met hun sociale en maatschappelijke competenties en kritisch kunnen denken en handelen (Ministerie van Onderwijs, Cultuur en Wetenschap, z.d.). </w:t>
      </w:r>
    </w:p>
    <w:p w14:paraId="333AFF17" w14:textId="77777777" w:rsidR="00FC4902" w:rsidRPr="00FC4902" w:rsidRDefault="00FC4902" w:rsidP="00FC4902">
      <w:pPr>
        <w:spacing w:after="0" w:line="240" w:lineRule="auto"/>
        <w:jc w:val="both"/>
        <w:rPr>
          <w:rFonts w:ascii="Arial" w:eastAsia="Arial" w:hAnsi="Arial" w:cs="Arial"/>
          <w:sz w:val="32"/>
          <w:szCs w:val="32"/>
          <w:lang w:val="nl" w:eastAsia="nl-NL"/>
        </w:rPr>
      </w:pPr>
    </w:p>
    <w:p w14:paraId="7958EA19" w14:textId="77777777" w:rsidR="00FC4902" w:rsidRPr="00FC4902" w:rsidRDefault="00FC4902" w:rsidP="00FC4902">
      <w:pPr>
        <w:spacing w:after="0" w:line="240" w:lineRule="auto"/>
        <w:jc w:val="both"/>
        <w:rPr>
          <w:rFonts w:ascii="Arial" w:eastAsia="Arial" w:hAnsi="Arial" w:cs="Arial"/>
          <w:sz w:val="32"/>
          <w:szCs w:val="32"/>
          <w:lang w:val="nl" w:eastAsia="nl-NL"/>
        </w:rPr>
      </w:pPr>
      <w:r w:rsidRPr="00FC4902">
        <w:rPr>
          <w:rFonts w:ascii="Arial" w:eastAsia="Arial" w:hAnsi="Arial" w:cs="Arial"/>
          <w:sz w:val="32"/>
          <w:szCs w:val="32"/>
          <w:lang w:val="nl" w:eastAsia="nl-NL"/>
        </w:rPr>
        <w:t>3. Ideale situatie: waar willen we naartoe?</w:t>
      </w:r>
    </w:p>
    <w:p w14:paraId="6319ABA1"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Om te kijken waar wij als school naar toe willen op het gebied van burgerschapsonderwijs, worden de Bouwstenen Burgerschapsonderwijs (SLO, 2021a) als handvatten gebruikt. Deze bouwstenen bieden namelijk een doelgerichte invulling van burgerschapsonderwijs. Onderstaand wordt per bouwsteen onderbouwd wat wij als school willen bereiken. </w:t>
      </w:r>
    </w:p>
    <w:p w14:paraId="6ADA24B7" w14:textId="77777777" w:rsidR="00FC4902" w:rsidRPr="00FC4902" w:rsidRDefault="00FC4902" w:rsidP="00FC4902">
      <w:pPr>
        <w:spacing w:after="0" w:line="240" w:lineRule="auto"/>
        <w:jc w:val="both"/>
        <w:rPr>
          <w:rFonts w:ascii="Arial" w:eastAsia="Arial" w:hAnsi="Arial" w:cs="Arial"/>
          <w:lang w:val="nl" w:eastAsia="nl-NL"/>
        </w:rPr>
      </w:pPr>
    </w:p>
    <w:p w14:paraId="4DBF6988"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i/>
          <w:iCs/>
          <w:lang w:val="nl" w:eastAsia="nl-NL"/>
        </w:rPr>
        <w:t>Bouwsteen 1: vrijheid en gelijkheid</w:t>
      </w:r>
      <w:r w:rsidRPr="00FC4902">
        <w:rPr>
          <w:rFonts w:ascii="Arial" w:eastAsia="Arial" w:hAnsi="Arial" w:cs="Arial"/>
          <w:lang w:val="nl" w:eastAsia="nl-NL"/>
        </w:rPr>
        <w:br/>
        <w:t>Als school vinden wij het belangrijk dat leerlingen leren wat het belang is van regels begrijpen en weten wat een fijne manier is om met elkaar om te gaan. Kinderen ervaren de dat ze vrijheden hebben in het maken van keuzes, maar houden hierbij rekening met de ander. In de bovenbouw worden deze zaken gekoppeld aan de democratische waarden: vrijheid, gelijkheid en solidariteit. We werken toe naar een situatie waarbij we praten over de sfeer in de groep, elkaar helpen, kinderen het verschil kennen tussen plagen en pesten en samen afspraken maken over de omgang met elkaar (SLO, 2021a).</w:t>
      </w:r>
    </w:p>
    <w:p w14:paraId="4340535C" w14:textId="77777777" w:rsidR="00FC4902" w:rsidRPr="00FC4902" w:rsidRDefault="00FC4902" w:rsidP="00FC4902">
      <w:pPr>
        <w:spacing w:after="0" w:line="240" w:lineRule="auto"/>
        <w:rPr>
          <w:rFonts w:ascii="Arial" w:eastAsia="Arial" w:hAnsi="Arial" w:cs="Arial"/>
          <w:i/>
          <w:iCs/>
          <w:lang w:val="nl" w:eastAsia="nl-NL"/>
        </w:rPr>
      </w:pPr>
    </w:p>
    <w:p w14:paraId="15CAB8CE"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i/>
          <w:iCs/>
          <w:lang w:val="nl" w:eastAsia="nl-NL"/>
        </w:rPr>
        <w:t>Bouwsteen 2: macht en inspraak</w:t>
      </w:r>
      <w:r w:rsidRPr="00FC4902">
        <w:rPr>
          <w:rFonts w:ascii="Arial" w:eastAsia="Arial" w:hAnsi="Arial" w:cs="Arial"/>
          <w:lang w:val="nl" w:eastAsia="nl-NL"/>
        </w:rPr>
        <w:br/>
        <w:t>Naast de eerste bouwsteen vinden wij het als school belangrijk dat leerlingen ervaren wat het belang is van besluitvormingsprocessen. Daarbij wordt voor de leerlingen ook duidelijk dat er consequenties zijn wanneer regels, die zijn gesteld door gezaghebbenden, (zowel binnen als buiten de school) niet worden nageleefd (SLO, 2021a).</w:t>
      </w:r>
    </w:p>
    <w:p w14:paraId="1D207C26" w14:textId="77777777" w:rsidR="00FC4902" w:rsidRPr="00FC4902" w:rsidRDefault="00FC4902" w:rsidP="00FC4902">
      <w:pPr>
        <w:spacing w:after="0" w:line="240" w:lineRule="auto"/>
        <w:rPr>
          <w:rFonts w:ascii="Arial" w:eastAsia="Arial" w:hAnsi="Arial" w:cs="Arial"/>
          <w:color w:val="FF0000"/>
          <w:highlight w:val="cyan"/>
          <w:lang w:val="nl" w:eastAsia="nl-NL"/>
        </w:rPr>
      </w:pPr>
    </w:p>
    <w:p w14:paraId="024771F5"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i/>
          <w:iCs/>
          <w:lang w:val="nl" w:eastAsia="nl-NL"/>
        </w:rPr>
        <w:t>Bouwsteen 3: democratische cultuur</w:t>
      </w:r>
      <w:r w:rsidRPr="00FC4902">
        <w:rPr>
          <w:rFonts w:ascii="Arial" w:eastAsia="Arial" w:hAnsi="Arial" w:cs="Arial"/>
          <w:lang w:val="nl" w:eastAsia="nl-NL"/>
        </w:rPr>
        <w:br/>
        <w:t>Verder vinden wij het als school belangrijk dat leerlingen ervaren dat ze hun mening kunnen onderbouwen met argumenten. Er wordt hierbij ook aandacht besteed aan het oplossen van conflicten. De leerlingen leren veel voorkomende oorzaken van conflicten te herkennen. Er wordt tijdens de lessen aandacht besteed aan het creëren van win-win oplossingen bij het oplossen van conflictsituaties. Leerlingen krijgen op school een stappenplan aangereikt om conflicten uit te praten. De leerling leert dat ‘nee’ durven zeggen belangrijk kan zijn wanneer er sprake is van groepsdruk.</w:t>
      </w:r>
      <w:r w:rsidRPr="00FC4902">
        <w:rPr>
          <w:rFonts w:ascii="Arial" w:eastAsia="Arial" w:hAnsi="Arial" w:cs="Arial"/>
          <w:lang w:val="nl" w:eastAsia="nl-NL"/>
        </w:rPr>
        <w:br/>
        <w:t>We werken toe naar een hechte groep leerlingen waarbij conflicten door leerlingen op een goede manier opgelost kunnen worden. Leerlingen weten op welke manier zij hiermee om moeten gaan (SLO, 2021a).</w:t>
      </w:r>
    </w:p>
    <w:p w14:paraId="09EB87AB" w14:textId="77777777" w:rsidR="00FC4902" w:rsidRDefault="00FC4902" w:rsidP="00FC4902">
      <w:pPr>
        <w:spacing w:after="0" w:line="240" w:lineRule="auto"/>
        <w:rPr>
          <w:rFonts w:ascii="Arial" w:eastAsia="Arial" w:hAnsi="Arial" w:cs="Arial"/>
          <w:lang w:val="nl" w:eastAsia="nl-NL"/>
        </w:rPr>
      </w:pPr>
    </w:p>
    <w:p w14:paraId="33B3BC3D" w14:textId="77777777" w:rsidR="009F2DFD" w:rsidRPr="00FC4902" w:rsidRDefault="009F2DFD" w:rsidP="00FC4902">
      <w:pPr>
        <w:spacing w:after="0" w:line="240" w:lineRule="auto"/>
        <w:rPr>
          <w:rFonts w:ascii="Arial" w:eastAsia="Arial" w:hAnsi="Arial" w:cs="Arial"/>
          <w:lang w:val="nl" w:eastAsia="nl-NL"/>
        </w:rPr>
      </w:pPr>
    </w:p>
    <w:p w14:paraId="2BC05F6D" w14:textId="77777777" w:rsidR="00FC4902" w:rsidRPr="00FC4902" w:rsidRDefault="00FC4902" w:rsidP="00FC4902">
      <w:pPr>
        <w:spacing w:after="0" w:line="240" w:lineRule="auto"/>
        <w:rPr>
          <w:rFonts w:ascii="Arial" w:eastAsia="Arial" w:hAnsi="Arial" w:cs="Arial"/>
          <w:lang w:val="nl" w:eastAsia="nl-NL"/>
        </w:rPr>
      </w:pPr>
    </w:p>
    <w:p w14:paraId="0E199AD4"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i/>
          <w:iCs/>
          <w:lang w:val="nl" w:eastAsia="nl-NL"/>
        </w:rPr>
        <w:lastRenderedPageBreak/>
        <w:t>Bouwsteen 4: identiteit</w:t>
      </w:r>
      <w:r w:rsidRPr="00FC4902">
        <w:rPr>
          <w:rFonts w:ascii="Arial" w:eastAsia="Arial" w:hAnsi="Arial" w:cs="Arial"/>
          <w:lang w:val="nl" w:eastAsia="nl-NL"/>
        </w:rPr>
        <w:br/>
        <w:t>Ook willen wij als school dat leerlingen hun gevoelens herkennen en deze kunnen benoemen. Hierbij is het belangrijk dat de leerlingen weten dat mensen gevoelens verschillend kunnen ervaren en dat iedereen een eigen mening hierover mag hebben. In de lessen willen wij dat leerlingen nadenken over boosheid en oefenen met het overbrengen van gevoelens, zowel verbaal als non-verbaal.</w:t>
      </w:r>
      <w:r w:rsidRPr="00FC4902">
        <w:rPr>
          <w:rFonts w:ascii="Arial" w:eastAsia="Arial" w:hAnsi="Arial" w:cs="Arial"/>
          <w:lang w:val="nl" w:eastAsia="nl-NL"/>
        </w:rPr>
        <w:br/>
        <w:t>We werken toe naar een school waarin iedereen zichzelf kan en mag zijn, waar emoties er mogen zijn en meningen gegeven mogen worden (SLO, 2021a).</w:t>
      </w:r>
    </w:p>
    <w:p w14:paraId="07557120" w14:textId="77777777" w:rsidR="00FC4902" w:rsidRPr="00FC4902" w:rsidRDefault="00FC4902" w:rsidP="00FC4902">
      <w:pPr>
        <w:spacing w:after="0" w:line="240" w:lineRule="auto"/>
        <w:rPr>
          <w:rFonts w:ascii="Arial" w:eastAsia="Arial" w:hAnsi="Arial" w:cs="Arial"/>
          <w:lang w:val="nl" w:eastAsia="nl-NL"/>
        </w:rPr>
      </w:pPr>
    </w:p>
    <w:p w14:paraId="73E199FF"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i/>
          <w:iCs/>
          <w:lang w:val="nl" w:eastAsia="nl-NL"/>
        </w:rPr>
        <w:t>Bouwsteen 5: diversiteit</w:t>
      </w:r>
      <w:r w:rsidRPr="00FC4902">
        <w:rPr>
          <w:rFonts w:ascii="Arial" w:eastAsia="Arial" w:hAnsi="Arial" w:cs="Arial"/>
          <w:lang w:val="nl" w:eastAsia="nl-NL"/>
        </w:rPr>
        <w:br/>
        <w:t xml:space="preserve">Daarnaast willen wij als school dat leerlingen leren zich te verplaatsen in anderen. Ook willen wij dat leerlingen leren emoties van anderen te herkennen en deze te benoemen. Leerlingen gaan leren over het stellen van gesloten en open vragen en dat je kunt doorvragen om meer kennis over het onderwerp of de persoon op te doen. Hierbij vinden wij het belangrijk dat leerlingen leren dat verschillen niet alleen individueel, maar ook cultureel, religieus of milieubepaald kunnen zijn. </w:t>
      </w:r>
      <w:r w:rsidRPr="00FC4902">
        <w:rPr>
          <w:rFonts w:ascii="Arial" w:eastAsia="Arial" w:hAnsi="Arial" w:cs="Arial"/>
          <w:lang w:val="nl" w:eastAsia="nl-NL"/>
        </w:rPr>
        <w:br/>
        <w:t>We werken toe naar een situatie waarin leerlingen zich bewust zijn van gevoelens en grenzen van anderen. Leerlingen houden rekening met afwijkende gevoelens en grenzen van de ander (SLO, 2021a).</w:t>
      </w:r>
    </w:p>
    <w:p w14:paraId="30DDCB21" w14:textId="77777777" w:rsidR="00FC4902" w:rsidRPr="00FC4902" w:rsidRDefault="00FC4902" w:rsidP="00FC4902">
      <w:pPr>
        <w:spacing w:after="0" w:line="240" w:lineRule="auto"/>
        <w:rPr>
          <w:rFonts w:ascii="Arial" w:eastAsia="Arial" w:hAnsi="Arial" w:cs="Arial"/>
          <w:lang w:val="nl" w:eastAsia="nl-NL"/>
        </w:rPr>
      </w:pPr>
    </w:p>
    <w:p w14:paraId="47C67A0B"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i/>
          <w:iCs/>
          <w:lang w:val="nl" w:eastAsia="nl-NL"/>
        </w:rPr>
        <w:t>Bouwsteen 6: solidariteit</w:t>
      </w:r>
      <w:r w:rsidRPr="00FC4902">
        <w:rPr>
          <w:rFonts w:ascii="Arial" w:eastAsia="Arial" w:hAnsi="Arial" w:cs="Arial"/>
          <w:lang w:val="nl" w:eastAsia="nl-NL"/>
        </w:rPr>
        <w:br/>
        <w:t>Verder willen wij dat leerlingen leren hun verantwoordelijkheid te nemen binnen de groep en daarbij leren wat hun positieve bijdrage kan zijn aan de groep. Ook willen wij ons ervoor inzetten dat leerlingen leren dat je elkaar hoort te helpen en dat je kunt helpen als mediator tijdens conflictsituaties. Daarnaast willen wij dat de bovenbouwleerlingen het principe van gelijkwaardigheid en gelijke rechten begrijpen en dat zij zich verdiepen in de democratie en hoe deze is opgebouwd in Nederland. Hiermee willen wij toewerken naar een situatie waarin leerlingen rekening houden met anderen en vanuit rechtvaardigheidsbesef opkomen voor de ander en een helpende hand bieden wanneer dit nodig is (SLO, 2021a).</w:t>
      </w:r>
    </w:p>
    <w:p w14:paraId="2444D5A9" w14:textId="77777777" w:rsidR="00FC4902" w:rsidRPr="00FC4902" w:rsidRDefault="00FC4902" w:rsidP="00FC4902">
      <w:pPr>
        <w:spacing w:after="0" w:line="240" w:lineRule="auto"/>
        <w:rPr>
          <w:rFonts w:ascii="Arial" w:eastAsia="Arial" w:hAnsi="Arial" w:cs="Arial"/>
          <w:lang w:val="nl" w:eastAsia="nl-NL"/>
        </w:rPr>
      </w:pPr>
    </w:p>
    <w:p w14:paraId="7FC569D1"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i/>
          <w:iCs/>
          <w:lang w:val="nl" w:eastAsia="nl-NL"/>
        </w:rPr>
        <w:t>Bouwsteen 7: digitaal samenleven</w:t>
      </w:r>
      <w:r w:rsidRPr="00FC4902">
        <w:rPr>
          <w:rFonts w:ascii="Arial" w:eastAsia="Arial" w:hAnsi="Arial" w:cs="Arial"/>
          <w:lang w:val="nl" w:eastAsia="nl-NL"/>
        </w:rPr>
        <w:br/>
        <w:t xml:space="preserve">Wij willen als school dat leerlingen inzicht krijgen in hun eigen mediagebruik en leren om hierbij een verantwoordelijke en kritische houding aan te nemen bij het gebruik hiervan. In de bovenbouw worden lessen gewijd aan hoe je online communiceert en cyberpesten. </w:t>
      </w:r>
      <w:r w:rsidRPr="00FC4902">
        <w:rPr>
          <w:rFonts w:ascii="Arial" w:eastAsia="Arial" w:hAnsi="Arial" w:cs="Arial"/>
          <w:lang w:val="nl" w:eastAsia="nl-NL"/>
        </w:rPr>
        <w:br/>
        <w:t>We willen met burgerschapsonderwijs bereiken dat leerlingen actief en betrokken zijn en dat leerlingen om elkaar denken en zichzelf niet vergeten! (SLO, 2021a).</w:t>
      </w:r>
    </w:p>
    <w:p w14:paraId="53796452" w14:textId="77777777" w:rsidR="00FC4902" w:rsidRPr="00FC4902" w:rsidRDefault="00FC4902" w:rsidP="00FC4902">
      <w:pPr>
        <w:keepNext/>
        <w:keepLines/>
        <w:spacing w:before="400" w:after="120" w:line="276" w:lineRule="auto"/>
        <w:jc w:val="both"/>
        <w:outlineLvl w:val="0"/>
        <w:rPr>
          <w:rFonts w:ascii="Arial" w:eastAsia="Arial" w:hAnsi="Arial" w:cs="Arial"/>
          <w:sz w:val="32"/>
          <w:szCs w:val="32"/>
          <w:lang w:val="nl" w:eastAsia="nl-NL"/>
        </w:rPr>
      </w:pPr>
      <w:bookmarkStart w:id="19" w:name="_Toc126492266"/>
      <w:bookmarkStart w:id="20" w:name="_Toc126492620"/>
      <w:r w:rsidRPr="00FC4902">
        <w:rPr>
          <w:rFonts w:ascii="Arial" w:eastAsia="Arial" w:hAnsi="Arial" w:cs="Arial"/>
          <w:sz w:val="32"/>
          <w:szCs w:val="32"/>
          <w:lang w:val="nl" w:eastAsia="nl-NL"/>
        </w:rPr>
        <w:t>4. Gekozen interventie: De Vreedzame School</w:t>
      </w:r>
      <w:bookmarkEnd w:id="19"/>
      <w:bookmarkEnd w:id="20"/>
    </w:p>
    <w:p w14:paraId="730A7F1E" w14:textId="77777777" w:rsidR="00FC4902" w:rsidRPr="00FC4902" w:rsidRDefault="00FC4902" w:rsidP="00FC4902">
      <w:pPr>
        <w:spacing w:after="0" w:line="240" w:lineRule="auto"/>
        <w:rPr>
          <w:rFonts w:ascii="Arial" w:eastAsia="Arial" w:hAnsi="Arial" w:cs="Arial"/>
          <w:color w:val="FF0000"/>
          <w:lang w:val="nl" w:eastAsia="nl-NL"/>
        </w:rPr>
      </w:pPr>
      <w:r w:rsidRPr="00FC4902">
        <w:rPr>
          <w:rFonts w:ascii="Arial" w:eastAsia="Arial" w:hAnsi="Arial" w:cs="Arial"/>
          <w:lang w:val="nl" w:eastAsia="nl-NL"/>
        </w:rPr>
        <w:t xml:space="preserve">Wij hebben als team ervoor gekozen om onze huidige burgerschapsactiviteiten te behouden (zie: huidige situatie) en </w:t>
      </w:r>
      <w:r w:rsidRPr="00FC4902">
        <w:rPr>
          <w:rFonts w:ascii="Arial" w:eastAsia="Arial" w:hAnsi="Arial" w:cs="Arial"/>
          <w:i/>
          <w:iCs/>
          <w:lang w:val="nl" w:eastAsia="nl-NL"/>
        </w:rPr>
        <w:t>aanvullend</w:t>
      </w:r>
      <w:r w:rsidRPr="00FC4902">
        <w:rPr>
          <w:rFonts w:ascii="Arial" w:eastAsia="Arial" w:hAnsi="Arial" w:cs="Arial"/>
          <w:lang w:val="nl" w:eastAsia="nl-NL"/>
        </w:rPr>
        <w:t xml:space="preserve"> het programma ‘De Vreedzame School’ te implementeren. De Vreedzame School is in 1998 ontwikkeld. Toentertijd ging het programma van start als een programma om het sociale- en emotionele klimaat in zowel de klas als in de school te verbeteren. Sinds 2006 is De Vreedzame School een samenwerking met de Universiteit van Utrecht; het is nu een compleet en schoolbreed programma voor </w:t>
      </w:r>
      <w:r w:rsidRPr="00FC4902">
        <w:rPr>
          <w:rFonts w:ascii="Arial" w:eastAsia="Arial" w:hAnsi="Arial" w:cs="Arial"/>
          <w:i/>
          <w:iCs/>
          <w:lang w:val="nl" w:eastAsia="nl-NL"/>
        </w:rPr>
        <w:t xml:space="preserve">democratische burgerschapsvorming en sociale competenties </w:t>
      </w:r>
      <w:r w:rsidRPr="00FC4902">
        <w:rPr>
          <w:rFonts w:ascii="Arial" w:eastAsia="Arial" w:hAnsi="Arial" w:cs="Arial"/>
          <w:lang w:val="nl" w:eastAsia="nl-NL"/>
        </w:rPr>
        <w:t>(kennis, vaardigheden en attitudes, Nederlands Jeugdinstituut, 2017), die in elke groep van de basisschool tegelijkertijd wordt geïmplementeerd (Pauw, 2013).</w:t>
      </w:r>
      <w:r w:rsidRPr="00FC4902">
        <w:rPr>
          <w:rFonts w:ascii="Arial" w:eastAsia="Arial" w:hAnsi="Arial" w:cs="Arial"/>
          <w:color w:val="FF0000"/>
          <w:lang w:val="nl" w:eastAsia="nl-NL"/>
        </w:rPr>
        <w:t xml:space="preserve"> </w:t>
      </w:r>
    </w:p>
    <w:p w14:paraId="5CFEB480" w14:textId="7B671CC6"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Aanvullend biedt het programma de mogelijkheid om van de school een oefenplaats voor actieve participatie en democratie te maken, wat goed aansluit op de visie van De Hanze Basisschool.</w:t>
      </w:r>
    </w:p>
    <w:p w14:paraId="325F6DD7" w14:textId="77777777" w:rsidR="00FC4902" w:rsidRDefault="00FC4902" w:rsidP="00FC4902">
      <w:pPr>
        <w:spacing w:after="0" w:line="240" w:lineRule="auto"/>
        <w:rPr>
          <w:rFonts w:ascii="Arial" w:eastAsia="Arial" w:hAnsi="Arial" w:cs="Arial"/>
          <w:lang w:val="nl" w:eastAsia="nl-NL"/>
        </w:rPr>
      </w:pPr>
    </w:p>
    <w:p w14:paraId="40D73422" w14:textId="77777777" w:rsidR="009F2DFD" w:rsidRPr="00FC4902" w:rsidRDefault="009F2DFD" w:rsidP="00FC4902">
      <w:pPr>
        <w:spacing w:after="0" w:line="240" w:lineRule="auto"/>
        <w:rPr>
          <w:rFonts w:ascii="Arial" w:eastAsia="Arial" w:hAnsi="Arial" w:cs="Arial"/>
          <w:lang w:val="nl" w:eastAsia="nl-NL"/>
        </w:rPr>
      </w:pPr>
    </w:p>
    <w:p w14:paraId="4BE17E4D" w14:textId="4A6D9394" w:rsid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lastRenderedPageBreak/>
        <w:t>Een belangrijke reden waarom wij als school voor dit programma hebben gekozen, is omdat het implementeren van één programma de leerkrachten een gevoel van structuur/overzicht geeft. Zij hebben een duidelijke focus om aandacht te besteden aan burgerschapsonderwijs, wat voorheen ontbrak aangezien er meer ‘losse eilandjes’ waren.</w:t>
      </w:r>
    </w:p>
    <w:p w14:paraId="238F2DEF" w14:textId="77777777" w:rsidR="00FC4902" w:rsidRPr="00FC4902" w:rsidRDefault="00FC4902" w:rsidP="00FC4902">
      <w:pPr>
        <w:spacing w:after="0" w:line="240" w:lineRule="auto"/>
        <w:rPr>
          <w:rFonts w:ascii="Arial" w:eastAsia="Arial" w:hAnsi="Arial" w:cs="Arial"/>
          <w:lang w:val="nl" w:eastAsia="nl-NL"/>
        </w:rPr>
      </w:pPr>
    </w:p>
    <w:p w14:paraId="7B261DFE" w14:textId="77777777" w:rsidR="00FC4902" w:rsidRPr="00FC4902" w:rsidRDefault="00FC4902" w:rsidP="00FC4902">
      <w:pPr>
        <w:spacing w:after="0" w:line="276" w:lineRule="auto"/>
        <w:jc w:val="both"/>
        <w:rPr>
          <w:rFonts w:ascii="Arial" w:eastAsia="Arial" w:hAnsi="Arial" w:cs="Arial"/>
          <w:b/>
          <w:bCs/>
          <w:lang w:val="nl" w:eastAsia="nl-NL"/>
        </w:rPr>
      </w:pPr>
      <w:r w:rsidRPr="00FC4902">
        <w:rPr>
          <w:rFonts w:ascii="Arial" w:eastAsia="Arial" w:hAnsi="Arial" w:cs="Arial"/>
          <w:i/>
          <w:iCs/>
          <w:lang w:val="nl" w:eastAsia="nl-NL"/>
        </w:rPr>
        <w:t>Aansluiting Vreedzame School op de wet (wetsartikel a t/m d)</w:t>
      </w:r>
    </w:p>
    <w:p w14:paraId="0059955C" w14:textId="77777777" w:rsidR="00FC4902" w:rsidRPr="00FC4902" w:rsidRDefault="00FC4902" w:rsidP="00FC4902">
      <w:pPr>
        <w:spacing w:after="0" w:line="240" w:lineRule="auto"/>
        <w:rPr>
          <w:rFonts w:ascii="Arial" w:eastAsia="Arial" w:hAnsi="Arial" w:cs="Arial"/>
          <w:b/>
          <w:bCs/>
          <w:lang w:val="nl" w:eastAsia="nl-NL"/>
        </w:rPr>
      </w:pPr>
      <w:r w:rsidRPr="00FC4902">
        <w:rPr>
          <w:rFonts w:ascii="Arial" w:eastAsia="Arial" w:hAnsi="Arial" w:cs="Arial"/>
          <w:lang w:val="nl" w:eastAsia="nl-NL"/>
        </w:rPr>
        <w:t xml:space="preserve">Sinds 2020 is er een nieuwe versie van De Vreedzame School beschikbaar. </w:t>
      </w:r>
      <w:r w:rsidRPr="00FC4902">
        <w:rPr>
          <w:rFonts w:ascii="Arial" w:eastAsia="Arial" w:hAnsi="Arial" w:cs="Arial"/>
          <w:highlight w:val="white"/>
          <w:lang w:val="nl" w:eastAsia="nl-NL"/>
        </w:rPr>
        <w:t xml:space="preserve">Er is echter kritiek geweest of De Vreedzame School wel voldoende aansluit op de nieuwe wet burgerschapsonderwijs. De Vreedzame school heeft daarom het lesprogramma aangepast zodat dit beter hierop aansluit. In deze versie staan de onderdelen sociale veiligheid, gedrag en competenties, omgaan met sociale media en kritisch denken veel meer op de voorgrond. </w:t>
      </w:r>
      <w:r w:rsidRPr="00FC4902">
        <w:rPr>
          <w:rFonts w:ascii="Arial" w:eastAsia="Arial" w:hAnsi="Arial" w:cs="Arial"/>
          <w:lang w:val="nl" w:eastAsia="nl-NL"/>
        </w:rPr>
        <w:t>Hierdoor sluit De Vreedzame School goed aan op de aangescherpte wet burgerschapsonderwijs (Nederlands Jeugdinstituut, 2017).</w:t>
      </w:r>
    </w:p>
    <w:p w14:paraId="07C3961C"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Allereerst sluit De Vreedzame School aan bij </w:t>
      </w:r>
      <w:r w:rsidRPr="00FC4902">
        <w:rPr>
          <w:rFonts w:ascii="Arial" w:eastAsia="Arial" w:hAnsi="Arial" w:cs="Arial"/>
          <w:b/>
          <w:bCs/>
          <w:lang w:val="nl" w:eastAsia="nl-NL"/>
        </w:rPr>
        <w:t>wetsartikel a.</w:t>
      </w:r>
      <w:r w:rsidRPr="00FC4902">
        <w:rPr>
          <w:rFonts w:ascii="Arial" w:eastAsia="Arial" w:hAnsi="Arial" w:cs="Arial"/>
          <w:lang w:val="nl" w:eastAsia="nl-NL"/>
        </w:rPr>
        <w:t xml:space="preserve"> Zo is er binnen De Vreedzame School aandacht voor eigen identiteitsontwikkeling. Een uitgangspunt hierbij is het in verbinding staan met de ander, de groep, de school en de wijk. Verder staan er in het programma van De Vreedzame School sociale normen die aansluiten op de waarden uit de Nederlandse grondwet (CED-groep, 2022).</w:t>
      </w:r>
    </w:p>
    <w:p w14:paraId="75625FAD"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Ten tweede sluit De Vreedzame School aan bij </w:t>
      </w:r>
      <w:r w:rsidRPr="00FC4902">
        <w:rPr>
          <w:rFonts w:ascii="Arial" w:eastAsia="Arial" w:hAnsi="Arial" w:cs="Arial"/>
          <w:b/>
          <w:bCs/>
          <w:lang w:val="nl" w:eastAsia="nl-NL"/>
        </w:rPr>
        <w:t>wetsartikel b</w:t>
      </w:r>
      <w:r w:rsidRPr="00FC4902">
        <w:rPr>
          <w:rFonts w:ascii="Arial" w:eastAsia="Arial" w:hAnsi="Arial" w:cs="Arial"/>
          <w:lang w:val="nl" w:eastAsia="nl-NL"/>
        </w:rPr>
        <w:t>. Zo staat positieve conflictoplossing hoog in het vaandel binnen het programma, het betreft één van de hoofddoelstellingen. Er worden sociale en maatschappelijke competenties aangeleerd, die nodig zijn om goed te kunnen functioneren in een pluriforme democratische samenleving (CED-groep, 2022).</w:t>
      </w:r>
    </w:p>
    <w:p w14:paraId="59FD5E35"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Ten derde sluit De Vreedzame School aan bij </w:t>
      </w:r>
      <w:r w:rsidRPr="00FC4902">
        <w:rPr>
          <w:rFonts w:ascii="Arial" w:eastAsia="Arial" w:hAnsi="Arial" w:cs="Arial"/>
          <w:b/>
          <w:bCs/>
          <w:lang w:val="nl" w:eastAsia="nl-NL"/>
        </w:rPr>
        <w:t>wetsartikel c</w:t>
      </w:r>
      <w:r w:rsidRPr="00FC4902">
        <w:rPr>
          <w:rFonts w:ascii="Arial" w:eastAsia="Arial" w:hAnsi="Arial" w:cs="Arial"/>
          <w:lang w:val="nl" w:eastAsia="nl-NL"/>
        </w:rPr>
        <w:t>. Zo wordt er binnen het programma veel aandacht besteed aan diversiteit en respect voor alle vormen van diversiteit. In het programma wordt veel aandacht besteed aan het vermogen om je in een ander te kunnen verplaatsen. Ook het belang van inclusie en het tegengaan van discriminatie en uitsluiting staan hoog in het vaandel binnen het programma, wat goed aansluit bij wetsartikel c (CED-groep, 2022).</w:t>
      </w:r>
    </w:p>
    <w:p w14:paraId="6813F73C" w14:textId="77777777" w:rsidR="00FC4902" w:rsidRPr="00FC4902" w:rsidRDefault="00FC4902" w:rsidP="00FC4902">
      <w:pPr>
        <w:spacing w:after="0" w:line="240" w:lineRule="auto"/>
        <w:rPr>
          <w:rFonts w:ascii="Arial" w:eastAsia="Arial" w:hAnsi="Arial" w:cs="Arial"/>
          <w:color w:val="FF0000"/>
          <w:lang w:val="nl" w:eastAsia="nl-NL"/>
        </w:rPr>
      </w:pPr>
      <w:r w:rsidRPr="00FC4902">
        <w:rPr>
          <w:rFonts w:ascii="Arial" w:eastAsia="Arial" w:hAnsi="Arial" w:cs="Arial"/>
          <w:lang w:val="nl" w:eastAsia="nl-NL"/>
        </w:rPr>
        <w:t xml:space="preserve">Tot slot sluit De Vreedzame School goed aan bij </w:t>
      </w:r>
      <w:r w:rsidRPr="00FC4902">
        <w:rPr>
          <w:rFonts w:ascii="Arial" w:eastAsia="Arial" w:hAnsi="Arial" w:cs="Arial"/>
          <w:b/>
          <w:bCs/>
          <w:lang w:val="nl" w:eastAsia="nl-NL"/>
        </w:rPr>
        <w:t>wetsartikel d</w:t>
      </w:r>
      <w:r w:rsidRPr="00FC4902">
        <w:rPr>
          <w:rFonts w:ascii="Arial" w:eastAsia="Arial" w:hAnsi="Arial" w:cs="Arial"/>
          <w:lang w:val="nl" w:eastAsia="nl-NL"/>
        </w:rPr>
        <w:t xml:space="preserve">. Zo dient het programma te helpen bij het vormgeven van de school als oefenplaats voor democratisch burgerschap en actieve participatie, aldus wetsartikel d (CED-groep, 2022). </w:t>
      </w:r>
    </w:p>
    <w:p w14:paraId="6100ACC9" w14:textId="77777777" w:rsidR="00FC4902" w:rsidRPr="00FC4902" w:rsidRDefault="00FC4902" w:rsidP="00FC4902">
      <w:pPr>
        <w:spacing w:after="0" w:line="276" w:lineRule="auto"/>
        <w:jc w:val="both"/>
        <w:rPr>
          <w:rFonts w:ascii="Arial" w:eastAsia="Arial" w:hAnsi="Arial" w:cs="Arial"/>
          <w:lang w:val="nl" w:eastAsia="nl-NL"/>
        </w:rPr>
      </w:pPr>
    </w:p>
    <w:p w14:paraId="71F17BC0" w14:textId="77777777" w:rsidR="00FC4902" w:rsidRPr="00FC4902" w:rsidRDefault="00FC4902" w:rsidP="00FC4902">
      <w:pPr>
        <w:spacing w:after="0" w:line="276" w:lineRule="auto"/>
        <w:jc w:val="both"/>
        <w:rPr>
          <w:rFonts w:ascii="Arial" w:eastAsia="Arial" w:hAnsi="Arial" w:cs="Arial"/>
          <w:lang w:val="nl" w:eastAsia="nl-NL"/>
        </w:rPr>
      </w:pPr>
      <w:r w:rsidRPr="00FC4902">
        <w:rPr>
          <w:rFonts w:ascii="Arial" w:eastAsia="Arial" w:hAnsi="Arial" w:cs="Arial"/>
          <w:b/>
          <w:bCs/>
          <w:lang w:val="nl" w:eastAsia="nl-NL"/>
        </w:rPr>
        <w:t>Doelen van het programma</w:t>
      </w:r>
    </w:p>
    <w:p w14:paraId="582561B2"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Binnen het programma De Vreedzame School staan onderstaande doelen centraal (</w:t>
      </w:r>
      <w:r w:rsidRPr="00FC4902">
        <w:rPr>
          <w:rFonts w:ascii="Arial" w:eastAsia="Arial" w:hAnsi="Arial" w:cs="Arial"/>
          <w:i/>
          <w:iCs/>
          <w:lang w:val="nl" w:eastAsia="nl-NL"/>
        </w:rPr>
        <w:t>concrete leerdoelen)</w:t>
      </w:r>
      <w:r w:rsidRPr="00FC4902">
        <w:rPr>
          <w:rFonts w:ascii="Arial" w:eastAsia="Arial" w:hAnsi="Arial" w:cs="Arial"/>
          <w:lang w:val="nl" w:eastAsia="nl-NL"/>
        </w:rPr>
        <w:t>, die goed aansluiten op onze ideale situatie (</w:t>
      </w:r>
      <w:r w:rsidRPr="00FC4902">
        <w:rPr>
          <w:rFonts w:ascii="Arial" w:eastAsia="Arial" w:hAnsi="Arial" w:cs="Arial"/>
          <w:i/>
          <w:iCs/>
          <w:lang w:val="nl" w:eastAsia="nl-NL"/>
        </w:rPr>
        <w:t>waar willen we naartoe?</w:t>
      </w:r>
      <w:r w:rsidRPr="00FC4902">
        <w:rPr>
          <w:rFonts w:ascii="Arial" w:eastAsia="Arial" w:hAnsi="Arial" w:cs="Arial"/>
          <w:lang w:val="nl" w:eastAsia="nl-NL"/>
        </w:rPr>
        <w:t>).   Zo sluiten deze doelen goed aan op de zeven Bouwstenen Burgerschap (SLO, 2021):</w:t>
      </w:r>
    </w:p>
    <w:p w14:paraId="2D21C7B3" w14:textId="77777777" w:rsidR="00FC4902" w:rsidRPr="00FC4902" w:rsidRDefault="00FC4902" w:rsidP="00FC4902">
      <w:pPr>
        <w:numPr>
          <w:ilvl w:val="0"/>
          <w:numId w:val="28"/>
        </w:numPr>
        <w:spacing w:after="0" w:line="240" w:lineRule="auto"/>
        <w:rPr>
          <w:rFonts w:ascii="Arial" w:eastAsia="Arial" w:hAnsi="Arial" w:cs="Arial"/>
          <w:lang w:val="nl" w:eastAsia="nl-NL"/>
        </w:rPr>
      </w:pPr>
      <w:r w:rsidRPr="00FC4902">
        <w:rPr>
          <w:rFonts w:ascii="Arial" w:eastAsia="Arial" w:hAnsi="Arial" w:cs="Arial"/>
          <w:b/>
          <w:bCs/>
          <w:lang w:val="nl" w:eastAsia="nl-NL"/>
        </w:rPr>
        <w:t>constructief conflicten oplossen</w:t>
      </w:r>
      <w:r w:rsidRPr="00FC4902">
        <w:rPr>
          <w:rFonts w:ascii="Arial" w:eastAsia="Arial" w:hAnsi="Arial" w:cs="Arial"/>
          <w:lang w:val="nl" w:eastAsia="nl-NL"/>
        </w:rPr>
        <w:t xml:space="preserve"> (bouwsteen 1: Vrijheid en gelijkheid; bouwsteen 2: Macht en inspraak; bouwsteen 3: Democratische cultuur);</w:t>
      </w:r>
    </w:p>
    <w:p w14:paraId="03F6F64C" w14:textId="77777777" w:rsidR="00FC4902" w:rsidRPr="00FC4902" w:rsidRDefault="00FC4902" w:rsidP="00FC4902">
      <w:pPr>
        <w:numPr>
          <w:ilvl w:val="0"/>
          <w:numId w:val="28"/>
        </w:numPr>
        <w:spacing w:after="0" w:line="240" w:lineRule="auto"/>
        <w:rPr>
          <w:rFonts w:ascii="Arial" w:eastAsia="Arial" w:hAnsi="Arial" w:cs="Arial"/>
          <w:lang w:val="nl" w:eastAsia="nl-NL"/>
        </w:rPr>
      </w:pPr>
      <w:r w:rsidRPr="00FC4902">
        <w:rPr>
          <w:rFonts w:ascii="Arial" w:eastAsia="Arial" w:hAnsi="Arial" w:cs="Arial"/>
          <w:b/>
          <w:bCs/>
          <w:lang w:val="nl" w:eastAsia="nl-NL"/>
        </w:rPr>
        <w:t xml:space="preserve">gezamenlijke besluitvorming </w:t>
      </w:r>
      <w:r w:rsidRPr="00FC4902">
        <w:rPr>
          <w:rFonts w:ascii="Arial" w:eastAsia="Arial" w:hAnsi="Arial" w:cs="Arial"/>
          <w:lang w:val="nl" w:eastAsia="nl-NL"/>
        </w:rPr>
        <w:t>(bouwsteen 1: Vrijheid en gelijkheid; bouwsteen 2: Macht en inspraak; bouwsteen 3: Democratische cultuur);</w:t>
      </w:r>
    </w:p>
    <w:p w14:paraId="3453740A" w14:textId="77777777" w:rsidR="00FC4902" w:rsidRPr="00FC4902" w:rsidRDefault="00FC4902" w:rsidP="00FC4902">
      <w:pPr>
        <w:numPr>
          <w:ilvl w:val="0"/>
          <w:numId w:val="28"/>
        </w:numPr>
        <w:spacing w:after="0" w:line="240" w:lineRule="auto"/>
        <w:rPr>
          <w:rFonts w:ascii="Arial" w:eastAsia="Arial" w:hAnsi="Arial" w:cs="Arial"/>
          <w:lang w:val="nl" w:eastAsia="nl-NL"/>
        </w:rPr>
      </w:pPr>
      <w:r w:rsidRPr="00FC4902">
        <w:rPr>
          <w:rFonts w:ascii="Arial" w:eastAsia="Arial" w:hAnsi="Arial" w:cs="Arial"/>
          <w:b/>
          <w:bCs/>
          <w:lang w:val="nl" w:eastAsia="nl-NL"/>
        </w:rPr>
        <w:t xml:space="preserve">verantwoordelijkheid nemen voor elkaar en voor de gemeenschap </w:t>
      </w:r>
      <w:r w:rsidRPr="00FC4902">
        <w:rPr>
          <w:rFonts w:ascii="Arial" w:eastAsia="Arial" w:hAnsi="Arial" w:cs="Arial"/>
          <w:lang w:val="nl" w:eastAsia="nl-NL"/>
        </w:rPr>
        <w:t>(bouwsteen 4: Identiteit; bouwsteen 5: Diversiteit; bouwsteen 6: Solidariteit);</w:t>
      </w:r>
    </w:p>
    <w:p w14:paraId="0097607B" w14:textId="77777777" w:rsidR="00FC4902" w:rsidRPr="00FC4902" w:rsidRDefault="00FC4902" w:rsidP="00FC4902">
      <w:pPr>
        <w:numPr>
          <w:ilvl w:val="0"/>
          <w:numId w:val="28"/>
        </w:numPr>
        <w:spacing w:after="0" w:line="240" w:lineRule="auto"/>
        <w:rPr>
          <w:rFonts w:ascii="Arial" w:eastAsia="Arial" w:hAnsi="Arial" w:cs="Arial"/>
          <w:lang w:val="nl" w:eastAsia="nl-NL"/>
        </w:rPr>
      </w:pPr>
      <w:r w:rsidRPr="00FC4902">
        <w:rPr>
          <w:rFonts w:ascii="Arial" w:eastAsia="Arial" w:hAnsi="Arial" w:cs="Arial"/>
          <w:b/>
          <w:bCs/>
          <w:lang w:val="nl" w:eastAsia="nl-NL"/>
        </w:rPr>
        <w:t>een open houding aannemen tegenover verschillen/diversiteit tussen mensen</w:t>
      </w:r>
      <w:r w:rsidRPr="00FC4902">
        <w:rPr>
          <w:rFonts w:ascii="Arial" w:eastAsia="Arial" w:hAnsi="Arial" w:cs="Arial"/>
          <w:lang w:val="nl" w:eastAsia="nl-NL"/>
        </w:rPr>
        <w:t xml:space="preserve"> (bouwsteen 4: Identiteit; bouwsteen 5: Diversiteit; bouwsteen 6: Solidariteit)</w:t>
      </w:r>
    </w:p>
    <w:p w14:paraId="4A5CEEAD" w14:textId="77777777" w:rsidR="00FC4902" w:rsidRPr="00FC4902" w:rsidRDefault="00FC4902" w:rsidP="00FC4902">
      <w:pPr>
        <w:numPr>
          <w:ilvl w:val="0"/>
          <w:numId w:val="28"/>
        </w:numPr>
        <w:spacing w:after="0" w:line="240" w:lineRule="auto"/>
        <w:rPr>
          <w:rFonts w:ascii="Arial" w:eastAsia="Arial" w:hAnsi="Arial" w:cs="Arial"/>
          <w:lang w:val="nl" w:eastAsia="nl-NL"/>
        </w:rPr>
      </w:pPr>
      <w:r w:rsidRPr="00FC4902">
        <w:rPr>
          <w:rFonts w:ascii="Arial" w:eastAsia="Arial" w:hAnsi="Arial" w:cs="Arial"/>
          <w:b/>
          <w:bCs/>
          <w:lang w:val="nl" w:eastAsia="nl-NL"/>
        </w:rPr>
        <w:t xml:space="preserve">kennis van volgens welke principes onze democratische samenleving is ingericht </w:t>
      </w:r>
      <w:r w:rsidRPr="00FC4902">
        <w:rPr>
          <w:rFonts w:ascii="Arial" w:eastAsia="Arial" w:hAnsi="Arial" w:cs="Arial"/>
          <w:lang w:val="nl" w:eastAsia="nl-NL"/>
        </w:rPr>
        <w:t>(bouwsteen 1: Vrijheid en gelijkheid; bouwsteen 2: Macht en inspraak; bouwsteen 3: Democratische cultuur);</w:t>
      </w:r>
    </w:p>
    <w:p w14:paraId="6A3D5231" w14:textId="77777777" w:rsidR="00FC4902" w:rsidRPr="00FC4902" w:rsidRDefault="00FC4902" w:rsidP="00FC4902">
      <w:pPr>
        <w:numPr>
          <w:ilvl w:val="0"/>
          <w:numId w:val="28"/>
        </w:numPr>
        <w:spacing w:after="0" w:line="240" w:lineRule="auto"/>
        <w:rPr>
          <w:rFonts w:ascii="Arial" w:eastAsia="Arial" w:hAnsi="Arial" w:cs="Arial"/>
          <w:lang w:val="nl" w:eastAsia="nl-NL"/>
        </w:rPr>
      </w:pPr>
      <w:r w:rsidRPr="00FC4902">
        <w:rPr>
          <w:rFonts w:ascii="Arial" w:eastAsia="Arial" w:hAnsi="Arial" w:cs="Arial"/>
          <w:b/>
          <w:bCs/>
          <w:lang w:val="nl" w:eastAsia="nl-NL"/>
        </w:rPr>
        <w:t>een kritische houding ontwikkelen</w:t>
      </w:r>
      <w:r w:rsidRPr="00FC4902">
        <w:rPr>
          <w:rFonts w:ascii="Arial" w:eastAsia="Arial" w:hAnsi="Arial" w:cs="Arial"/>
          <w:lang w:val="nl" w:eastAsia="nl-NL"/>
        </w:rPr>
        <w:t xml:space="preserve"> (bouwsteen 7: Digitaal Samenleven).</w:t>
      </w:r>
    </w:p>
    <w:p w14:paraId="207C1E81" w14:textId="77777777" w:rsidR="00FC4902" w:rsidRDefault="00FC4902" w:rsidP="00FC4902">
      <w:pPr>
        <w:spacing w:after="0" w:line="276" w:lineRule="auto"/>
        <w:jc w:val="both"/>
        <w:rPr>
          <w:rFonts w:ascii="Arial" w:eastAsia="Arial" w:hAnsi="Arial" w:cs="Arial"/>
          <w:lang w:val="nl" w:eastAsia="nl-NL"/>
        </w:rPr>
      </w:pPr>
    </w:p>
    <w:p w14:paraId="2DCA32B9" w14:textId="77777777" w:rsidR="009F2DFD" w:rsidRDefault="009F2DFD" w:rsidP="00FC4902">
      <w:pPr>
        <w:spacing w:after="0" w:line="276" w:lineRule="auto"/>
        <w:jc w:val="both"/>
        <w:rPr>
          <w:rFonts w:ascii="Arial" w:eastAsia="Arial" w:hAnsi="Arial" w:cs="Arial"/>
          <w:lang w:val="nl" w:eastAsia="nl-NL"/>
        </w:rPr>
      </w:pPr>
    </w:p>
    <w:p w14:paraId="0355748F" w14:textId="77777777" w:rsidR="009F2DFD" w:rsidRDefault="009F2DFD" w:rsidP="00FC4902">
      <w:pPr>
        <w:spacing w:after="0" w:line="276" w:lineRule="auto"/>
        <w:jc w:val="both"/>
        <w:rPr>
          <w:rFonts w:ascii="Arial" w:eastAsia="Arial" w:hAnsi="Arial" w:cs="Arial"/>
          <w:lang w:val="nl" w:eastAsia="nl-NL"/>
        </w:rPr>
      </w:pPr>
    </w:p>
    <w:p w14:paraId="47000576" w14:textId="77777777" w:rsidR="009F2DFD" w:rsidRPr="00FC4902" w:rsidRDefault="009F2DFD" w:rsidP="00FC4902">
      <w:pPr>
        <w:spacing w:after="0" w:line="276" w:lineRule="auto"/>
        <w:jc w:val="both"/>
        <w:rPr>
          <w:rFonts w:ascii="Arial" w:eastAsia="Arial" w:hAnsi="Arial" w:cs="Arial"/>
          <w:lang w:val="nl" w:eastAsia="nl-NL"/>
        </w:rPr>
      </w:pPr>
    </w:p>
    <w:p w14:paraId="54AB0C4F"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lastRenderedPageBreak/>
        <w:t>Hiermee wil men er dus voor zorgen dat de school en de klas een oefenplaats zijn voor democratisch burgerschap, met een positief sociaal klimaat, waarin:</w:t>
      </w:r>
    </w:p>
    <w:p w14:paraId="41041D8C" w14:textId="77777777" w:rsidR="00FC4902" w:rsidRPr="00FC4902" w:rsidRDefault="00FC4902" w:rsidP="00FC4902">
      <w:pPr>
        <w:numPr>
          <w:ilvl w:val="0"/>
          <w:numId w:val="29"/>
        </w:numPr>
        <w:spacing w:after="0" w:line="240" w:lineRule="auto"/>
        <w:rPr>
          <w:rFonts w:ascii="Arial" w:eastAsia="Arial" w:hAnsi="Arial" w:cs="Arial"/>
          <w:lang w:val="nl" w:eastAsia="nl-NL"/>
        </w:rPr>
      </w:pPr>
      <w:r w:rsidRPr="00FC4902">
        <w:rPr>
          <w:rFonts w:ascii="Arial" w:eastAsia="Arial" w:hAnsi="Arial" w:cs="Arial"/>
          <w:lang w:val="nl" w:eastAsia="nl-NL"/>
        </w:rPr>
        <w:t>leerlingen een stem krijgen;</w:t>
      </w:r>
    </w:p>
    <w:p w14:paraId="55EE5E72" w14:textId="77777777" w:rsidR="00FC4902" w:rsidRPr="00FC4902" w:rsidRDefault="00FC4902" w:rsidP="00FC4902">
      <w:pPr>
        <w:numPr>
          <w:ilvl w:val="0"/>
          <w:numId w:val="29"/>
        </w:numPr>
        <w:spacing w:after="0" w:line="240" w:lineRule="auto"/>
        <w:rPr>
          <w:rFonts w:ascii="Arial" w:eastAsia="Arial" w:hAnsi="Arial" w:cs="Arial"/>
          <w:lang w:val="nl" w:eastAsia="nl-NL"/>
        </w:rPr>
      </w:pPr>
      <w:r w:rsidRPr="00FC4902">
        <w:rPr>
          <w:rFonts w:ascii="Arial" w:eastAsia="Arial" w:hAnsi="Arial" w:cs="Arial"/>
          <w:lang w:val="nl" w:eastAsia="nl-NL"/>
        </w:rPr>
        <w:t>leerlingen zich gehoord en gezien voelen;</w:t>
      </w:r>
    </w:p>
    <w:p w14:paraId="34AA2C68" w14:textId="77777777" w:rsidR="00FC4902" w:rsidRPr="00FC4902" w:rsidRDefault="00FC4902" w:rsidP="00FC4902">
      <w:pPr>
        <w:numPr>
          <w:ilvl w:val="0"/>
          <w:numId w:val="29"/>
        </w:numPr>
        <w:spacing w:after="0" w:line="240" w:lineRule="auto"/>
        <w:rPr>
          <w:rFonts w:ascii="Arial" w:eastAsia="Arial" w:hAnsi="Arial" w:cs="Arial"/>
          <w:lang w:val="nl" w:eastAsia="nl-NL"/>
        </w:rPr>
      </w:pPr>
      <w:r w:rsidRPr="00FC4902">
        <w:rPr>
          <w:rFonts w:ascii="Arial" w:eastAsia="Arial" w:hAnsi="Arial" w:cs="Arial"/>
          <w:lang w:val="nl" w:eastAsia="nl-NL"/>
        </w:rPr>
        <w:t>iedereen op een positieve manier met elkaar omgaat;</w:t>
      </w:r>
    </w:p>
    <w:p w14:paraId="012CB8FA" w14:textId="32315615" w:rsidR="009F2DFD" w:rsidRPr="009F2DFD" w:rsidRDefault="00FC4902" w:rsidP="009F2DFD">
      <w:pPr>
        <w:numPr>
          <w:ilvl w:val="0"/>
          <w:numId w:val="29"/>
        </w:numPr>
        <w:spacing w:after="0" w:line="240" w:lineRule="auto"/>
        <w:rPr>
          <w:rFonts w:ascii="Arial" w:eastAsia="Arial" w:hAnsi="Arial" w:cs="Arial"/>
          <w:lang w:val="nl" w:eastAsia="nl-NL"/>
        </w:rPr>
      </w:pPr>
      <w:r w:rsidRPr="00FC4902">
        <w:rPr>
          <w:rFonts w:ascii="Arial" w:eastAsia="Arial" w:hAnsi="Arial" w:cs="Arial"/>
          <w:lang w:val="nl" w:eastAsia="nl-NL"/>
        </w:rPr>
        <w:t>er minder sprake is van handelingsverlegenheid bij de leerkrachten.</w:t>
      </w:r>
    </w:p>
    <w:p w14:paraId="27B86151" w14:textId="77777777" w:rsidR="009F2DFD" w:rsidRPr="00FC4902" w:rsidRDefault="009F2DFD" w:rsidP="00FC4902">
      <w:pPr>
        <w:spacing w:after="0" w:line="276" w:lineRule="auto"/>
        <w:jc w:val="both"/>
        <w:rPr>
          <w:rFonts w:ascii="Arial" w:eastAsia="Arial" w:hAnsi="Arial" w:cs="Arial"/>
          <w:b/>
          <w:lang w:val="nl" w:eastAsia="nl-NL"/>
        </w:rPr>
      </w:pPr>
    </w:p>
    <w:p w14:paraId="49CA3CAD"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b/>
          <w:bCs/>
          <w:lang w:val="nl" w:eastAsia="nl-NL"/>
        </w:rPr>
        <w:t>Effectiviteit van het programma</w:t>
      </w:r>
      <w:r w:rsidRPr="00FC4902">
        <w:rPr>
          <w:rFonts w:ascii="Arial" w:eastAsia="Arial" w:hAnsi="Arial" w:cs="Arial"/>
          <w:lang w:val="nl" w:eastAsia="nl-NL"/>
        </w:rPr>
        <w:br/>
        <w:t>Er zijn inmiddels diverse onderzoeken (evaluatieonderzoek en mixed-method onderzoek) verricht naar het programma De Vreedzame School (Pauw, 2013; Stolk, 2013; Day, 2014). Uit deze onderzoeken blijkt dat er in de perceptie van de leerkrachten van de onderzochte scholen een significant verschil is in het groeps- en schoolklimaat en het gedrag van leerlingen vóór en na de implementatie van het programma. Verder geven veel leerkrachten aan dat hun leerkrachtgedrag is verbeterd n.a.v. het programma. De burgerschapscompetenties van de leerlingen zijn na het ondergaan van het programma bovendien hoger dan voorheen.</w:t>
      </w:r>
    </w:p>
    <w:p w14:paraId="6E868499" w14:textId="77777777" w:rsidR="00FC4902" w:rsidRPr="00FC4902" w:rsidRDefault="00FC4902" w:rsidP="00FC4902">
      <w:pPr>
        <w:spacing w:after="0" w:line="276" w:lineRule="auto"/>
        <w:jc w:val="both"/>
        <w:rPr>
          <w:rFonts w:ascii="Arial" w:eastAsia="Arial" w:hAnsi="Arial" w:cs="Arial"/>
          <w:lang w:val="nl" w:eastAsia="nl-NL"/>
        </w:rPr>
      </w:pPr>
    </w:p>
    <w:p w14:paraId="3999D3EC" w14:textId="77777777" w:rsidR="00FC4902" w:rsidRPr="00FC4902" w:rsidRDefault="00FC4902" w:rsidP="00FC4902">
      <w:pPr>
        <w:spacing w:after="0" w:line="276" w:lineRule="auto"/>
        <w:jc w:val="both"/>
        <w:rPr>
          <w:rFonts w:ascii="Arial" w:eastAsia="Arial" w:hAnsi="Arial" w:cs="Arial"/>
          <w:b/>
          <w:lang w:val="nl" w:eastAsia="nl-NL"/>
        </w:rPr>
      </w:pPr>
      <w:r w:rsidRPr="00FC4902">
        <w:rPr>
          <w:rFonts w:ascii="Arial" w:eastAsia="Arial" w:hAnsi="Arial" w:cs="Arial"/>
          <w:b/>
          <w:lang w:val="nl" w:eastAsia="nl-NL"/>
        </w:rPr>
        <w:t>Kwaliteitszorg</w:t>
      </w:r>
    </w:p>
    <w:p w14:paraId="5D63E5C4"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Er worden binnen het programma De Vreedzame School diverse instrumenten ingezet, waarmee kan worden gemeten of de doelen worden behaald. Dit ontbreekt nog binnen ons huidige burgerschapsprogramma. Allereerst is er een </w:t>
      </w:r>
      <w:r w:rsidRPr="00FC4902">
        <w:rPr>
          <w:rFonts w:ascii="Arial" w:eastAsia="Arial" w:hAnsi="Arial" w:cs="Arial"/>
          <w:b/>
          <w:bCs/>
          <w:lang w:val="nl" w:eastAsia="nl-NL"/>
        </w:rPr>
        <w:t xml:space="preserve">Vragenlijst Groepsklimaat. </w:t>
      </w:r>
      <w:r w:rsidRPr="00FC4902">
        <w:rPr>
          <w:rFonts w:ascii="Arial" w:eastAsia="Arial" w:hAnsi="Arial" w:cs="Arial"/>
          <w:lang w:val="nl" w:eastAsia="nl-NL"/>
        </w:rPr>
        <w:t xml:space="preserve">Deze vragenlijst dient door de groepsleerkracht ingevuld te worden. Hiermee wordt in kaart gebracht in hoeverre de doelen van het programma zijn behaald. Er zijn diverse varianten: zowel voor de onderbouw, middenbouw als bovenbouw. Voor de bovenbouw is er aanvullend ook een leerlingen variant beschikbaar. Per groep wordt er één vragenlijst ingevuld, één of twee keer per schooljaar. Het tijdstip voor afname is oktober/november bij afname één en april/mei bij het tweede afnamemoment. </w:t>
      </w:r>
    </w:p>
    <w:p w14:paraId="5C7272A8"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Ten tweede is er een </w:t>
      </w:r>
      <w:r w:rsidRPr="00FC4902">
        <w:rPr>
          <w:rFonts w:ascii="Arial" w:eastAsia="Arial" w:hAnsi="Arial" w:cs="Arial"/>
          <w:b/>
          <w:lang w:val="nl" w:eastAsia="nl-NL"/>
        </w:rPr>
        <w:t>veiligheidsthermometer</w:t>
      </w:r>
      <w:r w:rsidRPr="00FC4902">
        <w:rPr>
          <w:rFonts w:ascii="Arial" w:eastAsia="Arial" w:hAnsi="Arial" w:cs="Arial"/>
          <w:lang w:val="nl" w:eastAsia="nl-NL"/>
        </w:rPr>
        <w:t xml:space="preserve"> beschikbaar in twee versies. Zo is er een versie voor groep 2 t/m 4 en een versie voor groep 5 t/m 8 beschikbaar. Hiermee wordt de mate van sociale veiligheid onder de leerlingen in kaart gebracht. </w:t>
      </w:r>
    </w:p>
    <w:p w14:paraId="2DA58ACC"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Ten derde is er het </w:t>
      </w:r>
      <w:r w:rsidRPr="00FC4902">
        <w:rPr>
          <w:rFonts w:ascii="Arial" w:eastAsia="Arial" w:hAnsi="Arial" w:cs="Arial"/>
          <w:b/>
          <w:bCs/>
          <w:lang w:val="nl" w:eastAsia="nl-NL"/>
        </w:rPr>
        <w:t>borgingsinstrument</w:t>
      </w:r>
      <w:r w:rsidRPr="00FC4902">
        <w:rPr>
          <w:rFonts w:ascii="Arial" w:eastAsia="Arial" w:hAnsi="Arial" w:cs="Arial"/>
          <w:lang w:val="nl" w:eastAsia="nl-NL"/>
        </w:rPr>
        <w:t>: dit instrument brengt de stand van zaken t.a.v. de implementatie van De Vreedzame School in kaart. Hiermee krijgt de Hanze basisschool input voor het opstellen van een borgingsplan met concrete ambities voor de komende beleidsperiode. (Pauw, 2013).</w:t>
      </w:r>
    </w:p>
    <w:p w14:paraId="42CA7FF0"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Tot slot is er kwaliteitszorg aan de hand van </w:t>
      </w:r>
      <w:r w:rsidRPr="00FC4902">
        <w:rPr>
          <w:rFonts w:ascii="Arial" w:eastAsia="Arial" w:hAnsi="Arial" w:cs="Arial"/>
          <w:b/>
          <w:bCs/>
          <w:lang w:val="nl" w:eastAsia="nl-NL"/>
        </w:rPr>
        <w:t xml:space="preserve">de Vragenlijst Onderzoek De Vreedzame School. </w:t>
      </w:r>
      <w:r w:rsidRPr="00FC4902">
        <w:rPr>
          <w:rFonts w:ascii="Arial" w:eastAsia="Arial" w:hAnsi="Arial" w:cs="Arial"/>
          <w:lang w:val="nl" w:eastAsia="nl-NL"/>
        </w:rPr>
        <w:t>Deze vragenlijst gaat over het gedrag en de competenties van zowel de leerlingen als van de leerkrachten.</w:t>
      </w:r>
      <w:r w:rsidRPr="00FC4902">
        <w:rPr>
          <w:rFonts w:ascii="Arial" w:eastAsia="Arial" w:hAnsi="Arial" w:cs="Arial"/>
          <w:b/>
          <w:bCs/>
          <w:lang w:val="nl" w:eastAsia="nl-NL"/>
        </w:rPr>
        <w:t xml:space="preserve"> </w:t>
      </w:r>
      <w:r w:rsidRPr="00FC4902">
        <w:rPr>
          <w:rFonts w:ascii="Arial" w:eastAsia="Arial" w:hAnsi="Arial" w:cs="Arial"/>
          <w:lang w:val="nl" w:eastAsia="nl-NL"/>
        </w:rPr>
        <w:t>De vragenlijst wordt meermaals ingevuld door alle leerkrachten van groep 1 t/m 8. Allereerst vindt er voorafgaand aan de implementatie een nulmeting plaats. Vervolgens wordt deze vragenlijst jaarlijks ingevuld, zodat de school een duidelijk beeld heeft van het effect van de implementatie van het programma.</w:t>
      </w:r>
    </w:p>
    <w:p w14:paraId="6D9AED21" w14:textId="77777777" w:rsidR="00FC4902" w:rsidRPr="00FC4902" w:rsidRDefault="00FC4902" w:rsidP="00FC4902">
      <w:pPr>
        <w:spacing w:after="0" w:line="276" w:lineRule="auto"/>
        <w:jc w:val="both"/>
        <w:rPr>
          <w:rFonts w:ascii="Arial" w:eastAsia="Arial" w:hAnsi="Arial" w:cs="Arial"/>
          <w:b/>
          <w:lang w:val="nl" w:eastAsia="nl-NL"/>
        </w:rPr>
      </w:pPr>
    </w:p>
    <w:p w14:paraId="6B880E1C" w14:textId="77777777" w:rsidR="00FC4902" w:rsidRPr="00FC4902" w:rsidRDefault="00FC4902" w:rsidP="00FC4902">
      <w:pPr>
        <w:spacing w:after="0" w:line="240" w:lineRule="auto"/>
        <w:rPr>
          <w:rFonts w:ascii="Arial" w:eastAsia="Arial" w:hAnsi="Arial" w:cs="Arial"/>
          <w:color w:val="212529"/>
          <w:lang w:val="nl" w:eastAsia="nl-NL"/>
        </w:rPr>
      </w:pPr>
      <w:r w:rsidRPr="00FC4902">
        <w:rPr>
          <w:rFonts w:ascii="Arial" w:eastAsia="Arial" w:hAnsi="Arial" w:cs="Arial"/>
          <w:b/>
          <w:bCs/>
          <w:lang w:val="nl" w:eastAsia="nl-NL"/>
        </w:rPr>
        <w:t>Aanpak/planning</w:t>
      </w:r>
      <w:r w:rsidRPr="00FC4902">
        <w:rPr>
          <w:rFonts w:ascii="Arial" w:eastAsia="Arial" w:hAnsi="Arial" w:cs="Arial"/>
          <w:lang w:val="nl" w:eastAsia="nl-NL"/>
        </w:rPr>
        <w:br/>
        <w:t>De Vreedzame School wordt structureel geïmplementeerd binnen de Hanze basisschool, per september 2023. Het eerste jaar van de invoering van De Vreedzame School is een ‘pilot’. Het programma wordt (als het ware) getest en waar nodig aangepast. De interventie wordt uiteindelijk gedurende het tweede invoeringsjaar in elke groep van de Hanze basisschool tegelijk ingevoerd. Hieronder wordt toegelicht hoe ons team dat concreet gaat aanpakken en volgens welk tijdpad (</w:t>
      </w:r>
      <w:r w:rsidRPr="00FC4902">
        <w:rPr>
          <w:rFonts w:ascii="Arial" w:eastAsia="Arial" w:hAnsi="Arial" w:cs="Arial"/>
          <w:i/>
          <w:iCs/>
          <w:lang w:val="nl" w:eastAsia="nl-NL"/>
        </w:rPr>
        <w:t>invoeringsfase 1 &amp; 2</w:t>
      </w:r>
      <w:r w:rsidRPr="00FC4902">
        <w:rPr>
          <w:rFonts w:ascii="Arial" w:eastAsia="Arial" w:hAnsi="Arial" w:cs="Arial"/>
          <w:lang w:val="nl" w:eastAsia="nl-NL"/>
        </w:rPr>
        <w:t>).</w:t>
      </w:r>
    </w:p>
    <w:p w14:paraId="5D924394" w14:textId="77777777" w:rsidR="00FC4902" w:rsidRPr="00FC4902" w:rsidRDefault="00FC4902" w:rsidP="00FC4902">
      <w:pPr>
        <w:spacing w:after="0" w:line="276" w:lineRule="auto"/>
        <w:jc w:val="both"/>
        <w:rPr>
          <w:rFonts w:ascii="Arial" w:eastAsia="Arial" w:hAnsi="Arial" w:cs="Arial"/>
          <w:lang w:val="nl" w:eastAsia="nl-NL"/>
        </w:rPr>
      </w:pPr>
    </w:p>
    <w:p w14:paraId="4F3764E6" w14:textId="77777777" w:rsidR="00FC4902" w:rsidRPr="00FC4902" w:rsidRDefault="00FC4902" w:rsidP="00FC4902">
      <w:pPr>
        <w:spacing w:after="0" w:line="276" w:lineRule="auto"/>
        <w:jc w:val="both"/>
        <w:rPr>
          <w:rFonts w:ascii="Arial" w:eastAsia="Arial" w:hAnsi="Arial" w:cs="Arial"/>
          <w:lang w:val="nl" w:eastAsia="nl-NL"/>
        </w:rPr>
      </w:pPr>
    </w:p>
    <w:p w14:paraId="5144ACCA" w14:textId="77777777" w:rsidR="009F2DFD" w:rsidRDefault="009F2DFD" w:rsidP="00FC4902">
      <w:pPr>
        <w:spacing w:after="0" w:line="276" w:lineRule="auto"/>
        <w:jc w:val="both"/>
        <w:rPr>
          <w:rFonts w:ascii="Arial" w:eastAsia="Arial" w:hAnsi="Arial" w:cs="Arial"/>
          <w:lang w:val="nl" w:eastAsia="nl-NL"/>
        </w:rPr>
      </w:pPr>
    </w:p>
    <w:p w14:paraId="1E0AB783" w14:textId="77777777" w:rsidR="009F2DFD" w:rsidRPr="00FC4902" w:rsidRDefault="009F2DFD" w:rsidP="00FC4902">
      <w:pPr>
        <w:spacing w:after="0" w:line="276" w:lineRule="auto"/>
        <w:jc w:val="both"/>
        <w:rPr>
          <w:rFonts w:ascii="Arial" w:eastAsia="Arial" w:hAnsi="Arial" w:cs="Arial"/>
          <w:lang w:val="nl" w:eastAsia="nl-NL"/>
        </w:rPr>
      </w:pPr>
    </w:p>
    <w:p w14:paraId="76F67DA8" w14:textId="77777777" w:rsidR="00FC4902" w:rsidRPr="00FC4902" w:rsidRDefault="00FC4902" w:rsidP="00FC4902">
      <w:pPr>
        <w:spacing w:after="0" w:line="276" w:lineRule="auto"/>
        <w:jc w:val="both"/>
        <w:rPr>
          <w:rFonts w:ascii="Arial" w:eastAsia="Arial" w:hAnsi="Arial" w:cs="Arial"/>
          <w:lang w:val="nl" w:eastAsia="nl-NL"/>
        </w:rPr>
      </w:pPr>
    </w:p>
    <w:p w14:paraId="693F933C" w14:textId="77777777" w:rsidR="00FC4902" w:rsidRPr="00FC4902" w:rsidRDefault="00FC4902" w:rsidP="00FC4902">
      <w:pPr>
        <w:spacing w:after="0" w:line="276" w:lineRule="auto"/>
        <w:jc w:val="both"/>
        <w:rPr>
          <w:rFonts w:ascii="Arial" w:eastAsia="Arial" w:hAnsi="Arial" w:cs="Arial"/>
          <w:lang w:val="nl" w:eastAsia="nl-NL"/>
        </w:rPr>
      </w:pPr>
      <w:r w:rsidRPr="00FC4902">
        <w:rPr>
          <w:rFonts w:ascii="Arial" w:eastAsia="Arial" w:hAnsi="Arial" w:cs="Arial"/>
          <w:b/>
          <w:bCs/>
          <w:i/>
          <w:iCs/>
          <w:lang w:val="nl" w:eastAsia="nl-NL"/>
        </w:rPr>
        <w:lastRenderedPageBreak/>
        <w:t>Financiering</w:t>
      </w:r>
      <w:r w:rsidRPr="00FC4902">
        <w:rPr>
          <w:rFonts w:ascii="Arial" w:eastAsia="Arial" w:hAnsi="Arial" w:cs="Arial"/>
          <w:lang w:val="nl" w:eastAsia="nl-NL"/>
        </w:rPr>
        <w:t xml:space="preserve"> </w:t>
      </w:r>
    </w:p>
    <w:p w14:paraId="470052B7"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De school moet eenmalig licentiekosten betalen van € 630,25 (ex. BTW). Voor elke groep is er verder een lesmap nodig van € 75,- tot € 120,- per stuk (incl. BTW). Voor de kleutergroepen bestaat er een basislijst met prentenboeken. Verder zijn er kosten gekoppeld aan de externe trainingen, deze kosten zijn afhankelijk van het uurtarief. De Hanze basisschool financiert dit allen vanuit de basissubsidie vanuit het Nationaal Programma Onderwijs (NPO).</w:t>
      </w:r>
    </w:p>
    <w:p w14:paraId="72722239" w14:textId="77777777" w:rsidR="00FC4902" w:rsidRPr="00FC4902" w:rsidRDefault="00FC4902" w:rsidP="00FC4902">
      <w:pPr>
        <w:spacing w:after="0" w:line="240" w:lineRule="auto"/>
        <w:rPr>
          <w:rFonts w:ascii="Arial" w:eastAsia="Arial" w:hAnsi="Arial" w:cs="Arial"/>
          <w:lang w:val="nl" w:eastAsia="nl-NL"/>
        </w:rPr>
      </w:pPr>
    </w:p>
    <w:p w14:paraId="1F97EC8E" w14:textId="77777777" w:rsidR="00FC4902" w:rsidRPr="00FC4902" w:rsidRDefault="00FC4902" w:rsidP="00FC4902">
      <w:pPr>
        <w:numPr>
          <w:ilvl w:val="0"/>
          <w:numId w:val="18"/>
        </w:numPr>
        <w:spacing w:after="0" w:line="276" w:lineRule="auto"/>
        <w:jc w:val="both"/>
        <w:rPr>
          <w:rFonts w:ascii="Arial" w:eastAsia="Arial" w:hAnsi="Arial" w:cs="Arial"/>
          <w:b/>
          <w:lang w:val="nl" w:eastAsia="nl-NL"/>
        </w:rPr>
      </w:pPr>
      <w:r w:rsidRPr="00FC4902">
        <w:rPr>
          <w:rFonts w:ascii="Arial" w:eastAsia="Arial" w:hAnsi="Arial" w:cs="Arial"/>
          <w:b/>
          <w:lang w:val="nl" w:eastAsia="nl-NL"/>
        </w:rPr>
        <w:t xml:space="preserve">Invoeringsfase 1 (september 2023 - september 2024): </w:t>
      </w:r>
    </w:p>
    <w:p w14:paraId="225AC334" w14:textId="77777777" w:rsidR="00FC4902" w:rsidRPr="00FC4902" w:rsidRDefault="00FC4902" w:rsidP="00FC4902">
      <w:pPr>
        <w:numPr>
          <w:ilvl w:val="0"/>
          <w:numId w:val="32"/>
        </w:numPr>
        <w:spacing w:after="0" w:line="240" w:lineRule="auto"/>
        <w:rPr>
          <w:rFonts w:ascii="Arial" w:eastAsia="Arial" w:hAnsi="Arial" w:cs="Arial"/>
          <w:lang w:val="nl" w:eastAsia="nl-NL"/>
        </w:rPr>
      </w:pPr>
      <w:r w:rsidRPr="00FC4902">
        <w:rPr>
          <w:rFonts w:ascii="Arial" w:eastAsia="Arial" w:hAnsi="Arial" w:cs="Arial"/>
          <w:b/>
          <w:lang w:val="nl" w:eastAsia="nl-NL"/>
        </w:rPr>
        <w:t>Stap 1: Introductie van het programma</w:t>
      </w:r>
      <w:r w:rsidRPr="00FC4902">
        <w:rPr>
          <w:rFonts w:ascii="Arial" w:eastAsia="Arial" w:hAnsi="Arial" w:cs="Arial"/>
          <w:b/>
          <w:i/>
          <w:lang w:val="nl" w:eastAsia="nl-NL"/>
        </w:rPr>
        <w:t xml:space="preserve"> (september 2023)</w:t>
      </w:r>
      <w:r w:rsidRPr="00FC4902">
        <w:rPr>
          <w:rFonts w:ascii="Arial" w:eastAsia="Arial" w:hAnsi="Arial" w:cs="Arial"/>
          <w:b/>
          <w:lang w:val="nl" w:eastAsia="nl-NL"/>
        </w:rPr>
        <w:br/>
      </w:r>
      <w:r w:rsidRPr="00FC4902">
        <w:rPr>
          <w:rFonts w:ascii="Arial" w:eastAsia="Arial" w:hAnsi="Arial" w:cs="Arial"/>
          <w:lang w:val="nl" w:eastAsia="nl-NL"/>
        </w:rPr>
        <w:t xml:space="preserve">Voordat het programma De Vreedzame School geïmplementeerd kan worden binnen Hanze basisschool, is het belangrijk dat iedereen binnen de school op de hoogte wordt gebracht van het programma en wat het getracht te bereiken. </w:t>
      </w:r>
    </w:p>
    <w:p w14:paraId="0EFF5D89" w14:textId="77777777" w:rsidR="00FC4902" w:rsidRPr="00FC4902" w:rsidRDefault="00FC4902" w:rsidP="00FC4902">
      <w:pPr>
        <w:numPr>
          <w:ilvl w:val="0"/>
          <w:numId w:val="33"/>
        </w:numPr>
        <w:spacing w:after="0" w:line="240" w:lineRule="auto"/>
        <w:rPr>
          <w:rFonts w:ascii="Arial" w:eastAsia="Arial" w:hAnsi="Arial" w:cs="Arial"/>
          <w:lang w:val="nl" w:eastAsia="nl-NL"/>
        </w:rPr>
      </w:pPr>
      <w:r w:rsidRPr="00FC4902">
        <w:rPr>
          <w:rFonts w:ascii="Arial" w:eastAsia="Arial" w:hAnsi="Arial" w:cs="Arial"/>
          <w:lang w:val="nl" w:eastAsia="nl-NL"/>
        </w:rPr>
        <w:t xml:space="preserve">Het bezoeken van De Vreedzame School ‘De Swoaistee: Jenaplan Kindcentrum’ in Lewenborg door de directie, IB-er en de leerkrachten. Dit bezoek dient ter inspiratie en motivatie voor het implementeren van De Vreedzame School. </w:t>
      </w:r>
    </w:p>
    <w:p w14:paraId="75B41AB9" w14:textId="77777777" w:rsidR="00FC4902" w:rsidRPr="00FC4902" w:rsidRDefault="00FC4902" w:rsidP="00FC4902">
      <w:pPr>
        <w:numPr>
          <w:ilvl w:val="1"/>
          <w:numId w:val="18"/>
        </w:numPr>
        <w:spacing w:after="0" w:line="276" w:lineRule="auto"/>
        <w:jc w:val="both"/>
        <w:rPr>
          <w:rFonts w:ascii="Arial" w:eastAsia="Arial" w:hAnsi="Arial" w:cs="Arial"/>
          <w:lang w:val="nl" w:eastAsia="nl-NL"/>
        </w:rPr>
      </w:pPr>
      <w:r w:rsidRPr="00FC4902">
        <w:rPr>
          <w:rFonts w:ascii="Arial" w:eastAsia="Arial" w:hAnsi="Arial" w:cs="Arial"/>
          <w:b/>
          <w:lang w:val="nl" w:eastAsia="nl-NL"/>
        </w:rPr>
        <w:t xml:space="preserve">Stap 2: Informatiebijeenkomst </w:t>
      </w:r>
      <w:r w:rsidRPr="00FC4902">
        <w:rPr>
          <w:rFonts w:ascii="Arial" w:eastAsia="Arial" w:hAnsi="Arial" w:cs="Arial"/>
          <w:b/>
          <w:i/>
          <w:lang w:val="nl" w:eastAsia="nl-NL"/>
        </w:rPr>
        <w:t>(oktober 2023)</w:t>
      </w:r>
    </w:p>
    <w:p w14:paraId="19720FC3" w14:textId="77777777" w:rsidR="00FC4902" w:rsidRPr="00FC4902" w:rsidRDefault="00FC4902" w:rsidP="00FC4902">
      <w:pPr>
        <w:numPr>
          <w:ilvl w:val="0"/>
          <w:numId w:val="33"/>
        </w:numPr>
        <w:spacing w:after="0" w:line="240" w:lineRule="auto"/>
        <w:rPr>
          <w:rFonts w:ascii="Arial" w:eastAsia="Arial" w:hAnsi="Arial" w:cs="Arial"/>
          <w:lang w:val="nl" w:eastAsia="nl-NL"/>
        </w:rPr>
      </w:pPr>
      <w:r w:rsidRPr="00FC4902">
        <w:rPr>
          <w:rFonts w:ascii="Arial" w:eastAsia="Arial" w:hAnsi="Arial" w:cs="Arial"/>
          <w:lang w:val="nl" w:eastAsia="nl-NL"/>
        </w:rPr>
        <w:t>Voorlichting aan het team door een informatiebijeenkomst te organiseren voor al het personeel, waarbij het programma wordt toegelicht en vragen beantwoord worden. In deze eerste bijeenkomst wordt ook aan het team uitgelegd wat de bedoeling precies is. Er wordt een link gelegd met de nieuwe wetgeving en met de doelen hiervan. De voorlichting zal worden gegeven door een gelicenseerde trainer (van De Vreedzame School). Aanvullend voeren de leerkrachten nulmeting uit (de Vragenlijst Onderzoek De Vreedzame School), zodat gezamenlijk kan worden geïnventariseerd waar de school nu staat wat betreft hun burgerschapsonderwijs.</w:t>
      </w:r>
    </w:p>
    <w:p w14:paraId="47D37CB0" w14:textId="77777777" w:rsidR="00FC4902" w:rsidRPr="00FC4902" w:rsidRDefault="00FC4902" w:rsidP="00FC4902">
      <w:pPr>
        <w:numPr>
          <w:ilvl w:val="0"/>
          <w:numId w:val="33"/>
        </w:numPr>
        <w:spacing w:after="0" w:line="240" w:lineRule="auto"/>
        <w:rPr>
          <w:rFonts w:ascii="Arial" w:eastAsia="Arial" w:hAnsi="Arial" w:cs="Arial"/>
          <w:lang w:val="nl" w:eastAsia="nl-NL"/>
        </w:rPr>
      </w:pPr>
      <w:r w:rsidRPr="00FC4902">
        <w:rPr>
          <w:rFonts w:ascii="Arial" w:eastAsia="Arial" w:hAnsi="Arial" w:cs="Arial"/>
          <w:lang w:val="nl" w:eastAsia="nl-NL"/>
        </w:rPr>
        <w:t xml:space="preserve">Voorlichting aan en betrekken van ouder(s)/verzorger(s) door de implementatie van De Vreedzame School aan te kondigen in de nieuwsbrief en een ouderavond te organiseren. Gedurende de ouderavond krijgen de ouders zowel informatie als een les uit De Vreedzame School aangeboden; zodat zij ervaren wat het programma inhoudt. Ook deze voorlichting wordt verzorgd door een gelicenseerde trainer van De Vreedzame School. </w:t>
      </w:r>
    </w:p>
    <w:p w14:paraId="17634568" w14:textId="77777777" w:rsidR="00FC4902" w:rsidRPr="00FC4902" w:rsidRDefault="00FC4902" w:rsidP="00FC4902">
      <w:pPr>
        <w:numPr>
          <w:ilvl w:val="0"/>
          <w:numId w:val="32"/>
        </w:numPr>
        <w:spacing w:after="0" w:line="240" w:lineRule="auto"/>
        <w:rPr>
          <w:rFonts w:ascii="Arial" w:eastAsia="Arial" w:hAnsi="Arial" w:cs="Arial"/>
          <w:lang w:val="nl" w:eastAsia="nl-NL"/>
        </w:rPr>
      </w:pPr>
      <w:r w:rsidRPr="00FC4902">
        <w:rPr>
          <w:rFonts w:ascii="Arial" w:eastAsia="Arial" w:hAnsi="Arial" w:cs="Arial"/>
          <w:b/>
          <w:bCs/>
          <w:lang w:val="nl" w:eastAsia="nl-NL"/>
        </w:rPr>
        <w:t>Stap 3a: Het opstellen van een interne stuurgroep</w:t>
      </w:r>
      <w:r w:rsidRPr="00FC4902">
        <w:rPr>
          <w:rFonts w:ascii="Arial" w:eastAsia="Arial" w:hAnsi="Arial" w:cs="Arial"/>
          <w:b/>
          <w:bCs/>
          <w:i/>
          <w:iCs/>
          <w:lang w:val="nl" w:eastAsia="nl-NL"/>
        </w:rPr>
        <w:t xml:space="preserve"> (oktober 2023)</w:t>
      </w:r>
      <w:r w:rsidRPr="00FC4902">
        <w:rPr>
          <w:rFonts w:ascii="Arial" w:eastAsia="Arial" w:hAnsi="Arial" w:cs="Arial"/>
          <w:lang w:val="nl" w:eastAsia="nl-NL"/>
        </w:rPr>
        <w:br/>
        <w:t>Er wordt een interne stuurgroep opgesteld, bestaande uit leerkrachten, de IB-er, een orthopedagoog en ouders. Deze interne stuurgroep komt vijf keer bij elkaar gedurende het eerste invoeringsjaar. Dit gebeurt onder begeleiding van een externe adviseur. Ook na de invoeringsfase blijft deze interne stuurgroep bestaan. Zij hebben de volgende verantwoordelijkheden tijdens én na de invoeringsfasen:</w:t>
      </w:r>
    </w:p>
    <w:p w14:paraId="566A559C" w14:textId="77777777" w:rsidR="00FC4902" w:rsidRPr="00FC4902" w:rsidRDefault="00FC4902" w:rsidP="00FC4902">
      <w:pPr>
        <w:numPr>
          <w:ilvl w:val="0"/>
          <w:numId w:val="34"/>
        </w:numPr>
        <w:spacing w:after="0" w:line="240" w:lineRule="auto"/>
        <w:rPr>
          <w:rFonts w:ascii="Arial" w:eastAsia="Arial" w:hAnsi="Arial" w:cs="Arial"/>
          <w:lang w:val="nl" w:eastAsia="nl-NL"/>
        </w:rPr>
      </w:pPr>
      <w:r w:rsidRPr="00FC4902">
        <w:rPr>
          <w:rFonts w:ascii="Arial" w:eastAsia="Arial" w:hAnsi="Arial" w:cs="Arial"/>
          <w:lang w:val="nl" w:eastAsia="nl-NL"/>
        </w:rPr>
        <w:t>het coördineren van het programma;</w:t>
      </w:r>
    </w:p>
    <w:p w14:paraId="48632FAB" w14:textId="77777777" w:rsidR="00FC4902" w:rsidRPr="00FC4902" w:rsidRDefault="00FC4902" w:rsidP="00FC4902">
      <w:pPr>
        <w:numPr>
          <w:ilvl w:val="0"/>
          <w:numId w:val="34"/>
        </w:numPr>
        <w:spacing w:after="0" w:line="240" w:lineRule="auto"/>
        <w:rPr>
          <w:rFonts w:ascii="Arial" w:eastAsia="Arial" w:hAnsi="Arial" w:cs="Arial"/>
          <w:lang w:val="nl" w:eastAsia="nl-NL"/>
        </w:rPr>
      </w:pPr>
      <w:r w:rsidRPr="00FC4902">
        <w:rPr>
          <w:rFonts w:ascii="Arial" w:eastAsia="Arial" w:hAnsi="Arial" w:cs="Arial"/>
          <w:lang w:val="nl" w:eastAsia="nl-NL"/>
        </w:rPr>
        <w:t>het opstellen van een plan van actie;</w:t>
      </w:r>
    </w:p>
    <w:p w14:paraId="20287F7A" w14:textId="77777777" w:rsidR="00FC4902" w:rsidRPr="00FC4902" w:rsidRDefault="00FC4902" w:rsidP="00FC4902">
      <w:pPr>
        <w:numPr>
          <w:ilvl w:val="0"/>
          <w:numId w:val="34"/>
        </w:numPr>
        <w:spacing w:after="0" w:line="240" w:lineRule="auto"/>
        <w:rPr>
          <w:rFonts w:ascii="Arial" w:eastAsia="Arial" w:hAnsi="Arial" w:cs="Arial"/>
          <w:lang w:val="nl" w:eastAsia="nl-NL"/>
        </w:rPr>
      </w:pPr>
      <w:r w:rsidRPr="00FC4902">
        <w:rPr>
          <w:rFonts w:ascii="Arial" w:eastAsia="Arial" w:hAnsi="Arial" w:cs="Arial"/>
          <w:lang w:val="nl" w:eastAsia="nl-NL"/>
        </w:rPr>
        <w:t>het stimuleren van collega’s in de uitvoering van De Vreedzame School;</w:t>
      </w:r>
    </w:p>
    <w:p w14:paraId="4CAF2251" w14:textId="77777777" w:rsidR="00FC4902" w:rsidRPr="00FC4902" w:rsidRDefault="00FC4902" w:rsidP="00FC4902">
      <w:pPr>
        <w:numPr>
          <w:ilvl w:val="0"/>
          <w:numId w:val="34"/>
        </w:numPr>
        <w:spacing w:after="0" w:line="240" w:lineRule="auto"/>
        <w:rPr>
          <w:rFonts w:ascii="Arial" w:eastAsia="Arial" w:hAnsi="Arial" w:cs="Arial"/>
          <w:lang w:val="nl" w:eastAsia="nl-NL"/>
        </w:rPr>
      </w:pPr>
      <w:r w:rsidRPr="00FC4902">
        <w:rPr>
          <w:rFonts w:ascii="Arial" w:eastAsia="Arial" w:hAnsi="Arial" w:cs="Arial"/>
          <w:lang w:val="nl" w:eastAsia="nl-NL"/>
        </w:rPr>
        <w:t>Het volgen van de voortgang;</w:t>
      </w:r>
    </w:p>
    <w:p w14:paraId="75C463B3" w14:textId="77777777" w:rsidR="00FC4902" w:rsidRPr="00FC4902" w:rsidRDefault="00FC4902" w:rsidP="00FC4902">
      <w:pPr>
        <w:numPr>
          <w:ilvl w:val="0"/>
          <w:numId w:val="34"/>
        </w:numPr>
        <w:spacing w:after="0" w:line="240" w:lineRule="auto"/>
        <w:rPr>
          <w:rFonts w:ascii="Arial" w:eastAsia="Arial" w:hAnsi="Arial" w:cs="Arial"/>
          <w:lang w:val="nl" w:eastAsia="nl-NL"/>
        </w:rPr>
      </w:pPr>
      <w:r w:rsidRPr="00FC4902">
        <w:rPr>
          <w:rFonts w:ascii="Arial" w:eastAsia="Arial" w:hAnsi="Arial" w:cs="Arial"/>
          <w:lang w:val="nl" w:eastAsia="nl-NL"/>
        </w:rPr>
        <w:t>het bewaken van de gemaakte afspraken;</w:t>
      </w:r>
    </w:p>
    <w:p w14:paraId="0A31C7E9" w14:textId="77777777" w:rsidR="00FC4902" w:rsidRPr="00FC4902" w:rsidRDefault="00FC4902" w:rsidP="00FC4902">
      <w:pPr>
        <w:numPr>
          <w:ilvl w:val="0"/>
          <w:numId w:val="34"/>
        </w:numPr>
        <w:spacing w:after="0" w:line="240" w:lineRule="auto"/>
        <w:rPr>
          <w:rFonts w:ascii="Arial" w:eastAsia="Arial" w:hAnsi="Arial" w:cs="Arial"/>
          <w:lang w:val="nl" w:eastAsia="nl-NL"/>
        </w:rPr>
      </w:pPr>
      <w:r w:rsidRPr="00FC4902">
        <w:rPr>
          <w:rFonts w:ascii="Arial" w:eastAsia="Arial" w:hAnsi="Arial" w:cs="Arial"/>
          <w:lang w:val="nl" w:eastAsia="nl-NL"/>
        </w:rPr>
        <w:t>ondersteuning bij het vormgeven van de training voor de leerkrachten;</w:t>
      </w:r>
    </w:p>
    <w:p w14:paraId="32CEEF1E" w14:textId="77777777" w:rsidR="00FC4902" w:rsidRPr="00FC4902" w:rsidRDefault="00FC4902" w:rsidP="00FC4902">
      <w:pPr>
        <w:numPr>
          <w:ilvl w:val="0"/>
          <w:numId w:val="34"/>
        </w:numPr>
        <w:spacing w:after="0" w:line="240" w:lineRule="auto"/>
        <w:rPr>
          <w:rFonts w:ascii="Arial" w:eastAsia="Arial" w:hAnsi="Arial" w:cs="Arial"/>
          <w:lang w:val="nl" w:eastAsia="nl-NL"/>
        </w:rPr>
      </w:pPr>
      <w:r w:rsidRPr="00FC4902">
        <w:rPr>
          <w:rFonts w:ascii="Arial" w:eastAsia="Arial" w:hAnsi="Arial" w:cs="Arial"/>
          <w:lang w:val="nl" w:eastAsia="nl-NL"/>
        </w:rPr>
        <w:t>het voorbereiden van de ouderavond(en);</w:t>
      </w:r>
    </w:p>
    <w:p w14:paraId="47B81196" w14:textId="77777777" w:rsidR="00FC4902" w:rsidRPr="00FC4902" w:rsidRDefault="00FC4902" w:rsidP="00FC4902">
      <w:pPr>
        <w:numPr>
          <w:ilvl w:val="0"/>
          <w:numId w:val="34"/>
        </w:numPr>
        <w:spacing w:after="0" w:line="240" w:lineRule="auto"/>
        <w:rPr>
          <w:rFonts w:ascii="Arial" w:eastAsia="Arial" w:hAnsi="Arial" w:cs="Arial"/>
          <w:lang w:val="nl" w:eastAsia="nl-NL"/>
        </w:rPr>
      </w:pPr>
      <w:r w:rsidRPr="00FC4902">
        <w:rPr>
          <w:rFonts w:ascii="Arial" w:eastAsia="Arial" w:hAnsi="Arial" w:cs="Arial"/>
          <w:lang w:val="nl" w:eastAsia="nl-NL"/>
        </w:rPr>
        <w:t>het bewaken van de kwaliteit (a.d.h.v. het Kwaliteitszorginstrument).</w:t>
      </w:r>
    </w:p>
    <w:p w14:paraId="7B879077" w14:textId="77777777" w:rsidR="00FC4902" w:rsidRDefault="00FC4902" w:rsidP="00FC4902">
      <w:pPr>
        <w:spacing w:after="0" w:line="240" w:lineRule="auto"/>
        <w:rPr>
          <w:rFonts w:ascii="Arial" w:eastAsia="Arial" w:hAnsi="Arial" w:cs="Arial"/>
          <w:lang w:val="nl" w:eastAsia="nl-NL"/>
        </w:rPr>
      </w:pPr>
    </w:p>
    <w:p w14:paraId="4D6391A7" w14:textId="77777777" w:rsidR="00FC4902" w:rsidRPr="00FC4902" w:rsidRDefault="00FC4902" w:rsidP="00FC4902">
      <w:pPr>
        <w:spacing w:after="0" w:line="240" w:lineRule="auto"/>
        <w:rPr>
          <w:rFonts w:ascii="Arial" w:eastAsia="Arial" w:hAnsi="Arial" w:cs="Arial"/>
          <w:lang w:val="nl" w:eastAsia="nl-NL"/>
        </w:rPr>
      </w:pPr>
    </w:p>
    <w:p w14:paraId="1ABE116E" w14:textId="77777777" w:rsidR="00FC4902" w:rsidRPr="00FC4902" w:rsidRDefault="00FC4902" w:rsidP="00FC4902">
      <w:pPr>
        <w:numPr>
          <w:ilvl w:val="0"/>
          <w:numId w:val="32"/>
        </w:numPr>
        <w:spacing w:after="0" w:line="240" w:lineRule="auto"/>
        <w:rPr>
          <w:rFonts w:ascii="Arial" w:eastAsia="Arial" w:hAnsi="Arial" w:cs="Arial"/>
          <w:b/>
          <w:lang w:val="nl" w:eastAsia="nl-NL"/>
        </w:rPr>
      </w:pPr>
      <w:r w:rsidRPr="00FC4902">
        <w:rPr>
          <w:rFonts w:ascii="Arial" w:eastAsia="Arial" w:hAnsi="Arial" w:cs="Arial"/>
          <w:b/>
          <w:lang w:val="nl" w:eastAsia="nl-NL"/>
        </w:rPr>
        <w:lastRenderedPageBreak/>
        <w:t xml:space="preserve">Stap 3b: Het opstellen van een ouderwerkgroep </w:t>
      </w:r>
      <w:r w:rsidRPr="00FC4902">
        <w:rPr>
          <w:rFonts w:ascii="Arial" w:eastAsia="Arial" w:hAnsi="Arial" w:cs="Arial"/>
          <w:b/>
          <w:i/>
          <w:lang w:val="nl" w:eastAsia="nl-NL"/>
        </w:rPr>
        <w:t>(oktober 2023)</w:t>
      </w:r>
      <w:r w:rsidRPr="00FC4902">
        <w:rPr>
          <w:rFonts w:ascii="Arial" w:eastAsia="Arial" w:hAnsi="Arial" w:cs="Arial"/>
          <w:b/>
          <w:i/>
          <w:lang w:val="nl" w:eastAsia="nl-NL"/>
        </w:rPr>
        <w:br/>
      </w:r>
      <w:r w:rsidRPr="00FC4902">
        <w:rPr>
          <w:rFonts w:ascii="Arial" w:eastAsia="Arial" w:hAnsi="Arial" w:cs="Arial"/>
          <w:lang w:val="nl" w:eastAsia="nl-NL"/>
        </w:rPr>
        <w:t xml:space="preserve">Er wordt een ouderwerkgroep van circa 5 ouders/verzorgers samengesteld die meedenken over de invoering van De Vreedzame School. Tijdens de informatiebijeenkomst wordt er aan ouders gevraagd of zij willen nadenken over deelname in/aan de werkgroep. Middels ‘online’ contact (e-mail en de website) zullen de ouders de mogelijkheid hebben om zich aan te melden en verdere vragen te stellen. Ook krijgen zij via de mail een informatiefolder (hierin staat de belangrijkste informatie vermeld over het programma en de deelname aan de ouderwerkgroep). Het is de bedoeling dat er uit verschillende groepen ouders deelnemen aan de werkgroep. De ouders/verzorgers zullen na de herfstvakantie worden benaderd. </w:t>
      </w:r>
    </w:p>
    <w:p w14:paraId="08AF6788" w14:textId="77777777" w:rsidR="00FC4902" w:rsidRPr="00FC4902" w:rsidRDefault="00FC4902" w:rsidP="00FC4902">
      <w:pPr>
        <w:numPr>
          <w:ilvl w:val="0"/>
          <w:numId w:val="32"/>
        </w:numPr>
        <w:spacing w:after="0" w:line="240" w:lineRule="auto"/>
        <w:rPr>
          <w:rFonts w:ascii="Arial" w:eastAsia="Arial" w:hAnsi="Arial" w:cs="Arial"/>
          <w:lang w:val="nl" w:eastAsia="nl-NL"/>
        </w:rPr>
      </w:pPr>
      <w:r w:rsidRPr="00FC4902">
        <w:rPr>
          <w:rFonts w:ascii="Arial" w:eastAsia="Arial" w:hAnsi="Arial" w:cs="Arial"/>
          <w:b/>
          <w:lang w:val="nl" w:eastAsia="nl-NL"/>
        </w:rPr>
        <w:t>Stap 4: Introductietraining voor het leerkrachtenteam (</w:t>
      </w:r>
      <w:r w:rsidRPr="00FC4902">
        <w:rPr>
          <w:rFonts w:ascii="Arial" w:eastAsia="Arial" w:hAnsi="Arial" w:cs="Arial"/>
          <w:b/>
          <w:i/>
          <w:lang w:val="nl" w:eastAsia="nl-NL"/>
        </w:rPr>
        <w:t>januari 2024</w:t>
      </w:r>
      <w:r w:rsidRPr="00FC4902">
        <w:rPr>
          <w:rFonts w:ascii="Arial" w:eastAsia="Arial" w:hAnsi="Arial" w:cs="Arial"/>
          <w:b/>
          <w:lang w:val="nl" w:eastAsia="nl-NL"/>
        </w:rPr>
        <w:t>)</w:t>
      </w:r>
      <w:r w:rsidRPr="00FC4902">
        <w:rPr>
          <w:rFonts w:ascii="Arial" w:eastAsia="Arial" w:hAnsi="Arial" w:cs="Arial"/>
          <w:b/>
          <w:lang w:val="nl" w:eastAsia="nl-NL"/>
        </w:rPr>
        <w:br/>
      </w:r>
      <w:r w:rsidRPr="00FC4902">
        <w:rPr>
          <w:rFonts w:ascii="Arial" w:eastAsia="Arial" w:hAnsi="Arial" w:cs="Arial"/>
          <w:lang w:val="nl" w:eastAsia="nl-NL"/>
        </w:rPr>
        <w:t>De leerkrachten krijgen in januari 2024 een introductietraining van De Vreedzame School door de externe trainers. Gedurende deze introductietraining wordt ook vermeld dat de leerkrachten gedurende de rest van het schooljaar minimaal 3 keer een Vreedzame School les moeten geven in hun klas, zodat ze hier alvast mee kunnen oefenen.</w:t>
      </w:r>
    </w:p>
    <w:p w14:paraId="4C237338" w14:textId="77777777" w:rsidR="00FC4902" w:rsidRPr="00FC4902" w:rsidRDefault="00FC4902" w:rsidP="00FC4902">
      <w:pPr>
        <w:numPr>
          <w:ilvl w:val="0"/>
          <w:numId w:val="32"/>
        </w:numPr>
        <w:spacing w:after="0" w:line="240" w:lineRule="auto"/>
        <w:rPr>
          <w:rFonts w:ascii="Arial" w:eastAsia="Arial" w:hAnsi="Arial" w:cs="Arial"/>
          <w:lang w:val="nl" w:eastAsia="nl-NL"/>
        </w:rPr>
      </w:pPr>
      <w:r w:rsidRPr="00FC4902">
        <w:rPr>
          <w:rFonts w:ascii="Arial" w:eastAsia="Arial" w:hAnsi="Arial" w:cs="Arial"/>
          <w:b/>
          <w:bCs/>
          <w:lang w:val="nl" w:eastAsia="nl-NL"/>
        </w:rPr>
        <w:t>Stap 5: De leerkrachten geven aan hun eigen groep minimaal 3 keer een proefles uit het programma van De Vreedzame School (</w:t>
      </w:r>
      <w:r w:rsidRPr="00FC4902">
        <w:rPr>
          <w:rFonts w:ascii="Arial" w:eastAsia="Arial" w:hAnsi="Arial" w:cs="Arial"/>
          <w:b/>
          <w:bCs/>
          <w:i/>
          <w:lang w:val="nl" w:eastAsia="nl-NL"/>
        </w:rPr>
        <w:t>tussen januari-juli 2024</w:t>
      </w:r>
      <w:r w:rsidRPr="00FC4902">
        <w:rPr>
          <w:rFonts w:ascii="Arial" w:eastAsia="Arial" w:hAnsi="Arial" w:cs="Arial"/>
          <w:b/>
          <w:bCs/>
          <w:lang w:val="nl" w:eastAsia="nl-NL"/>
        </w:rPr>
        <w:t>)</w:t>
      </w:r>
      <w:r w:rsidRPr="00FC4902">
        <w:rPr>
          <w:rFonts w:ascii="Arial" w:eastAsia="Arial" w:hAnsi="Arial" w:cs="Arial"/>
          <w:b/>
          <w:bCs/>
          <w:lang w:val="nl" w:eastAsia="nl-NL"/>
        </w:rPr>
        <w:br/>
      </w:r>
      <w:r w:rsidRPr="00FC4902">
        <w:rPr>
          <w:rFonts w:ascii="Arial" w:eastAsia="Arial" w:hAnsi="Arial" w:cs="Arial"/>
          <w:lang w:val="nl" w:eastAsia="nl-NL"/>
        </w:rPr>
        <w:t>In de periode tussen januari t/m juli 2024 moeten alle leerkrachten minimaal 3 keer een proefles uit het programma van De Vreedzame School in hun eigen groep geven. Hierdoor raken ze alvast bekend met de werkwijze van De Vreedzame School en kunnen ze evalueren op het gebruik ervan.</w:t>
      </w:r>
    </w:p>
    <w:p w14:paraId="070808A2" w14:textId="77777777" w:rsidR="00FC4902" w:rsidRPr="00FC4902" w:rsidRDefault="00FC4902" w:rsidP="00FC4902">
      <w:pPr>
        <w:numPr>
          <w:ilvl w:val="0"/>
          <w:numId w:val="32"/>
        </w:numPr>
        <w:spacing w:after="0" w:line="240" w:lineRule="auto"/>
        <w:rPr>
          <w:rFonts w:ascii="Arial" w:eastAsia="Arial" w:hAnsi="Arial" w:cs="Arial"/>
          <w:sz w:val="20"/>
          <w:szCs w:val="20"/>
          <w:lang w:val="nl" w:eastAsia="nl-NL"/>
        </w:rPr>
      </w:pPr>
      <w:r w:rsidRPr="00FC4902">
        <w:rPr>
          <w:rFonts w:ascii="Arial" w:eastAsia="Arial" w:hAnsi="Arial" w:cs="Arial"/>
          <w:b/>
          <w:lang w:val="nl" w:eastAsia="nl-NL"/>
        </w:rPr>
        <w:t>Stap 6: Evaluatie op het eerste invoeringsjaar (</w:t>
      </w:r>
      <w:r w:rsidRPr="00FC4902">
        <w:rPr>
          <w:rFonts w:ascii="Arial" w:eastAsia="Arial" w:hAnsi="Arial" w:cs="Arial"/>
          <w:b/>
          <w:i/>
          <w:lang w:val="nl" w:eastAsia="nl-NL"/>
        </w:rPr>
        <w:t>juli 2024</w:t>
      </w:r>
      <w:r w:rsidRPr="00FC4902">
        <w:rPr>
          <w:rFonts w:ascii="Arial" w:eastAsia="Arial" w:hAnsi="Arial" w:cs="Arial"/>
          <w:b/>
          <w:lang w:val="nl" w:eastAsia="nl-NL"/>
        </w:rPr>
        <w:t>)</w:t>
      </w:r>
      <w:r w:rsidRPr="00FC4902">
        <w:rPr>
          <w:rFonts w:ascii="Arial" w:eastAsia="Arial" w:hAnsi="Arial" w:cs="Arial"/>
          <w:b/>
          <w:lang w:val="nl" w:eastAsia="nl-NL"/>
        </w:rPr>
        <w:br/>
      </w:r>
      <w:r w:rsidRPr="00FC4902">
        <w:rPr>
          <w:rFonts w:ascii="Arial" w:eastAsia="Arial" w:hAnsi="Arial" w:cs="Arial"/>
          <w:lang w:val="nl" w:eastAsia="nl-NL"/>
        </w:rPr>
        <w:t>De interne stuurgroep coördineert de evaluatie op het eerste invoeringsjaar. Zij voeren hiervoor de volgende activiteiten uit:</w:t>
      </w:r>
    </w:p>
    <w:p w14:paraId="5A3FE7CC" w14:textId="77777777" w:rsidR="00FC4902" w:rsidRPr="00FC4902" w:rsidRDefault="00FC4902" w:rsidP="00FC4902">
      <w:pPr>
        <w:numPr>
          <w:ilvl w:val="0"/>
          <w:numId w:val="35"/>
        </w:numPr>
        <w:spacing w:after="0" w:line="240" w:lineRule="auto"/>
        <w:rPr>
          <w:rFonts w:ascii="Arial" w:eastAsia="Arial" w:hAnsi="Arial" w:cs="Arial"/>
          <w:sz w:val="20"/>
          <w:szCs w:val="20"/>
          <w:lang w:val="nl" w:eastAsia="nl-NL"/>
        </w:rPr>
      </w:pPr>
      <w:r w:rsidRPr="00FC4902">
        <w:rPr>
          <w:rFonts w:ascii="Arial" w:eastAsia="Arial" w:hAnsi="Arial" w:cs="Arial"/>
          <w:lang w:val="nl" w:eastAsia="nl-NL"/>
        </w:rPr>
        <w:t>Evalueren met de ouderwerkgroep: tot welke inzichten zijn zij gekomen en hoe willen ze dit meenemen in de implementatie van De Vreedzame School?</w:t>
      </w:r>
    </w:p>
    <w:p w14:paraId="60AC58BF" w14:textId="77777777" w:rsidR="00FC4902" w:rsidRPr="00FC4902" w:rsidRDefault="00FC4902" w:rsidP="00FC4902">
      <w:pPr>
        <w:numPr>
          <w:ilvl w:val="0"/>
          <w:numId w:val="35"/>
        </w:numPr>
        <w:spacing w:after="0" w:line="240" w:lineRule="auto"/>
        <w:rPr>
          <w:rFonts w:ascii="Arial" w:eastAsia="Arial" w:hAnsi="Arial" w:cs="Arial"/>
          <w:sz w:val="20"/>
          <w:szCs w:val="20"/>
          <w:lang w:val="nl" w:eastAsia="nl-NL"/>
        </w:rPr>
      </w:pPr>
      <w:r w:rsidRPr="00FC4902">
        <w:rPr>
          <w:rFonts w:ascii="Arial" w:eastAsia="Arial" w:hAnsi="Arial" w:cs="Arial"/>
          <w:lang w:val="nl" w:eastAsia="nl-NL"/>
        </w:rPr>
        <w:t>Evalueren met de leerkrachten: hoe hebben zij het geven van de proeflessen ervaren en welke punten moeten worden meegenomen in de implementatie van De Vreedzame School?</w:t>
      </w:r>
    </w:p>
    <w:p w14:paraId="4ED576D8" w14:textId="77777777" w:rsidR="00FC4902" w:rsidRPr="00FC4902" w:rsidRDefault="00FC4902" w:rsidP="00FC4902">
      <w:pPr>
        <w:numPr>
          <w:ilvl w:val="0"/>
          <w:numId w:val="38"/>
        </w:numPr>
        <w:spacing w:after="0" w:line="240" w:lineRule="auto"/>
        <w:rPr>
          <w:rFonts w:ascii="Arial" w:eastAsia="Arial" w:hAnsi="Arial" w:cs="Arial"/>
          <w:sz w:val="20"/>
          <w:szCs w:val="20"/>
          <w:lang w:val="nl" w:eastAsia="nl-NL"/>
        </w:rPr>
      </w:pPr>
      <w:r w:rsidRPr="00FC4902">
        <w:rPr>
          <w:rFonts w:ascii="Arial" w:eastAsia="Arial" w:hAnsi="Arial" w:cs="Arial"/>
          <w:b/>
          <w:lang w:val="nl" w:eastAsia="nl-NL"/>
        </w:rPr>
        <w:t xml:space="preserve">Stap 7: Het opstellen van een actieplan/borgingsplan </w:t>
      </w:r>
      <w:r w:rsidRPr="00FC4902">
        <w:rPr>
          <w:rFonts w:ascii="Arial" w:eastAsia="Arial" w:hAnsi="Arial" w:cs="Arial"/>
          <w:b/>
          <w:i/>
          <w:lang w:val="nl" w:eastAsia="nl-NL"/>
        </w:rPr>
        <w:t>(oktober 2024)</w:t>
      </w:r>
      <w:r w:rsidRPr="00FC4902">
        <w:rPr>
          <w:rFonts w:ascii="Arial" w:eastAsia="Arial" w:hAnsi="Arial" w:cs="Arial"/>
          <w:b/>
          <w:i/>
          <w:lang w:val="nl" w:eastAsia="nl-NL"/>
        </w:rPr>
        <w:br/>
      </w:r>
      <w:r w:rsidRPr="00FC4902">
        <w:rPr>
          <w:rFonts w:ascii="Arial" w:eastAsia="Arial" w:hAnsi="Arial" w:cs="Arial"/>
          <w:lang w:val="nl" w:eastAsia="nl-NL"/>
        </w:rPr>
        <w:t>De stuurgroep stelt n.a.v. de evaluaties een actieplan op dat aangeeft hoe het programma De Vreedzame School geïmplementeerd zal worden binnen Hanze basisschool. Binnen dit actieplan staat vermeld welke activiteiten gepland worden, wie verantwoordelijkheden hebben voor de uitvoering hiervan en welke middelen hiervoor nodig zijn.</w:t>
      </w:r>
      <w:r w:rsidRPr="00FC4902">
        <w:rPr>
          <w:rFonts w:ascii="Arial" w:eastAsia="Arial" w:hAnsi="Arial" w:cs="Arial"/>
          <w:lang w:val="nl" w:eastAsia="nl-NL"/>
        </w:rPr>
        <w:br/>
      </w:r>
    </w:p>
    <w:p w14:paraId="6E3D260A" w14:textId="77777777" w:rsidR="00FC4902" w:rsidRPr="00FC4902" w:rsidRDefault="00FC4902" w:rsidP="00FC4902">
      <w:pPr>
        <w:numPr>
          <w:ilvl w:val="0"/>
          <w:numId w:val="39"/>
        </w:numPr>
        <w:spacing w:after="0" w:line="240" w:lineRule="auto"/>
        <w:rPr>
          <w:rFonts w:ascii="Arial" w:eastAsia="Arial" w:hAnsi="Arial" w:cs="Arial"/>
          <w:b/>
          <w:bCs/>
          <w:lang w:val="nl" w:eastAsia="nl-NL"/>
        </w:rPr>
      </w:pPr>
      <w:r w:rsidRPr="00FC4902">
        <w:rPr>
          <w:rFonts w:ascii="Arial" w:eastAsia="Arial" w:hAnsi="Arial" w:cs="Arial"/>
          <w:b/>
          <w:bCs/>
          <w:lang w:val="nl" w:eastAsia="nl-NL"/>
        </w:rPr>
        <w:t>Invoeringsfase 2 (september 2024 - september 2025)</w:t>
      </w:r>
    </w:p>
    <w:p w14:paraId="3AE94B37" w14:textId="77777777" w:rsidR="00FC4902" w:rsidRPr="00FC4902" w:rsidRDefault="00FC4902" w:rsidP="00FC4902">
      <w:pPr>
        <w:numPr>
          <w:ilvl w:val="0"/>
          <w:numId w:val="38"/>
        </w:numPr>
        <w:spacing w:after="0" w:line="240" w:lineRule="auto"/>
        <w:rPr>
          <w:rFonts w:ascii="Arial" w:eastAsia="Arial" w:hAnsi="Arial" w:cs="Arial"/>
          <w:lang w:val="nl" w:eastAsia="nl-NL"/>
        </w:rPr>
      </w:pPr>
      <w:r w:rsidRPr="00FC4902">
        <w:rPr>
          <w:rFonts w:ascii="Arial" w:eastAsia="Arial" w:hAnsi="Arial" w:cs="Arial"/>
          <w:b/>
          <w:bCs/>
          <w:lang w:val="nl" w:eastAsia="nl-NL"/>
        </w:rPr>
        <w:t xml:space="preserve">Stap 1: Trainingen voor het schoolteam door een externe trainer </w:t>
      </w:r>
      <w:r w:rsidRPr="00FC4902">
        <w:rPr>
          <w:rFonts w:ascii="Arial" w:eastAsia="Arial" w:hAnsi="Arial" w:cs="Arial"/>
          <w:b/>
          <w:bCs/>
          <w:i/>
          <w:lang w:val="nl" w:eastAsia="nl-NL"/>
        </w:rPr>
        <w:t>(september, november 2023 en  januari, maart 2024)</w:t>
      </w:r>
      <w:r w:rsidRPr="00FC4902">
        <w:rPr>
          <w:rFonts w:ascii="Arial" w:eastAsia="Arial" w:hAnsi="Arial" w:cs="Arial"/>
          <w:lang w:val="nl" w:eastAsia="nl-NL"/>
        </w:rPr>
        <w:br/>
        <w:t xml:space="preserve">Training voor het schoolteam door een externe trainer. Er vinden vier trainingen plaats. Deze trainingen zijn gericht op het geven van vreedzame conflicthantering en het bevorderen van een positieve schoolcultuur. </w:t>
      </w:r>
    </w:p>
    <w:p w14:paraId="22F740F1" w14:textId="77777777" w:rsidR="00FC4902" w:rsidRDefault="00FC4902" w:rsidP="00FC4902">
      <w:pPr>
        <w:numPr>
          <w:ilvl w:val="0"/>
          <w:numId w:val="38"/>
        </w:numPr>
        <w:spacing w:after="0" w:line="240" w:lineRule="auto"/>
        <w:rPr>
          <w:rFonts w:ascii="Arial" w:eastAsia="Arial" w:hAnsi="Arial" w:cs="Arial"/>
          <w:lang w:val="nl" w:eastAsia="nl-NL"/>
        </w:rPr>
      </w:pPr>
      <w:r w:rsidRPr="00FC4902">
        <w:rPr>
          <w:rFonts w:ascii="Arial" w:eastAsia="Arial" w:hAnsi="Arial" w:cs="Arial"/>
          <w:b/>
          <w:bCs/>
          <w:lang w:val="nl" w:eastAsia="nl-NL"/>
        </w:rPr>
        <w:t>Stap 2: Implementatie van De Vreedzame School (</w:t>
      </w:r>
      <w:r w:rsidRPr="00FC4902">
        <w:rPr>
          <w:rFonts w:ascii="Arial" w:eastAsia="Arial" w:hAnsi="Arial" w:cs="Arial"/>
          <w:b/>
          <w:bCs/>
          <w:i/>
          <w:lang w:val="nl" w:eastAsia="nl-NL"/>
        </w:rPr>
        <w:t>september 2024</w:t>
      </w:r>
      <w:r w:rsidRPr="00FC4902">
        <w:rPr>
          <w:rFonts w:ascii="Arial" w:eastAsia="Arial" w:hAnsi="Arial" w:cs="Arial"/>
          <w:b/>
          <w:bCs/>
          <w:lang w:val="nl" w:eastAsia="nl-NL"/>
        </w:rPr>
        <w:t>)</w:t>
      </w:r>
      <w:r w:rsidRPr="00FC4902">
        <w:rPr>
          <w:rFonts w:ascii="Arial" w:eastAsia="Arial" w:hAnsi="Arial" w:cs="Arial"/>
          <w:b/>
          <w:bCs/>
          <w:lang w:val="nl" w:eastAsia="nl-NL"/>
        </w:rPr>
        <w:br/>
      </w:r>
      <w:r w:rsidRPr="00FC4902">
        <w:rPr>
          <w:rFonts w:ascii="Arial" w:eastAsia="Arial" w:hAnsi="Arial" w:cs="Arial"/>
          <w:lang w:val="nl" w:eastAsia="nl-NL"/>
        </w:rPr>
        <w:t xml:space="preserve">Nadat de eerste training voor het schoolteam in september heeft plaatsgevonden, start de implementatie van De Vreedzame School in elke groep van de Hanze basisschool. </w:t>
      </w:r>
    </w:p>
    <w:p w14:paraId="5BF3D050" w14:textId="77777777" w:rsidR="00FC4902" w:rsidRDefault="00FC4902" w:rsidP="00A20006">
      <w:pPr>
        <w:spacing w:after="0" w:line="240" w:lineRule="auto"/>
        <w:rPr>
          <w:rFonts w:ascii="Arial" w:eastAsia="Arial" w:hAnsi="Arial" w:cs="Arial"/>
          <w:lang w:val="nl" w:eastAsia="nl-NL"/>
        </w:rPr>
      </w:pPr>
    </w:p>
    <w:p w14:paraId="079C9A9C" w14:textId="77777777" w:rsidR="00FC4902" w:rsidRDefault="00FC4902" w:rsidP="00A20006">
      <w:pPr>
        <w:spacing w:after="0" w:line="240" w:lineRule="auto"/>
        <w:rPr>
          <w:rFonts w:ascii="Arial" w:eastAsia="Arial" w:hAnsi="Arial" w:cs="Arial"/>
          <w:lang w:val="nl" w:eastAsia="nl-NL"/>
        </w:rPr>
      </w:pPr>
    </w:p>
    <w:p w14:paraId="50B866DF" w14:textId="77777777" w:rsidR="00FC4902" w:rsidRDefault="00FC4902" w:rsidP="00A20006">
      <w:pPr>
        <w:spacing w:after="0" w:line="240" w:lineRule="auto"/>
        <w:rPr>
          <w:rFonts w:ascii="Arial" w:eastAsia="Arial" w:hAnsi="Arial" w:cs="Arial"/>
          <w:lang w:val="nl" w:eastAsia="nl-NL"/>
        </w:rPr>
      </w:pPr>
    </w:p>
    <w:p w14:paraId="7832BAF7" w14:textId="77777777" w:rsidR="00FC4902" w:rsidRPr="00FC4902" w:rsidRDefault="00FC4902" w:rsidP="00A20006">
      <w:pPr>
        <w:spacing w:after="0" w:line="240" w:lineRule="auto"/>
        <w:rPr>
          <w:rFonts w:ascii="Arial" w:eastAsia="Arial" w:hAnsi="Arial" w:cs="Arial"/>
          <w:lang w:val="nl" w:eastAsia="nl-NL"/>
        </w:rPr>
      </w:pPr>
    </w:p>
    <w:p w14:paraId="02832DBA" w14:textId="77777777" w:rsidR="00FC4902" w:rsidRPr="00FC4902" w:rsidRDefault="00FC4902" w:rsidP="00FC4902">
      <w:pPr>
        <w:numPr>
          <w:ilvl w:val="0"/>
          <w:numId w:val="38"/>
        </w:numPr>
        <w:spacing w:after="0" w:line="240" w:lineRule="auto"/>
        <w:rPr>
          <w:rFonts w:ascii="Arial" w:eastAsia="Arial" w:hAnsi="Arial" w:cs="Arial"/>
          <w:b/>
          <w:bCs/>
          <w:lang w:val="nl" w:eastAsia="nl-NL"/>
        </w:rPr>
      </w:pPr>
      <w:r w:rsidRPr="00FC4902">
        <w:rPr>
          <w:rFonts w:ascii="Arial" w:eastAsia="Arial" w:hAnsi="Arial" w:cs="Arial"/>
          <w:b/>
          <w:bCs/>
          <w:lang w:val="nl" w:eastAsia="nl-NL"/>
        </w:rPr>
        <w:lastRenderedPageBreak/>
        <w:t xml:space="preserve">Stap 3: Teambijeenkomsten </w:t>
      </w:r>
      <w:r w:rsidRPr="00FC4902">
        <w:rPr>
          <w:rFonts w:ascii="Arial" w:eastAsia="Arial" w:hAnsi="Arial" w:cs="Arial"/>
          <w:b/>
          <w:bCs/>
          <w:i/>
          <w:lang w:val="nl" w:eastAsia="nl-NL"/>
        </w:rPr>
        <w:t>(september, november 2024 en januari, maart, mei 2025)</w:t>
      </w:r>
    </w:p>
    <w:p w14:paraId="7D7DF9AE" w14:textId="77777777" w:rsidR="00FC4902" w:rsidRPr="00FC4902" w:rsidRDefault="00FC4902" w:rsidP="00FC4902">
      <w:pPr>
        <w:spacing w:after="0" w:line="240" w:lineRule="auto"/>
        <w:ind w:left="1440"/>
        <w:rPr>
          <w:rFonts w:ascii="Arial" w:eastAsia="Arial" w:hAnsi="Arial" w:cs="Arial"/>
          <w:lang w:val="nl" w:eastAsia="nl-NL"/>
        </w:rPr>
      </w:pPr>
      <w:r w:rsidRPr="00FC4902">
        <w:rPr>
          <w:rFonts w:ascii="Arial" w:eastAsia="Arial" w:hAnsi="Arial" w:cs="Arial"/>
          <w:lang w:val="nl" w:eastAsia="nl-NL"/>
        </w:rPr>
        <w:t>Er vinden vijf teambijeenkomsten plaats, geleidelijk verdeeld over het schooljaar. Gedurende deze teambijeenkomsten wordt gereflecteerd op de implementatie van De Vreedzame School en wisselen de leerkrachten ervaringen met elkaar uit. Op basis van deze resultaten kan het programma eventueel aangepast/bijgesteld worden.</w:t>
      </w:r>
    </w:p>
    <w:p w14:paraId="64E0827F" w14:textId="77777777" w:rsidR="00FC4902" w:rsidRPr="00FC4902" w:rsidRDefault="00FC4902" w:rsidP="00FC4902">
      <w:pPr>
        <w:numPr>
          <w:ilvl w:val="0"/>
          <w:numId w:val="38"/>
        </w:numPr>
        <w:spacing w:after="0" w:line="240" w:lineRule="auto"/>
        <w:rPr>
          <w:rFonts w:ascii="Arial" w:eastAsia="Arial" w:hAnsi="Arial" w:cs="Arial"/>
          <w:lang w:val="nl" w:eastAsia="nl-NL"/>
        </w:rPr>
      </w:pPr>
      <w:r w:rsidRPr="00FC4902">
        <w:rPr>
          <w:rFonts w:ascii="Arial" w:eastAsia="Arial" w:hAnsi="Arial" w:cs="Arial"/>
          <w:b/>
          <w:bCs/>
          <w:lang w:val="nl" w:eastAsia="nl-NL"/>
        </w:rPr>
        <w:t>Stap 4: Stuurgroepbijeenkomsten (</w:t>
      </w:r>
      <w:r w:rsidRPr="00FC4902">
        <w:rPr>
          <w:rFonts w:ascii="Arial" w:eastAsia="Arial" w:hAnsi="Arial" w:cs="Arial"/>
          <w:b/>
          <w:bCs/>
          <w:i/>
          <w:lang w:val="nl" w:eastAsia="nl-NL"/>
        </w:rPr>
        <w:t>september, november 2024 en januari, maart, mei, 2025</w:t>
      </w:r>
      <w:r w:rsidRPr="00FC4902">
        <w:rPr>
          <w:rFonts w:ascii="Arial" w:eastAsia="Arial" w:hAnsi="Arial" w:cs="Arial"/>
          <w:b/>
          <w:bCs/>
          <w:lang w:val="nl" w:eastAsia="nl-NL"/>
        </w:rPr>
        <w:t>)</w:t>
      </w:r>
      <w:r w:rsidRPr="00FC4902">
        <w:rPr>
          <w:rFonts w:ascii="Arial" w:eastAsia="Arial" w:hAnsi="Arial" w:cs="Arial"/>
          <w:lang w:val="nl" w:eastAsia="nl-NL"/>
        </w:rPr>
        <w:br/>
        <w:t xml:space="preserve">Er vinden vijf stuurgroepbijeenkomsten plaats, geleidelijk verdeeld over het schooljaar. </w:t>
      </w:r>
    </w:p>
    <w:p w14:paraId="13FB1D7A" w14:textId="77777777" w:rsidR="00FC4902" w:rsidRPr="00FC4902" w:rsidRDefault="00FC4902" w:rsidP="00FC4902">
      <w:pPr>
        <w:numPr>
          <w:ilvl w:val="0"/>
          <w:numId w:val="38"/>
        </w:numPr>
        <w:spacing w:after="0" w:line="240" w:lineRule="auto"/>
        <w:rPr>
          <w:rFonts w:ascii="Arial" w:eastAsia="Arial" w:hAnsi="Arial" w:cs="Arial"/>
          <w:b/>
          <w:bCs/>
          <w:lang w:val="nl" w:eastAsia="nl-NL"/>
        </w:rPr>
      </w:pPr>
      <w:r w:rsidRPr="00FC4902">
        <w:rPr>
          <w:rFonts w:ascii="Arial" w:eastAsia="Arial" w:hAnsi="Arial" w:cs="Arial"/>
          <w:b/>
          <w:bCs/>
          <w:lang w:val="nl" w:eastAsia="nl-NL"/>
        </w:rPr>
        <w:t>Stap 5: Training leerlingmediatie (</w:t>
      </w:r>
      <w:r w:rsidRPr="00FC4902">
        <w:rPr>
          <w:rFonts w:ascii="Arial" w:eastAsia="Arial" w:hAnsi="Arial" w:cs="Arial"/>
          <w:b/>
          <w:bCs/>
          <w:i/>
          <w:lang w:val="nl" w:eastAsia="nl-NL"/>
        </w:rPr>
        <w:t>november 2024</w:t>
      </w:r>
      <w:r w:rsidRPr="00FC4902">
        <w:rPr>
          <w:rFonts w:ascii="Arial" w:eastAsia="Arial" w:hAnsi="Arial" w:cs="Arial"/>
          <w:b/>
          <w:bCs/>
          <w:lang w:val="nl" w:eastAsia="nl-NL"/>
        </w:rPr>
        <w:t>)</w:t>
      </w:r>
    </w:p>
    <w:p w14:paraId="23A694E8" w14:textId="77777777" w:rsidR="00FC4902" w:rsidRPr="00FC4902" w:rsidRDefault="00FC4902" w:rsidP="00FC4902">
      <w:pPr>
        <w:spacing w:after="0" w:line="240" w:lineRule="auto"/>
        <w:ind w:left="1440"/>
        <w:rPr>
          <w:rFonts w:ascii="Arial" w:eastAsia="Arial" w:hAnsi="Arial" w:cs="Arial"/>
          <w:lang w:val="nl" w:eastAsia="nl-NL"/>
        </w:rPr>
      </w:pPr>
      <w:r w:rsidRPr="00FC4902">
        <w:rPr>
          <w:rFonts w:ascii="Arial" w:eastAsia="Arial" w:hAnsi="Arial" w:cs="Arial"/>
          <w:lang w:val="nl" w:eastAsia="nl-NL"/>
        </w:rPr>
        <w:t xml:space="preserve">Een aantal leerlingen uit de bovenbouw van de Hanze basisschool krijgen een training leerlingmediatie van drie dagdelen aangeboden door zowel externe als interne trainers. Na deze training heeft dagelijks een tweetal mediatoren de verantwoordelijkheid om leerlingen die hun conflict niet onderling kunnen oplossen, te helpen. </w:t>
      </w:r>
    </w:p>
    <w:p w14:paraId="48AB5BFA" w14:textId="77777777" w:rsidR="00FC4902" w:rsidRPr="00FC4902" w:rsidRDefault="00FC4902" w:rsidP="00FC4902">
      <w:pPr>
        <w:numPr>
          <w:ilvl w:val="0"/>
          <w:numId w:val="38"/>
        </w:numPr>
        <w:spacing w:after="0" w:line="240" w:lineRule="auto"/>
        <w:rPr>
          <w:rFonts w:ascii="Arial" w:eastAsia="Arial" w:hAnsi="Arial" w:cs="Arial"/>
          <w:bCs/>
          <w:lang w:val="nl" w:eastAsia="nl-NL"/>
        </w:rPr>
      </w:pPr>
      <w:r w:rsidRPr="00FC4902">
        <w:rPr>
          <w:rFonts w:ascii="Arial" w:eastAsia="Arial" w:hAnsi="Arial" w:cs="Arial"/>
          <w:b/>
          <w:lang w:val="nl" w:eastAsia="nl-NL"/>
        </w:rPr>
        <w:t>Stap 6: Evalueren (</w:t>
      </w:r>
      <w:r w:rsidRPr="00FC4902">
        <w:rPr>
          <w:rFonts w:ascii="Arial" w:eastAsia="Arial" w:hAnsi="Arial" w:cs="Arial"/>
          <w:b/>
          <w:i/>
          <w:iCs/>
          <w:lang w:val="nl" w:eastAsia="nl-NL"/>
        </w:rPr>
        <w:t>januari 2025 en mei 2025</w:t>
      </w:r>
      <w:r w:rsidRPr="00FC4902">
        <w:rPr>
          <w:rFonts w:ascii="Arial" w:eastAsia="Arial" w:hAnsi="Arial" w:cs="Arial"/>
          <w:b/>
          <w:lang w:val="nl" w:eastAsia="nl-NL"/>
        </w:rPr>
        <w:t>)</w:t>
      </w:r>
      <w:r w:rsidRPr="00FC4902">
        <w:rPr>
          <w:rFonts w:ascii="Arial" w:eastAsia="Arial" w:hAnsi="Arial" w:cs="Arial"/>
          <w:lang w:val="nl" w:eastAsia="nl-NL"/>
        </w:rPr>
        <w:br/>
        <w:t>Er vinden in dit schooljaar twee evaluatiemomenten plaats, eenmaal in januari 2025 en eenmaal in mei 2025. De interne stuurgroep bewaakt dit proces. Binnen dit kwaliteitszorginstrument zijn de verschillende doelen opgenomen en kan worden geëvalueerd of de doelen zijn behaald. De volgende kwaliteitszorginstrumenten worden ingezet:</w:t>
      </w:r>
    </w:p>
    <w:p w14:paraId="70F45B89" w14:textId="77777777" w:rsidR="00FC4902" w:rsidRPr="00FC4902" w:rsidRDefault="00FC4902" w:rsidP="00FC4902">
      <w:pPr>
        <w:numPr>
          <w:ilvl w:val="0"/>
          <w:numId w:val="40"/>
        </w:numPr>
        <w:spacing w:after="0" w:line="240" w:lineRule="auto"/>
        <w:rPr>
          <w:rFonts w:ascii="Arial" w:eastAsia="Arial" w:hAnsi="Arial" w:cs="Arial"/>
          <w:lang w:val="nl" w:eastAsia="nl-NL"/>
        </w:rPr>
      </w:pPr>
      <w:r w:rsidRPr="00FC4902">
        <w:rPr>
          <w:rFonts w:ascii="Arial" w:eastAsia="Arial" w:hAnsi="Arial" w:cs="Arial"/>
          <w:lang w:val="nl" w:eastAsia="nl-NL"/>
        </w:rPr>
        <w:t xml:space="preserve">vragenlijst groepsklimaat; </w:t>
      </w:r>
    </w:p>
    <w:p w14:paraId="69688F2D" w14:textId="77777777" w:rsidR="00FC4902" w:rsidRPr="00FC4902" w:rsidRDefault="00FC4902" w:rsidP="00FC4902">
      <w:pPr>
        <w:numPr>
          <w:ilvl w:val="0"/>
          <w:numId w:val="40"/>
        </w:numPr>
        <w:spacing w:after="0" w:line="240" w:lineRule="auto"/>
        <w:rPr>
          <w:rFonts w:ascii="Arial" w:eastAsia="Arial" w:hAnsi="Arial" w:cs="Arial"/>
          <w:lang w:val="nl" w:eastAsia="nl-NL"/>
        </w:rPr>
      </w:pPr>
      <w:r w:rsidRPr="00FC4902">
        <w:rPr>
          <w:rFonts w:ascii="Arial" w:eastAsia="Arial" w:hAnsi="Arial" w:cs="Arial"/>
          <w:lang w:val="nl" w:eastAsia="nl-NL"/>
        </w:rPr>
        <w:t xml:space="preserve">veiligheidsthermometer; </w:t>
      </w:r>
    </w:p>
    <w:p w14:paraId="6B49ADA7" w14:textId="77777777" w:rsidR="00FC4902" w:rsidRPr="00FC4902" w:rsidRDefault="00FC4902" w:rsidP="00FC4902">
      <w:pPr>
        <w:numPr>
          <w:ilvl w:val="0"/>
          <w:numId w:val="40"/>
        </w:numPr>
        <w:spacing w:after="0" w:line="240" w:lineRule="auto"/>
        <w:rPr>
          <w:rFonts w:ascii="Arial" w:eastAsia="Arial" w:hAnsi="Arial" w:cs="Arial"/>
          <w:bCs/>
          <w:lang w:val="nl" w:eastAsia="nl-NL"/>
        </w:rPr>
      </w:pPr>
      <w:r w:rsidRPr="00FC4902">
        <w:rPr>
          <w:rFonts w:ascii="Arial" w:eastAsia="Arial" w:hAnsi="Arial" w:cs="Arial"/>
          <w:lang w:val="nl" w:eastAsia="nl-NL"/>
        </w:rPr>
        <w:t>vragenlijst ‘Onderzoek De Vreedzame School’.</w:t>
      </w:r>
    </w:p>
    <w:p w14:paraId="0497C6A0" w14:textId="77777777" w:rsidR="00FC4902" w:rsidRPr="00FC4902" w:rsidRDefault="00FC4902" w:rsidP="00FC4902">
      <w:pPr>
        <w:spacing w:after="0" w:line="240" w:lineRule="auto"/>
        <w:rPr>
          <w:rFonts w:ascii="Arial" w:eastAsia="Arial" w:hAnsi="Arial" w:cs="Arial"/>
          <w:lang w:val="nl" w:eastAsia="nl-NL"/>
        </w:rPr>
      </w:pPr>
    </w:p>
    <w:p w14:paraId="4DAB8B6A"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De Hanze basisschool krijgt twee jaar lang externe begeleiding bij de invoering van De Vreedzame School. Na deze twee invoeringsjaren bewaakt de interne stuurgroep het verdere verloop van De Vreedzame school binnen Hanze basisschool. Er wordt om het halfjaar geëvalueerd op de methode. </w:t>
      </w:r>
    </w:p>
    <w:p w14:paraId="4910508D" w14:textId="77777777" w:rsidR="00FC4902" w:rsidRPr="00FC4902" w:rsidRDefault="00FC4902" w:rsidP="00FC4902">
      <w:pPr>
        <w:keepNext/>
        <w:keepLines/>
        <w:spacing w:before="400" w:after="120" w:line="276" w:lineRule="auto"/>
        <w:jc w:val="both"/>
        <w:outlineLvl w:val="0"/>
        <w:rPr>
          <w:rFonts w:ascii="Arial" w:eastAsia="Arial" w:hAnsi="Arial" w:cs="Arial"/>
          <w:sz w:val="32"/>
          <w:szCs w:val="32"/>
          <w:lang w:val="nl" w:eastAsia="nl-NL"/>
        </w:rPr>
      </w:pPr>
      <w:bookmarkStart w:id="21" w:name="_Toc126492267"/>
      <w:bookmarkStart w:id="22" w:name="_Toc126492621"/>
      <w:r w:rsidRPr="00FC4902">
        <w:rPr>
          <w:rFonts w:ascii="Arial" w:eastAsia="Arial" w:hAnsi="Arial" w:cs="Arial"/>
          <w:sz w:val="32"/>
          <w:szCs w:val="32"/>
          <w:lang w:val="nl" w:eastAsia="nl-NL"/>
        </w:rPr>
        <w:t>5. Praktische handleiding voor leerkrachten</w:t>
      </w:r>
      <w:bookmarkEnd w:id="21"/>
      <w:bookmarkEnd w:id="22"/>
    </w:p>
    <w:p w14:paraId="11EF1268"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Onderstaand wordt de praktische handleiding voor de leerkrachten van de Hanze basisschool toegelicht. Wij willen als school ervoor zorgen dat de leerkrachten een zo concreet mogelijk beeld hebben van De Vreedzame School en voldoende handvatten krijgen aangeboden. We gaan in op de volgende zaken:</w:t>
      </w:r>
    </w:p>
    <w:p w14:paraId="1BA1E9D0" w14:textId="77777777" w:rsidR="00FC4902" w:rsidRPr="00FC4902" w:rsidRDefault="00FC4902" w:rsidP="00FC4902">
      <w:pPr>
        <w:numPr>
          <w:ilvl w:val="0"/>
          <w:numId w:val="21"/>
        </w:numPr>
        <w:spacing w:after="0" w:line="276" w:lineRule="auto"/>
        <w:jc w:val="both"/>
        <w:rPr>
          <w:rFonts w:ascii="Arial" w:eastAsia="Arial" w:hAnsi="Arial" w:cs="Arial"/>
          <w:b/>
          <w:lang w:val="nl" w:eastAsia="nl-NL"/>
        </w:rPr>
      </w:pPr>
      <w:r w:rsidRPr="00FC4902">
        <w:rPr>
          <w:rFonts w:ascii="Arial" w:eastAsia="Arial" w:hAnsi="Arial" w:cs="Arial"/>
          <w:lang w:val="nl" w:eastAsia="nl-NL"/>
        </w:rPr>
        <w:t>de inhoud van het programma wordt uitgebreid (lessenserie en alle overige activiteiten uit het programma);</w:t>
      </w:r>
    </w:p>
    <w:p w14:paraId="2D9395B9" w14:textId="77777777" w:rsidR="00FC4902" w:rsidRPr="00FC4902" w:rsidRDefault="00FC4902" w:rsidP="00FC4902">
      <w:pPr>
        <w:numPr>
          <w:ilvl w:val="0"/>
          <w:numId w:val="21"/>
        </w:numPr>
        <w:spacing w:after="0" w:line="276" w:lineRule="auto"/>
        <w:jc w:val="both"/>
        <w:rPr>
          <w:rFonts w:ascii="Arial" w:eastAsia="Arial" w:hAnsi="Arial" w:cs="Arial"/>
          <w:lang w:val="nl" w:eastAsia="nl-NL"/>
        </w:rPr>
      </w:pPr>
      <w:r w:rsidRPr="00FC4902">
        <w:rPr>
          <w:rFonts w:ascii="Arial" w:eastAsia="Arial" w:hAnsi="Arial" w:cs="Arial"/>
          <w:lang w:val="nl" w:eastAsia="nl-NL"/>
        </w:rPr>
        <w:t>2 bruikbare voorbeeldlessen van De Vreedzame School.</w:t>
      </w:r>
    </w:p>
    <w:p w14:paraId="11E3A6C9" w14:textId="77777777" w:rsidR="00FC4902" w:rsidRPr="00FC4902" w:rsidRDefault="00FC4902" w:rsidP="00FC4902">
      <w:pPr>
        <w:spacing w:after="0" w:line="276" w:lineRule="auto"/>
        <w:jc w:val="both"/>
        <w:rPr>
          <w:rFonts w:ascii="Arial" w:eastAsia="Arial" w:hAnsi="Arial" w:cs="Arial"/>
          <w:b/>
          <w:bCs/>
          <w:lang w:val="nl" w:eastAsia="nl-NL"/>
        </w:rPr>
      </w:pPr>
    </w:p>
    <w:p w14:paraId="658238EC" w14:textId="77777777" w:rsidR="00FC4902" w:rsidRPr="00FC4902" w:rsidRDefault="00FC4902" w:rsidP="00FC4902">
      <w:pPr>
        <w:spacing w:after="0" w:line="240" w:lineRule="auto"/>
        <w:rPr>
          <w:rFonts w:ascii="Arial" w:eastAsia="Arial" w:hAnsi="Arial" w:cs="Arial"/>
          <w:i/>
          <w:iCs/>
          <w:lang w:val="nl" w:eastAsia="nl-NL"/>
        </w:rPr>
      </w:pPr>
      <w:r w:rsidRPr="00FC4902">
        <w:rPr>
          <w:rFonts w:ascii="Arial" w:eastAsia="Arial" w:hAnsi="Arial" w:cs="Arial"/>
          <w:b/>
          <w:bCs/>
          <w:lang w:val="nl" w:eastAsia="nl-NL"/>
        </w:rPr>
        <w:t>Inhoud van het programma</w:t>
      </w:r>
      <w:r w:rsidRPr="00FC4902">
        <w:rPr>
          <w:rFonts w:ascii="Arial" w:eastAsia="Arial" w:hAnsi="Arial" w:cs="Arial"/>
          <w:lang w:val="nl" w:eastAsia="nl-NL"/>
        </w:rPr>
        <w:br/>
      </w:r>
      <w:r w:rsidRPr="00FC4902">
        <w:rPr>
          <w:rFonts w:ascii="Arial" w:eastAsia="Arial" w:hAnsi="Arial" w:cs="Arial"/>
          <w:i/>
          <w:iCs/>
          <w:lang w:val="nl" w:eastAsia="nl-NL"/>
        </w:rPr>
        <w:t>Lessenserie</w:t>
      </w:r>
    </w:p>
    <w:p w14:paraId="4FCE8FA6" w14:textId="77777777" w:rsidR="00FC4902" w:rsidRPr="00FC4902" w:rsidRDefault="00FC4902" w:rsidP="00FC4902">
      <w:pPr>
        <w:spacing w:after="0" w:line="240" w:lineRule="auto"/>
        <w:rPr>
          <w:rFonts w:ascii="Arial" w:eastAsia="Arial" w:hAnsi="Arial" w:cs="Arial"/>
          <w:b/>
          <w:lang w:val="nl" w:eastAsia="nl-NL"/>
        </w:rPr>
      </w:pPr>
      <w:r w:rsidRPr="00FC4902">
        <w:rPr>
          <w:rFonts w:ascii="Arial" w:eastAsia="Arial" w:hAnsi="Arial" w:cs="Arial"/>
          <w:lang w:val="nl" w:eastAsia="nl-NL"/>
        </w:rPr>
        <w:t xml:space="preserve">Eén keer per week worden de Vreedzame Schoollessen gegeven. De les kan naast de huidige lessen worden gegeven. In het rooster van de groepen van de Hanze basisschool is ruimte om de Vreedzame Schoollessen te implementeren. De invulling en inhoud van het programma verschilt per groep. Zo gaan de lessen bij de kleutergroepen (1/2) met name over gevoelens en samenhorigheid. Vanaf groep 3 tot en met groep 5 wordt er aanvullend aandacht besteed aan communicatie en mediatie. In de bovenbouw (groep 6, 7 en 8) worden de lessen uitgebreid in het aanleren van het mediatie stappenplan. In groep 8 is er bovendien een speciaal programma, waarbij specifiek aandacht wordt besteed aan de overgang naar de middelbare school. </w:t>
      </w:r>
    </w:p>
    <w:p w14:paraId="4269ABF2" w14:textId="77777777" w:rsidR="00FC4902" w:rsidRPr="00FC4902" w:rsidRDefault="00FC4902" w:rsidP="00FC4902">
      <w:pPr>
        <w:spacing w:after="0" w:line="276" w:lineRule="auto"/>
        <w:jc w:val="both"/>
        <w:rPr>
          <w:rFonts w:ascii="Arial" w:eastAsia="Arial" w:hAnsi="Arial" w:cs="Arial"/>
          <w:b/>
          <w:lang w:val="nl" w:eastAsia="nl-NL"/>
        </w:rPr>
      </w:pPr>
    </w:p>
    <w:p w14:paraId="6AF6382E" w14:textId="77777777" w:rsidR="00FC4902" w:rsidRPr="00FC4902" w:rsidRDefault="00FC4902" w:rsidP="00FC4902">
      <w:pPr>
        <w:spacing w:after="0" w:line="276" w:lineRule="auto"/>
        <w:jc w:val="both"/>
        <w:rPr>
          <w:rFonts w:ascii="Arial" w:eastAsia="Arial" w:hAnsi="Arial" w:cs="Arial"/>
          <w:lang w:val="nl" w:eastAsia="nl-NL"/>
        </w:rPr>
      </w:pPr>
      <w:r w:rsidRPr="00FC4902">
        <w:rPr>
          <w:rFonts w:ascii="Arial" w:eastAsia="Arial" w:hAnsi="Arial" w:cs="Arial"/>
          <w:lang w:val="nl" w:eastAsia="nl-NL"/>
        </w:rPr>
        <w:lastRenderedPageBreak/>
        <w:t xml:space="preserve">Voor elke groep (groep 1 t/m groep 8) zijn er lesmappen met lessen voor het hele schooljaar ontwikkeld. Deze lessen van 30-40 minuten worden eenmaal per week uitgevoerd. Er zijn in totaal 38 lessen verdeeld over 6 blokken, waarbij de volgende thema’s worden behandeld*: </w:t>
      </w:r>
    </w:p>
    <w:p w14:paraId="02D631AE" w14:textId="77777777" w:rsidR="00FC4902" w:rsidRPr="00FC4902" w:rsidRDefault="00FC4902" w:rsidP="00FC4902">
      <w:pPr>
        <w:numPr>
          <w:ilvl w:val="0"/>
          <w:numId w:val="19"/>
        </w:numPr>
        <w:spacing w:after="0" w:line="276" w:lineRule="auto"/>
        <w:jc w:val="both"/>
        <w:rPr>
          <w:rFonts w:ascii="Arial" w:eastAsia="Arial" w:hAnsi="Arial" w:cs="Arial"/>
          <w:lang w:val="nl" w:eastAsia="nl-NL"/>
        </w:rPr>
      </w:pPr>
      <w:r w:rsidRPr="00FC4902">
        <w:rPr>
          <w:rFonts w:ascii="Arial" w:eastAsia="Arial" w:hAnsi="Arial" w:cs="Arial"/>
          <w:b/>
          <w:lang w:val="nl" w:eastAsia="nl-NL"/>
        </w:rPr>
        <w:t>Blok 1:</w:t>
      </w:r>
      <w:r w:rsidRPr="00FC4902">
        <w:rPr>
          <w:rFonts w:ascii="Arial" w:eastAsia="Arial" w:hAnsi="Arial" w:cs="Arial"/>
          <w:lang w:val="nl" w:eastAsia="nl-NL"/>
        </w:rPr>
        <w:t xml:space="preserve"> ‘We horen bij elkaar’ - over groepsvorming en een positief sociaal klimaat creëren. De leerkracht maakt samen met de leerlingen afspraken over hoe ze met elkaar omgaan in de klas. De leerlingen bedenken zelf taken en verantwoordelijkheden (10 lessen);</w:t>
      </w:r>
    </w:p>
    <w:p w14:paraId="6E3C8227" w14:textId="77777777" w:rsidR="00FC4902" w:rsidRPr="00FC4902" w:rsidRDefault="00FC4902" w:rsidP="00FC4902">
      <w:pPr>
        <w:numPr>
          <w:ilvl w:val="0"/>
          <w:numId w:val="19"/>
        </w:numPr>
        <w:spacing w:after="0" w:line="276" w:lineRule="auto"/>
        <w:jc w:val="both"/>
        <w:rPr>
          <w:rFonts w:ascii="Arial" w:eastAsia="Arial" w:hAnsi="Arial" w:cs="Arial"/>
          <w:lang w:val="nl" w:eastAsia="nl-NL"/>
        </w:rPr>
      </w:pPr>
      <w:r w:rsidRPr="00FC4902">
        <w:rPr>
          <w:rFonts w:ascii="Arial" w:eastAsia="Arial" w:hAnsi="Arial" w:cs="Arial"/>
          <w:b/>
          <w:lang w:val="nl" w:eastAsia="nl-NL"/>
        </w:rPr>
        <w:t>Blok 2:</w:t>
      </w:r>
      <w:r w:rsidRPr="00FC4902">
        <w:rPr>
          <w:rFonts w:ascii="Arial" w:eastAsia="Arial" w:hAnsi="Arial" w:cs="Arial"/>
          <w:lang w:val="nl" w:eastAsia="nl-NL"/>
        </w:rPr>
        <w:t xml:space="preserve"> ‘We lossen conflicten zelf op’ - over conflicthantering. De leerlingen leren de betekenis van het begrip ‘conflict’ en ze leren hoe ze een conflict kunnen oplossen (6 lessen);</w:t>
      </w:r>
    </w:p>
    <w:p w14:paraId="2259F6E0" w14:textId="77777777" w:rsidR="00FC4902" w:rsidRPr="00FC4902" w:rsidRDefault="00FC4902" w:rsidP="00FC4902">
      <w:pPr>
        <w:numPr>
          <w:ilvl w:val="0"/>
          <w:numId w:val="19"/>
        </w:numPr>
        <w:spacing w:after="0" w:line="276" w:lineRule="auto"/>
        <w:jc w:val="both"/>
        <w:rPr>
          <w:rFonts w:ascii="Arial" w:eastAsia="Arial" w:hAnsi="Arial" w:cs="Arial"/>
          <w:lang w:val="nl" w:eastAsia="nl-NL"/>
        </w:rPr>
      </w:pPr>
      <w:r w:rsidRPr="00FC4902">
        <w:rPr>
          <w:rFonts w:ascii="Arial" w:eastAsia="Arial" w:hAnsi="Arial" w:cs="Arial"/>
          <w:b/>
          <w:lang w:val="nl" w:eastAsia="nl-NL"/>
        </w:rPr>
        <w:t>Blok 3:</w:t>
      </w:r>
      <w:r w:rsidRPr="00FC4902">
        <w:rPr>
          <w:rFonts w:ascii="Arial" w:eastAsia="Arial" w:hAnsi="Arial" w:cs="Arial"/>
          <w:lang w:val="nl" w:eastAsia="nl-NL"/>
        </w:rPr>
        <w:t xml:space="preserve"> ‘We hebben oor voor elkaar’ - over communicatie. Er wordt aandacht besteed aan de rol van misverstanden, het verplaatsen en inleven in een ander en actief luisteren en samenvatten (6 lessen);</w:t>
      </w:r>
    </w:p>
    <w:p w14:paraId="7060BEB9" w14:textId="77777777" w:rsidR="00FC4902" w:rsidRPr="00FC4902" w:rsidRDefault="00FC4902" w:rsidP="00FC4902">
      <w:pPr>
        <w:numPr>
          <w:ilvl w:val="0"/>
          <w:numId w:val="19"/>
        </w:numPr>
        <w:spacing w:after="0" w:line="276" w:lineRule="auto"/>
        <w:jc w:val="both"/>
        <w:rPr>
          <w:rFonts w:ascii="Arial" w:eastAsia="Arial" w:hAnsi="Arial" w:cs="Arial"/>
          <w:lang w:val="nl" w:eastAsia="nl-NL"/>
        </w:rPr>
      </w:pPr>
      <w:r w:rsidRPr="00FC4902">
        <w:rPr>
          <w:rFonts w:ascii="Arial" w:eastAsia="Arial" w:hAnsi="Arial" w:cs="Arial"/>
          <w:b/>
          <w:lang w:val="nl" w:eastAsia="nl-NL"/>
        </w:rPr>
        <w:t>Blok 4:</w:t>
      </w:r>
      <w:r w:rsidRPr="00FC4902">
        <w:rPr>
          <w:rFonts w:ascii="Arial" w:eastAsia="Arial" w:hAnsi="Arial" w:cs="Arial"/>
          <w:lang w:val="nl" w:eastAsia="nl-NL"/>
        </w:rPr>
        <w:t xml:space="preserve"> ‘We hebben hart voor elkaar’ - over gevoelens. In deze lessen leren de leerlingen om hun eigen gevoelens te herkennen en erover te kunnen praten en het erkennen en accepteren van de gevoelens van een ander (6 lessen);</w:t>
      </w:r>
    </w:p>
    <w:p w14:paraId="4A81A6C2" w14:textId="77777777" w:rsidR="00FC4902" w:rsidRPr="00FC4902" w:rsidRDefault="00FC4902" w:rsidP="00FC4902">
      <w:pPr>
        <w:numPr>
          <w:ilvl w:val="0"/>
          <w:numId w:val="19"/>
        </w:numPr>
        <w:spacing w:after="0" w:line="276" w:lineRule="auto"/>
        <w:jc w:val="both"/>
        <w:rPr>
          <w:rFonts w:ascii="Arial" w:eastAsia="Arial" w:hAnsi="Arial" w:cs="Arial"/>
          <w:lang w:val="nl" w:eastAsia="nl-NL"/>
        </w:rPr>
      </w:pPr>
      <w:r w:rsidRPr="00FC4902">
        <w:rPr>
          <w:rFonts w:ascii="Arial" w:eastAsia="Arial" w:hAnsi="Arial" w:cs="Arial"/>
          <w:b/>
          <w:lang w:val="nl" w:eastAsia="nl-NL"/>
        </w:rPr>
        <w:t>Blok 5:</w:t>
      </w:r>
      <w:r w:rsidRPr="00FC4902">
        <w:rPr>
          <w:rFonts w:ascii="Arial" w:eastAsia="Arial" w:hAnsi="Arial" w:cs="Arial"/>
          <w:lang w:val="nl" w:eastAsia="nl-NL"/>
        </w:rPr>
        <w:t xml:space="preserve"> ‘We dragen allemaal een steentje bij’ - over verantwoordelijkheid. In deze lessen leren de leerlingen over mediatie en leerlingparticipatie; aldus hoe zij een bijdrage kunnen leveren aan de gemeenschap (4 lessen);</w:t>
      </w:r>
    </w:p>
    <w:p w14:paraId="6AE73B83" w14:textId="77777777" w:rsidR="00FC4902" w:rsidRPr="00FC4902" w:rsidRDefault="00FC4902" w:rsidP="00FC4902">
      <w:pPr>
        <w:numPr>
          <w:ilvl w:val="0"/>
          <w:numId w:val="19"/>
        </w:numPr>
        <w:spacing w:after="0" w:line="276" w:lineRule="auto"/>
        <w:jc w:val="both"/>
        <w:rPr>
          <w:rFonts w:ascii="Arial" w:eastAsia="Arial" w:hAnsi="Arial" w:cs="Arial"/>
          <w:lang w:val="nl" w:eastAsia="nl-NL"/>
        </w:rPr>
      </w:pPr>
      <w:r w:rsidRPr="00FC4902">
        <w:rPr>
          <w:rFonts w:ascii="Arial" w:eastAsia="Arial" w:hAnsi="Arial" w:cs="Arial"/>
          <w:b/>
          <w:lang w:val="nl" w:eastAsia="nl-NL"/>
        </w:rPr>
        <w:t>Blok 6:</w:t>
      </w:r>
      <w:r w:rsidRPr="00FC4902">
        <w:rPr>
          <w:rFonts w:ascii="Arial" w:eastAsia="Arial" w:hAnsi="Arial" w:cs="Arial"/>
          <w:lang w:val="nl" w:eastAsia="nl-NL"/>
        </w:rPr>
        <w:t xml:space="preserve"> ‘We zijn allemaal anders’ - over diversiteit. In deze lessen leren de leerlingen om open te staan voor verschillen. De leerlingen gaan overeenkomsten en verschillen in hun school/klas, de omgeving van de school, hun familie en de wereld onderzoeken  (6 lessen).</w:t>
      </w:r>
    </w:p>
    <w:p w14:paraId="43E30507"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*Voor nadere specificatie van de lessen </w:t>
      </w:r>
      <w:r w:rsidRPr="00FC4902">
        <w:rPr>
          <w:rFonts w:ascii="Arial" w:eastAsia="Arial" w:hAnsi="Arial" w:cs="Arial"/>
          <w:i/>
          <w:iCs/>
          <w:lang w:val="nl" w:eastAsia="nl-NL"/>
        </w:rPr>
        <w:t>per leerjaar</w:t>
      </w:r>
      <w:r w:rsidRPr="00FC4902">
        <w:rPr>
          <w:rFonts w:ascii="Arial" w:eastAsia="Arial" w:hAnsi="Arial" w:cs="Arial"/>
          <w:lang w:val="nl" w:eastAsia="nl-NL"/>
        </w:rPr>
        <w:t xml:space="preserve">, kan het volgende overzicht worden bekeken: </w:t>
      </w:r>
      <w:r w:rsidRPr="00FC4902">
        <w:rPr>
          <w:rFonts w:ascii="Arial" w:eastAsia="Arial" w:hAnsi="Arial" w:cs="Arial"/>
          <w:lang w:val="nl" w:eastAsia="nl-NL"/>
        </w:rPr>
        <w:fldChar w:fldCharType="begin"/>
      </w:r>
      <w:r w:rsidRPr="00FC4902">
        <w:rPr>
          <w:rFonts w:ascii="Arial" w:eastAsia="Arial" w:hAnsi="Arial" w:cs="Arial"/>
          <w:lang w:val="nl" w:eastAsia="nl-NL"/>
        </w:rPr>
        <w:instrText xml:space="preserve"> HYPERLINK "https://apollo11.nl/overons/vreedzame-school/" \h </w:instrText>
      </w:r>
      <w:r w:rsidRPr="00FC4902">
        <w:rPr>
          <w:rFonts w:ascii="Arial" w:eastAsia="Arial" w:hAnsi="Arial" w:cs="Arial"/>
          <w:lang w:val="nl" w:eastAsia="nl-NL"/>
        </w:rPr>
      </w:r>
      <w:r w:rsidRPr="00FC4902">
        <w:rPr>
          <w:rFonts w:ascii="Arial" w:eastAsia="Arial" w:hAnsi="Arial" w:cs="Arial"/>
          <w:lang w:val="nl" w:eastAsia="nl-NL"/>
        </w:rPr>
        <w:fldChar w:fldCharType="separate"/>
      </w:r>
      <w:r w:rsidRPr="00FC4902">
        <w:rPr>
          <w:rFonts w:ascii="Arial" w:eastAsia="Arial" w:hAnsi="Arial" w:cs="Arial"/>
          <w:u w:val="single"/>
          <w:lang w:val="nl" w:eastAsia="nl-NL"/>
        </w:rPr>
        <w:t>https://apollo11.nl/overons/vreedzame-school/</w:t>
      </w:r>
      <w:r w:rsidRPr="00FC4902">
        <w:rPr>
          <w:rFonts w:ascii="Arial" w:eastAsia="Arial" w:hAnsi="Arial" w:cs="Arial"/>
          <w:u w:val="single"/>
          <w:lang w:val="nl" w:eastAsia="nl-NL"/>
        </w:rPr>
        <w:fldChar w:fldCharType="end"/>
      </w:r>
      <w:r w:rsidRPr="00FC4902">
        <w:rPr>
          <w:rFonts w:ascii="Arial" w:eastAsia="Arial" w:hAnsi="Arial" w:cs="Arial"/>
          <w:lang w:val="nl" w:eastAsia="nl-NL"/>
        </w:rPr>
        <w:t>.</w:t>
      </w:r>
    </w:p>
    <w:p w14:paraId="7744C1DE" w14:textId="77777777" w:rsidR="00FC4902" w:rsidRPr="00FC4902" w:rsidRDefault="00FC4902" w:rsidP="00FC4902">
      <w:pPr>
        <w:spacing w:after="0" w:line="240" w:lineRule="auto"/>
        <w:rPr>
          <w:rFonts w:ascii="Arial" w:eastAsia="Arial" w:hAnsi="Arial" w:cs="Arial"/>
          <w:lang w:val="nl" w:eastAsia="nl-NL"/>
        </w:rPr>
      </w:pPr>
    </w:p>
    <w:p w14:paraId="23CE6A2B"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Er is een sterke focus op toepassing van deze thema’s in de praktijk. Bij elke les zijn een aantal activiteiten die na de les moeten worden uitgevoerd, zodat hetgeen dat in de les is uitgelegd, in de dagelijkse praktijk kan worden toegepast. Burgerschapsvaardigheden leer je namelijk niet alleen in een les, maar door als leerkracht een omgeving te creëren waarin leerervaringen opgedaan kunnen worden. Leerlingen dienen in échte, betekenisvolle situaties dit te leren. Dit sluit goed aan op onze visie.</w:t>
      </w:r>
    </w:p>
    <w:p w14:paraId="40CBCBAA" w14:textId="77777777" w:rsidR="00FC4902" w:rsidRPr="00FC4902" w:rsidRDefault="00FC4902" w:rsidP="00FC4902">
      <w:pPr>
        <w:spacing w:after="0" w:line="276" w:lineRule="auto"/>
        <w:jc w:val="both"/>
        <w:rPr>
          <w:rFonts w:ascii="Arial" w:eastAsia="Arial" w:hAnsi="Arial" w:cs="Arial"/>
          <w:lang w:val="nl" w:eastAsia="nl-NL"/>
        </w:rPr>
      </w:pPr>
    </w:p>
    <w:p w14:paraId="6550FCA4"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Er dient echter wel continu rekening te worden gehouden met de kerngedachte: ‘De Vreedzame School is veel meer dan louter een serie lessen!’. Hiermee wordt bedoeld dat er gestreefd wordt naar een cultuur in de school/klas waarin leerlingen zich gehoord en gezien voelen en een stem krijgen. De lessen uit het programma van De Vreedzame School zijn een </w:t>
      </w:r>
      <w:r w:rsidRPr="00FC4902">
        <w:rPr>
          <w:rFonts w:ascii="Arial" w:eastAsia="Arial" w:hAnsi="Arial" w:cs="Arial"/>
          <w:b/>
          <w:bCs/>
          <w:lang w:val="nl" w:eastAsia="nl-NL"/>
        </w:rPr>
        <w:t>hulpmiddel/kapstok</w:t>
      </w:r>
      <w:r w:rsidRPr="00FC4902">
        <w:rPr>
          <w:rFonts w:ascii="Arial" w:eastAsia="Arial" w:hAnsi="Arial" w:cs="Arial"/>
          <w:lang w:val="nl" w:eastAsia="nl-NL"/>
        </w:rPr>
        <w:t xml:space="preserve">. Het belangrijkste aspect is de toepassing van het gedachtegoed van De Vreedzame School door de leerkrachten op elk moment in elke situatie; dus niet alleen gedurende De Vreedzame Schoollessen maar gedurende de gehele lesdag. Alle situaties dienen te worden benut. Als leerkracht vervul je een voorbeeldrol en zoek je naar een balans tussen het samen leren en het individuele leren. De leerkracht heeft een begeleidende en bewakende rol (Meijer, 2006). Als er een veilige en warme relatie is tussen een leerkracht en een leerling bevordert dit de betrokkenheid, motivatie en prestaties binnen verschillende schoolvakken. Er ontstaan belemmeringen in de ontwikkeling als er sprake is van conflictvolle relaties (Koomen et al., 2017). De leerkracht heeft dus een groot effect op leerlingen. Vooral bij kwetsbare groepen (leerlingen met leerproblemen en leerlingen uit lagere sociale milieus) zie je grote effecten als de relatie met de leerkracht(en) niet goed is. De relatie met de leerkracht kan in deze kwetsbare groepen een verschil maken (Koomen et al., 2017). Daarom is het belangrijk dat leerkrachten ook goed begeleid worden. Binnen de lessen van De Vreedzame School wordt aandacht besteed aan leerkrachtgedrag (na de les) </w:t>
      </w:r>
      <w:r w:rsidRPr="00FC4902">
        <w:rPr>
          <w:rFonts w:ascii="Arial" w:eastAsia="Arial" w:hAnsi="Arial" w:cs="Arial"/>
          <w:lang w:val="nl" w:eastAsia="nl-NL"/>
        </w:rPr>
        <w:lastRenderedPageBreak/>
        <w:t xml:space="preserve">en worden suggesties gegeven hoe leerkrachten ook buiten de les aandacht kunnen besteden aan het desbetreffende thema (van de lessen). In de gemeenten Groningen en het Hogeland heb je verschillende ‘groepen’ mensen. Leerlingen met leerproblemen en leerlingen uit lagere sociale milieus zijn hier ook aanwezig. Het burgerschapsonderwijs sluit daarom goed aan bij de populatie en de leefomgeving van de school.  </w:t>
      </w:r>
    </w:p>
    <w:p w14:paraId="6EF90F25" w14:textId="77777777" w:rsidR="00FC4902" w:rsidRPr="00FC4902" w:rsidRDefault="00FC4902" w:rsidP="00FC4902">
      <w:pPr>
        <w:spacing w:after="0" w:line="276" w:lineRule="auto"/>
        <w:jc w:val="both"/>
        <w:rPr>
          <w:rFonts w:ascii="Arial" w:eastAsia="Arial" w:hAnsi="Arial" w:cs="Arial"/>
          <w:i/>
          <w:lang w:val="nl" w:eastAsia="nl-NL"/>
        </w:rPr>
      </w:pPr>
    </w:p>
    <w:p w14:paraId="63C6EA09"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i/>
          <w:iCs/>
          <w:lang w:val="nl" w:eastAsia="nl-NL"/>
        </w:rPr>
        <w:t>Aanvullende inhoud van het programma</w:t>
      </w:r>
      <w:r w:rsidRPr="00FC4902">
        <w:rPr>
          <w:rFonts w:ascii="Arial" w:eastAsia="Arial" w:hAnsi="Arial" w:cs="Arial"/>
          <w:lang w:val="nl" w:eastAsia="nl-NL"/>
        </w:rPr>
        <w:br/>
        <w:t>Naast een lessenserie voor alle groepen bestaat het programma van De Vreedzame School uit:</w:t>
      </w:r>
    </w:p>
    <w:p w14:paraId="610D552D" w14:textId="77777777" w:rsidR="00FC4902" w:rsidRPr="00FC4902" w:rsidRDefault="00FC4902" w:rsidP="00FC4902">
      <w:pPr>
        <w:numPr>
          <w:ilvl w:val="0"/>
          <w:numId w:val="24"/>
        </w:numPr>
        <w:spacing w:after="0" w:line="240" w:lineRule="auto"/>
        <w:rPr>
          <w:rFonts w:ascii="Arial" w:eastAsia="Arial" w:hAnsi="Arial" w:cs="Arial"/>
          <w:lang w:val="nl" w:eastAsia="nl-NL"/>
        </w:rPr>
      </w:pPr>
      <w:r w:rsidRPr="00FC4902">
        <w:rPr>
          <w:rFonts w:ascii="Arial" w:eastAsia="Arial" w:hAnsi="Arial" w:cs="Arial"/>
          <w:u w:val="single"/>
          <w:lang w:val="nl" w:eastAsia="nl-NL"/>
        </w:rPr>
        <w:t>Een training voor het schoolteam;</w:t>
      </w:r>
      <w:r w:rsidRPr="00FC4902">
        <w:rPr>
          <w:rFonts w:ascii="Arial" w:eastAsia="Arial" w:hAnsi="Arial" w:cs="Arial"/>
          <w:lang w:val="nl" w:eastAsia="nl-NL"/>
        </w:rPr>
        <w:t xml:space="preserve"> tijdens het eerste jaar van de invoering van het programma hebben de leerkrachten verschillende bijeenkomsten. In deze bijeenkomsten wordt kennis gemaakt met de uitgangspunten van het programma en met de lessen. Ook gaan de leerkrachten tijdens de bijeenkomsten kijken naar het ontwikkelen van een gezamenlijke visie en hoe het programma dagelijks toegepast kan worden (Nederlands Jeugdinstituut, 2017).</w:t>
      </w:r>
    </w:p>
    <w:p w14:paraId="57898D7E" w14:textId="77777777" w:rsidR="00FC4902" w:rsidRPr="00FC4902" w:rsidRDefault="00FC4902" w:rsidP="00FC4902">
      <w:pPr>
        <w:numPr>
          <w:ilvl w:val="0"/>
          <w:numId w:val="24"/>
        </w:numPr>
        <w:spacing w:after="0" w:line="240" w:lineRule="auto"/>
        <w:rPr>
          <w:rFonts w:ascii="Arial" w:eastAsia="Arial" w:hAnsi="Arial" w:cs="Arial"/>
          <w:lang w:val="nl" w:eastAsia="nl-NL"/>
        </w:rPr>
      </w:pPr>
      <w:r w:rsidRPr="00FC4902">
        <w:rPr>
          <w:rFonts w:ascii="Arial" w:eastAsia="Arial" w:hAnsi="Arial" w:cs="Arial"/>
          <w:u w:val="single"/>
          <w:lang w:val="nl" w:eastAsia="nl-NL"/>
        </w:rPr>
        <w:t>Klassenbezoeken</w:t>
      </w:r>
      <w:r w:rsidRPr="00FC4902">
        <w:rPr>
          <w:rFonts w:ascii="Arial" w:eastAsia="Arial" w:hAnsi="Arial" w:cs="Arial"/>
          <w:lang w:val="nl" w:eastAsia="nl-NL"/>
        </w:rPr>
        <w:t>; tijdens deze bezoeken worden de klassen bezocht en kunnen de leerkrachten gecoacht worden (Nederlands Jeugdinstituut, 2017);</w:t>
      </w:r>
    </w:p>
    <w:p w14:paraId="5305F510" w14:textId="77777777" w:rsidR="00FC4902" w:rsidRPr="00FC4902" w:rsidRDefault="00FC4902" w:rsidP="00FC4902">
      <w:pPr>
        <w:numPr>
          <w:ilvl w:val="0"/>
          <w:numId w:val="24"/>
        </w:numPr>
        <w:spacing w:after="0" w:line="240" w:lineRule="auto"/>
        <w:rPr>
          <w:rFonts w:ascii="Arial" w:eastAsia="Arial" w:hAnsi="Arial" w:cs="Arial"/>
          <w:lang w:val="nl" w:eastAsia="nl-NL"/>
        </w:rPr>
      </w:pPr>
      <w:r w:rsidRPr="00FC4902">
        <w:rPr>
          <w:rFonts w:ascii="Arial" w:eastAsia="Arial" w:hAnsi="Arial" w:cs="Arial"/>
          <w:u w:val="single"/>
          <w:lang w:val="nl" w:eastAsia="nl-NL"/>
        </w:rPr>
        <w:t>Een informatieavond en workshops voor ouders</w:t>
      </w:r>
      <w:r w:rsidRPr="00FC4902">
        <w:rPr>
          <w:rFonts w:ascii="Arial" w:eastAsia="Arial" w:hAnsi="Arial" w:cs="Arial"/>
          <w:lang w:val="nl" w:eastAsia="nl-NL"/>
        </w:rPr>
        <w:t>; in het invoeringsjaar wordt er een ouderavond georganiseerd en zullen de ouders/verzorgers worden voorgelicht over ‘De Vreedzame School’. Op deze manier krijgen ouders de mogelijkheid om hun kinderen te ondersteunen bij geleerde vaardigheden (van het programma). In het tweede jaar kunnen er workshops georganiseerd worden voor ouders. Bijvoorbeeld over een thema als ‘conflicten in het gezin’. Via nieuwsbrieven worden ouders op de hoogte gehouden over de thema’s die spelen in een bepaald blok (Nederlands Jeugdinstituut, 2017);</w:t>
      </w:r>
    </w:p>
    <w:p w14:paraId="26973BEF" w14:textId="77777777" w:rsidR="00FC4902" w:rsidRPr="00FC4902" w:rsidRDefault="00FC4902" w:rsidP="00FC4902">
      <w:pPr>
        <w:numPr>
          <w:ilvl w:val="0"/>
          <w:numId w:val="24"/>
        </w:numPr>
        <w:spacing w:after="0" w:line="240" w:lineRule="auto"/>
        <w:rPr>
          <w:rFonts w:ascii="Arial" w:eastAsia="Arial" w:hAnsi="Arial" w:cs="Arial"/>
          <w:lang w:val="nl" w:eastAsia="nl-NL"/>
        </w:rPr>
      </w:pPr>
      <w:r w:rsidRPr="00FC4902">
        <w:rPr>
          <w:rFonts w:ascii="Arial" w:eastAsia="Arial" w:hAnsi="Arial" w:cs="Arial"/>
          <w:u w:val="single"/>
          <w:lang w:val="nl" w:eastAsia="nl-NL"/>
        </w:rPr>
        <w:t>Een training voor leerlingmediatoren;</w:t>
      </w:r>
      <w:r w:rsidRPr="00FC4902">
        <w:rPr>
          <w:rFonts w:ascii="Arial" w:eastAsia="Arial" w:hAnsi="Arial" w:cs="Arial"/>
          <w:lang w:val="nl" w:eastAsia="nl-NL"/>
        </w:rPr>
        <w:t xml:space="preserve"> binnen De Vreedzame School is mediatie erg belangrijk. Enkele leerlingen zullen worden opgeleid om leerlingmediator te worden. Zo zijn leerlingen zelf verantwoordelijk voor het oplossen van problemen/conflicten. Leerlingen zijn voor (een deel) van de dag het aanspreekpunt om conflicten op te lossen. Zo kunnen leeftijdsgenoten elkaar helpen en beïnvloeden (Nederlands Jeugdinstituut, 2017).</w:t>
      </w:r>
    </w:p>
    <w:p w14:paraId="12E3007E" w14:textId="77777777" w:rsidR="00FC4902" w:rsidRPr="00FC4902" w:rsidRDefault="00FC4902" w:rsidP="00FC4902">
      <w:pPr>
        <w:spacing w:after="0" w:line="240" w:lineRule="auto"/>
        <w:rPr>
          <w:rFonts w:ascii="Arial" w:eastAsia="Arial" w:hAnsi="Arial" w:cs="Arial"/>
          <w:highlight w:val="darkYellow"/>
          <w:lang w:val="nl" w:eastAsia="nl-NL"/>
        </w:rPr>
      </w:pPr>
    </w:p>
    <w:p w14:paraId="29968BE3"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b/>
          <w:bCs/>
          <w:i/>
          <w:iCs/>
          <w:lang w:val="nl" w:eastAsia="nl-NL"/>
        </w:rPr>
        <w:t>Twee bruikbare voorbeeldlessen van De Vreedzame School</w:t>
      </w:r>
      <w:r w:rsidRPr="00FC4902">
        <w:rPr>
          <w:rFonts w:ascii="Arial" w:eastAsia="Arial" w:hAnsi="Arial" w:cs="Arial"/>
          <w:lang w:val="nl" w:eastAsia="nl-NL"/>
        </w:rPr>
        <w:br/>
        <w:t xml:space="preserve">De methode Vreedzame School biedt, zoals aangegeven, op basis van 6 blokken lesactiviteiten aan. Een uitgebreid overzicht hiervan is weergegeven in </w:t>
      </w:r>
      <w:r w:rsidRPr="00FC4902">
        <w:rPr>
          <w:rFonts w:ascii="Arial" w:eastAsia="Arial" w:hAnsi="Arial" w:cs="Arial"/>
          <w:i/>
          <w:iCs/>
          <w:lang w:val="nl" w:eastAsia="nl-NL"/>
        </w:rPr>
        <w:t>Bijlage 1</w:t>
      </w:r>
      <w:r w:rsidRPr="00FC4902">
        <w:rPr>
          <w:rFonts w:ascii="Arial" w:eastAsia="Arial" w:hAnsi="Arial" w:cs="Arial"/>
          <w:color w:val="FF0000"/>
          <w:lang w:val="nl" w:eastAsia="nl-NL"/>
        </w:rPr>
        <w:t>.</w:t>
      </w:r>
      <w:r w:rsidRPr="00FC4902">
        <w:rPr>
          <w:rFonts w:ascii="Arial" w:eastAsia="Arial" w:hAnsi="Arial" w:cs="Arial"/>
          <w:lang w:val="nl" w:eastAsia="nl-NL"/>
        </w:rPr>
        <w:t xml:space="preserve"> Je mag de les naar eigen inzicht aanpassen. Kijk hierbij altijd wel naar het doel van het betreffende blok. Om je als leerkracht een beeld te geven van de verschillende lessen zijn in de bijlage twee voorbeeldlessen uitgewerkt (</w:t>
      </w:r>
      <w:r w:rsidRPr="00FC4902">
        <w:rPr>
          <w:rFonts w:ascii="Arial" w:eastAsia="Arial" w:hAnsi="Arial" w:cs="Arial"/>
          <w:i/>
          <w:iCs/>
          <w:lang w:val="nl" w:eastAsia="nl-NL"/>
        </w:rPr>
        <w:t>Bijlage 2.1 en 2.2)</w:t>
      </w:r>
      <w:r w:rsidRPr="00FC4902">
        <w:rPr>
          <w:rFonts w:ascii="Arial" w:eastAsia="Arial" w:hAnsi="Arial" w:cs="Arial"/>
          <w:lang w:val="nl" w:eastAsia="nl-NL"/>
        </w:rPr>
        <w:t>.</w:t>
      </w:r>
    </w:p>
    <w:p w14:paraId="0F813A17" w14:textId="77777777" w:rsidR="00FC4902" w:rsidRPr="00FC4902" w:rsidRDefault="00FC4902" w:rsidP="00FC4902">
      <w:pPr>
        <w:spacing w:after="0" w:line="240" w:lineRule="auto"/>
        <w:rPr>
          <w:rFonts w:ascii="Arial" w:eastAsia="Arial" w:hAnsi="Arial" w:cs="Arial"/>
          <w:highlight w:val="darkYellow"/>
          <w:lang w:val="nl" w:eastAsia="nl-NL"/>
        </w:rPr>
      </w:pPr>
    </w:p>
    <w:p w14:paraId="6B9E47CA"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b/>
          <w:bCs/>
          <w:i/>
          <w:iCs/>
          <w:lang w:val="nl" w:eastAsia="nl-NL"/>
        </w:rPr>
        <w:t>Samenvatting voorbeeldles 1 (les 14, groep 4).</w:t>
      </w:r>
      <w:r w:rsidRPr="00FC4902">
        <w:rPr>
          <w:rFonts w:ascii="Arial" w:eastAsia="Arial" w:hAnsi="Arial" w:cs="Arial"/>
          <w:lang w:val="nl" w:eastAsia="nl-NL"/>
        </w:rPr>
        <w:br/>
        <w:t xml:space="preserve">Zoals hierboven is beschreven is De Vreedzame School opgebouwd uit 6 blokken. In blok 2 leren leerlingen om zonder hulp van jou als leerkracht zelfstandig conflicten op te lossen. Om een indruk te geven van hoe de kinderen dit leren is er in de bijlage een voorbeeld les opgenomen (zie </w:t>
      </w:r>
      <w:r w:rsidRPr="00FC4902">
        <w:rPr>
          <w:rFonts w:ascii="Arial" w:eastAsia="Arial" w:hAnsi="Arial" w:cs="Arial"/>
          <w:i/>
          <w:iCs/>
          <w:lang w:val="nl" w:eastAsia="nl-NL"/>
        </w:rPr>
        <w:t>Bijlage 2.1</w:t>
      </w:r>
      <w:r w:rsidRPr="00FC4902">
        <w:rPr>
          <w:rFonts w:ascii="Arial" w:eastAsia="Arial" w:hAnsi="Arial" w:cs="Arial"/>
          <w:lang w:val="nl" w:eastAsia="nl-NL"/>
        </w:rPr>
        <w:t>). Tijdens deze les leren de kinderen om oplossingen te verzinnen waarmee beide partijen tevreden zijn. Er worden coöperatieve werkvormen aangereikt die de leerkrachten kunnen gebruiken (Nederlands Jeugdinstituut, 2017).</w:t>
      </w:r>
    </w:p>
    <w:p w14:paraId="3234FC81" w14:textId="77777777" w:rsidR="00FC4902" w:rsidRPr="00FC4902" w:rsidRDefault="00FC4902" w:rsidP="00FC4902">
      <w:pPr>
        <w:spacing w:after="0" w:line="240" w:lineRule="auto"/>
        <w:rPr>
          <w:rFonts w:ascii="Arial" w:eastAsia="Arial" w:hAnsi="Arial" w:cs="Arial"/>
          <w:highlight w:val="darkYellow"/>
          <w:lang w:val="nl" w:eastAsia="nl-NL"/>
        </w:rPr>
      </w:pPr>
    </w:p>
    <w:p w14:paraId="35C7BEE6"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b/>
          <w:bCs/>
          <w:i/>
          <w:iCs/>
          <w:lang w:val="nl" w:eastAsia="nl-NL"/>
        </w:rPr>
        <w:t>Samenvatting voorbeeldles 2 (les 1.6, groep 7)</w:t>
      </w:r>
      <w:r w:rsidRPr="00FC4902">
        <w:rPr>
          <w:rFonts w:ascii="Arial" w:eastAsia="Arial" w:hAnsi="Arial" w:cs="Arial"/>
          <w:lang w:val="nl" w:eastAsia="nl-NL"/>
        </w:rPr>
        <w:br/>
        <w:t xml:space="preserve">In blok 1 leren de leerlingen samen met behulp van de leerkracht omgangsafspraken maken voor in de klas. De afspraken komen op een poster te staan waar de leerlingen hun handtekening onder zetten. In de bijlage is een voorbeeld les opgenomen (zie </w:t>
      </w:r>
      <w:r w:rsidRPr="00FC4902">
        <w:rPr>
          <w:rFonts w:ascii="Arial" w:eastAsia="Arial" w:hAnsi="Arial" w:cs="Arial"/>
          <w:i/>
          <w:iCs/>
          <w:lang w:val="nl" w:eastAsia="nl-NL"/>
        </w:rPr>
        <w:t>Bijlage 2.2</w:t>
      </w:r>
      <w:r w:rsidRPr="00FC4902">
        <w:rPr>
          <w:rFonts w:ascii="Arial" w:eastAsia="Arial" w:hAnsi="Arial" w:cs="Arial"/>
          <w:lang w:val="nl" w:eastAsia="nl-NL"/>
        </w:rPr>
        <w:t>). Tijdens deze les leren de kinderen om samen tot goede omgangsafspraken te komen. Er worden verschillende coöperatieve werkvormen ingezet (Nederlands Jeugdinstituut, 2017).</w:t>
      </w:r>
    </w:p>
    <w:p w14:paraId="77FE0C78" w14:textId="77777777" w:rsidR="00FC4902" w:rsidRPr="00FC4902" w:rsidRDefault="00FC4902" w:rsidP="00FC4902">
      <w:pPr>
        <w:keepNext/>
        <w:keepLines/>
        <w:spacing w:before="400" w:after="120" w:line="276" w:lineRule="auto"/>
        <w:jc w:val="both"/>
        <w:outlineLvl w:val="0"/>
        <w:rPr>
          <w:rFonts w:ascii="Arial" w:eastAsia="Arial" w:hAnsi="Arial" w:cs="Arial"/>
          <w:sz w:val="32"/>
          <w:szCs w:val="32"/>
          <w:lang w:val="nl" w:eastAsia="nl-NL"/>
        </w:rPr>
      </w:pPr>
      <w:bookmarkStart w:id="23" w:name="_Toc126492268"/>
      <w:bookmarkStart w:id="24" w:name="_Toc126492622"/>
      <w:r w:rsidRPr="00FC4902">
        <w:rPr>
          <w:rFonts w:ascii="Arial" w:eastAsia="Arial" w:hAnsi="Arial" w:cs="Arial"/>
          <w:sz w:val="32"/>
          <w:szCs w:val="32"/>
          <w:lang w:val="nl" w:eastAsia="nl-NL"/>
        </w:rPr>
        <w:lastRenderedPageBreak/>
        <w:t>6. Praatplaat</w:t>
      </w:r>
      <w:bookmarkEnd w:id="23"/>
      <w:bookmarkEnd w:id="24"/>
    </w:p>
    <w:p w14:paraId="68314450"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lang w:val="nl" w:eastAsia="nl-NL"/>
        </w:rPr>
        <w:t xml:space="preserve">Samengevat komt hetgeen is beschreven in dit ontwikkelplan naar voren in de gemaakte praatplaat. In de praatplaat wordt geschetst waar wij als school staan, onze visie, de ideale situatie, de gekozen interventie(s) en de praktische handleiding voor de leerkrachten. De praatplaat is gevoegd in de bijlage (zie </w:t>
      </w:r>
      <w:r w:rsidRPr="00FC4902">
        <w:rPr>
          <w:rFonts w:ascii="Arial" w:eastAsia="Arial" w:hAnsi="Arial" w:cs="Arial"/>
          <w:i/>
          <w:iCs/>
          <w:lang w:val="nl" w:eastAsia="nl-NL"/>
        </w:rPr>
        <w:t>Bijlage 3</w:t>
      </w:r>
      <w:r w:rsidRPr="00FC4902">
        <w:rPr>
          <w:rFonts w:ascii="Arial" w:eastAsia="Arial" w:hAnsi="Arial" w:cs="Arial"/>
          <w:lang w:val="nl" w:eastAsia="nl-NL"/>
        </w:rPr>
        <w:t xml:space="preserve">). </w:t>
      </w:r>
    </w:p>
    <w:p w14:paraId="4516A07B" w14:textId="77777777" w:rsidR="00FC4902" w:rsidRPr="00FC4902" w:rsidRDefault="00FC4902" w:rsidP="00FC4902">
      <w:pPr>
        <w:spacing w:before="240" w:after="0" w:line="276" w:lineRule="auto"/>
        <w:rPr>
          <w:rFonts w:ascii="Arial" w:eastAsia="Arial" w:hAnsi="Arial" w:cs="Arial"/>
          <w:b/>
          <w:lang w:val="nl" w:eastAsia="nl-NL"/>
        </w:rPr>
      </w:pPr>
    </w:p>
    <w:p w14:paraId="123C8D7B" w14:textId="183C744A" w:rsidR="00FC4902" w:rsidRDefault="00FC4902" w:rsidP="00B91A3A">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 xml:space="preserve"> </w:t>
      </w:r>
    </w:p>
    <w:p w14:paraId="34429E24" w14:textId="77777777" w:rsidR="00B91A3A" w:rsidRDefault="00B91A3A" w:rsidP="00B91A3A">
      <w:pPr>
        <w:spacing w:before="240" w:after="0" w:line="276" w:lineRule="auto"/>
        <w:jc w:val="both"/>
        <w:rPr>
          <w:rFonts w:ascii="Arial" w:eastAsia="Arial" w:hAnsi="Arial" w:cs="Arial"/>
          <w:b/>
          <w:lang w:val="nl" w:eastAsia="nl-NL"/>
        </w:rPr>
      </w:pPr>
    </w:p>
    <w:p w14:paraId="3D0A334A" w14:textId="77777777" w:rsidR="00B91A3A" w:rsidRDefault="00B91A3A" w:rsidP="00B91A3A">
      <w:pPr>
        <w:spacing w:before="240" w:after="0" w:line="276" w:lineRule="auto"/>
        <w:jc w:val="both"/>
        <w:rPr>
          <w:rFonts w:ascii="Arial" w:eastAsia="Arial" w:hAnsi="Arial" w:cs="Arial"/>
          <w:b/>
          <w:lang w:val="nl" w:eastAsia="nl-NL"/>
        </w:rPr>
      </w:pPr>
    </w:p>
    <w:p w14:paraId="7F15E90D" w14:textId="77777777" w:rsidR="00B91A3A" w:rsidRDefault="00B91A3A" w:rsidP="00B91A3A">
      <w:pPr>
        <w:spacing w:before="240" w:after="0" w:line="276" w:lineRule="auto"/>
        <w:jc w:val="both"/>
        <w:rPr>
          <w:rFonts w:ascii="Arial" w:eastAsia="Arial" w:hAnsi="Arial" w:cs="Arial"/>
          <w:b/>
          <w:lang w:val="nl" w:eastAsia="nl-NL"/>
        </w:rPr>
      </w:pPr>
    </w:p>
    <w:p w14:paraId="74F3E322" w14:textId="77777777" w:rsidR="00B91A3A" w:rsidRDefault="00B91A3A" w:rsidP="00B91A3A">
      <w:pPr>
        <w:spacing w:before="240" w:after="0" w:line="276" w:lineRule="auto"/>
        <w:jc w:val="both"/>
        <w:rPr>
          <w:rFonts w:ascii="Arial" w:eastAsia="Arial" w:hAnsi="Arial" w:cs="Arial"/>
          <w:b/>
          <w:lang w:val="nl" w:eastAsia="nl-NL"/>
        </w:rPr>
      </w:pPr>
    </w:p>
    <w:p w14:paraId="5E19FA9D" w14:textId="77777777" w:rsidR="00B91A3A" w:rsidRDefault="00B91A3A" w:rsidP="00B91A3A">
      <w:pPr>
        <w:spacing w:before="240" w:after="0" w:line="276" w:lineRule="auto"/>
        <w:jc w:val="both"/>
        <w:rPr>
          <w:rFonts w:ascii="Arial" w:eastAsia="Arial" w:hAnsi="Arial" w:cs="Arial"/>
          <w:b/>
          <w:lang w:val="nl" w:eastAsia="nl-NL"/>
        </w:rPr>
      </w:pPr>
    </w:p>
    <w:p w14:paraId="731B32DD" w14:textId="77777777" w:rsidR="00B91A3A" w:rsidRDefault="00B91A3A" w:rsidP="00B91A3A">
      <w:pPr>
        <w:spacing w:before="240" w:after="0" w:line="276" w:lineRule="auto"/>
        <w:jc w:val="both"/>
        <w:rPr>
          <w:rFonts w:ascii="Arial" w:eastAsia="Arial" w:hAnsi="Arial" w:cs="Arial"/>
          <w:b/>
          <w:lang w:val="nl" w:eastAsia="nl-NL"/>
        </w:rPr>
      </w:pPr>
    </w:p>
    <w:p w14:paraId="149320DB" w14:textId="77777777" w:rsidR="00B91A3A" w:rsidRDefault="00B91A3A" w:rsidP="00B91A3A">
      <w:pPr>
        <w:spacing w:before="240" w:after="0" w:line="276" w:lineRule="auto"/>
        <w:jc w:val="both"/>
        <w:rPr>
          <w:rFonts w:ascii="Arial" w:eastAsia="Arial" w:hAnsi="Arial" w:cs="Arial"/>
          <w:b/>
          <w:lang w:val="nl" w:eastAsia="nl-NL"/>
        </w:rPr>
      </w:pPr>
    </w:p>
    <w:p w14:paraId="6120AB75" w14:textId="77777777" w:rsidR="00B91A3A" w:rsidRDefault="00B91A3A" w:rsidP="00B91A3A">
      <w:pPr>
        <w:spacing w:before="240" w:after="0" w:line="276" w:lineRule="auto"/>
        <w:jc w:val="both"/>
        <w:rPr>
          <w:rFonts w:ascii="Arial" w:eastAsia="Arial" w:hAnsi="Arial" w:cs="Arial"/>
          <w:b/>
          <w:lang w:val="nl" w:eastAsia="nl-NL"/>
        </w:rPr>
      </w:pPr>
    </w:p>
    <w:p w14:paraId="72A8242F" w14:textId="77777777" w:rsidR="00B91A3A" w:rsidRDefault="00B91A3A" w:rsidP="00B91A3A">
      <w:pPr>
        <w:spacing w:before="240" w:after="0" w:line="276" w:lineRule="auto"/>
        <w:jc w:val="both"/>
        <w:rPr>
          <w:rFonts w:ascii="Arial" w:eastAsia="Arial" w:hAnsi="Arial" w:cs="Arial"/>
          <w:b/>
          <w:lang w:val="nl" w:eastAsia="nl-NL"/>
        </w:rPr>
      </w:pPr>
    </w:p>
    <w:p w14:paraId="6C581E0B" w14:textId="77777777" w:rsidR="00B91A3A" w:rsidRDefault="00B91A3A" w:rsidP="00B91A3A">
      <w:pPr>
        <w:spacing w:before="240" w:after="0" w:line="276" w:lineRule="auto"/>
        <w:jc w:val="both"/>
        <w:rPr>
          <w:rFonts w:ascii="Arial" w:eastAsia="Arial" w:hAnsi="Arial" w:cs="Arial"/>
          <w:b/>
          <w:lang w:val="nl" w:eastAsia="nl-NL"/>
        </w:rPr>
      </w:pPr>
    </w:p>
    <w:p w14:paraId="197ADF14" w14:textId="77777777" w:rsidR="00B91A3A" w:rsidRDefault="00B91A3A" w:rsidP="00B91A3A">
      <w:pPr>
        <w:spacing w:before="240" w:after="0" w:line="276" w:lineRule="auto"/>
        <w:jc w:val="both"/>
        <w:rPr>
          <w:rFonts w:ascii="Arial" w:eastAsia="Arial" w:hAnsi="Arial" w:cs="Arial"/>
          <w:b/>
          <w:lang w:val="nl" w:eastAsia="nl-NL"/>
        </w:rPr>
      </w:pPr>
    </w:p>
    <w:p w14:paraId="5EE91A3C" w14:textId="77777777" w:rsidR="00B91A3A" w:rsidRDefault="00B91A3A" w:rsidP="00B91A3A">
      <w:pPr>
        <w:spacing w:before="240" w:after="0" w:line="276" w:lineRule="auto"/>
        <w:jc w:val="both"/>
        <w:rPr>
          <w:rFonts w:ascii="Arial" w:eastAsia="Arial" w:hAnsi="Arial" w:cs="Arial"/>
          <w:b/>
          <w:lang w:val="nl" w:eastAsia="nl-NL"/>
        </w:rPr>
      </w:pPr>
    </w:p>
    <w:p w14:paraId="360183AF" w14:textId="77777777" w:rsidR="00B91A3A" w:rsidRDefault="00B91A3A" w:rsidP="00B91A3A">
      <w:pPr>
        <w:spacing w:before="240" w:after="0" w:line="276" w:lineRule="auto"/>
        <w:jc w:val="both"/>
        <w:rPr>
          <w:rFonts w:ascii="Arial" w:eastAsia="Arial" w:hAnsi="Arial" w:cs="Arial"/>
          <w:b/>
          <w:lang w:val="nl" w:eastAsia="nl-NL"/>
        </w:rPr>
      </w:pPr>
    </w:p>
    <w:p w14:paraId="08690647" w14:textId="77777777" w:rsidR="00B91A3A" w:rsidRDefault="00B91A3A" w:rsidP="00B91A3A">
      <w:pPr>
        <w:spacing w:before="240" w:after="0" w:line="276" w:lineRule="auto"/>
        <w:jc w:val="both"/>
        <w:rPr>
          <w:rFonts w:ascii="Arial" w:eastAsia="Arial" w:hAnsi="Arial" w:cs="Arial"/>
          <w:b/>
          <w:lang w:val="nl" w:eastAsia="nl-NL"/>
        </w:rPr>
      </w:pPr>
    </w:p>
    <w:p w14:paraId="0617C87C" w14:textId="77777777" w:rsidR="00B91A3A" w:rsidRDefault="00B91A3A" w:rsidP="00B91A3A">
      <w:pPr>
        <w:spacing w:before="240" w:after="0" w:line="276" w:lineRule="auto"/>
        <w:jc w:val="both"/>
        <w:rPr>
          <w:rFonts w:ascii="Arial" w:eastAsia="Arial" w:hAnsi="Arial" w:cs="Arial"/>
          <w:b/>
          <w:lang w:val="nl" w:eastAsia="nl-NL"/>
        </w:rPr>
      </w:pPr>
    </w:p>
    <w:p w14:paraId="2ADB06D6" w14:textId="77777777" w:rsidR="00B91A3A" w:rsidRDefault="00B91A3A" w:rsidP="00B91A3A">
      <w:pPr>
        <w:spacing w:before="240" w:after="0" w:line="276" w:lineRule="auto"/>
        <w:jc w:val="both"/>
        <w:rPr>
          <w:rFonts w:ascii="Arial" w:eastAsia="Arial" w:hAnsi="Arial" w:cs="Arial"/>
          <w:b/>
          <w:lang w:val="nl" w:eastAsia="nl-NL"/>
        </w:rPr>
      </w:pPr>
    </w:p>
    <w:p w14:paraId="738C368C" w14:textId="77777777" w:rsidR="00B91A3A" w:rsidRDefault="00B91A3A" w:rsidP="00B91A3A">
      <w:pPr>
        <w:spacing w:before="240" w:after="0" w:line="276" w:lineRule="auto"/>
        <w:jc w:val="both"/>
        <w:rPr>
          <w:rFonts w:ascii="Arial" w:eastAsia="Arial" w:hAnsi="Arial" w:cs="Arial"/>
          <w:b/>
          <w:lang w:val="nl" w:eastAsia="nl-NL"/>
        </w:rPr>
      </w:pPr>
    </w:p>
    <w:p w14:paraId="066A65E9" w14:textId="77777777" w:rsidR="00B91A3A" w:rsidRDefault="00B91A3A" w:rsidP="00B91A3A">
      <w:pPr>
        <w:spacing w:before="240" w:after="0" w:line="276" w:lineRule="auto"/>
        <w:jc w:val="both"/>
        <w:rPr>
          <w:rFonts w:ascii="Arial" w:eastAsia="Arial" w:hAnsi="Arial" w:cs="Arial"/>
          <w:b/>
          <w:lang w:val="nl" w:eastAsia="nl-NL"/>
        </w:rPr>
      </w:pPr>
    </w:p>
    <w:p w14:paraId="7F36BB0F" w14:textId="77777777" w:rsidR="00B91A3A" w:rsidRDefault="00B91A3A" w:rsidP="00B91A3A">
      <w:pPr>
        <w:spacing w:before="240" w:after="0" w:line="276" w:lineRule="auto"/>
        <w:jc w:val="both"/>
        <w:rPr>
          <w:rFonts w:ascii="Arial" w:eastAsia="Arial" w:hAnsi="Arial" w:cs="Arial"/>
          <w:b/>
          <w:lang w:val="nl" w:eastAsia="nl-NL"/>
        </w:rPr>
      </w:pPr>
    </w:p>
    <w:p w14:paraId="61E2A433" w14:textId="77777777" w:rsidR="00B91A3A" w:rsidRPr="00B91A3A" w:rsidRDefault="00B91A3A" w:rsidP="00B91A3A">
      <w:pPr>
        <w:spacing w:before="240" w:after="0" w:line="276" w:lineRule="auto"/>
        <w:jc w:val="both"/>
        <w:rPr>
          <w:rFonts w:ascii="Arial" w:eastAsia="Arial" w:hAnsi="Arial" w:cs="Arial"/>
          <w:b/>
          <w:lang w:val="nl" w:eastAsia="nl-NL"/>
        </w:rPr>
      </w:pPr>
    </w:p>
    <w:p w14:paraId="380C5863" w14:textId="77777777" w:rsidR="00FC4902" w:rsidRPr="00FC4902" w:rsidRDefault="00FC4902" w:rsidP="00FC4902">
      <w:pPr>
        <w:spacing w:after="0" w:line="276" w:lineRule="auto"/>
        <w:rPr>
          <w:rFonts w:ascii="Arial" w:eastAsia="Arial" w:hAnsi="Arial" w:cs="Arial"/>
          <w:sz w:val="32"/>
          <w:szCs w:val="32"/>
          <w:lang w:val="nl" w:eastAsia="nl-NL"/>
        </w:rPr>
      </w:pPr>
      <w:r w:rsidRPr="00FC4902">
        <w:rPr>
          <w:rFonts w:ascii="Arial" w:eastAsia="Arial" w:hAnsi="Arial" w:cs="Arial"/>
          <w:sz w:val="32"/>
          <w:szCs w:val="32"/>
          <w:lang w:val="nl" w:eastAsia="nl-NL"/>
        </w:rPr>
        <w:br w:type="page"/>
      </w:r>
    </w:p>
    <w:p w14:paraId="4CA7AA5A" w14:textId="77777777" w:rsidR="00FC4902" w:rsidRPr="00FC4902" w:rsidRDefault="00FC4902" w:rsidP="00FC4902">
      <w:pPr>
        <w:keepNext/>
        <w:keepLines/>
        <w:spacing w:before="400" w:after="120" w:line="276" w:lineRule="auto"/>
        <w:outlineLvl w:val="0"/>
        <w:rPr>
          <w:rFonts w:ascii="Arial" w:eastAsia="Arial" w:hAnsi="Arial" w:cs="Arial"/>
          <w:sz w:val="32"/>
          <w:szCs w:val="32"/>
          <w:lang w:val="nl" w:eastAsia="nl-NL"/>
        </w:rPr>
      </w:pPr>
      <w:bookmarkStart w:id="25" w:name="_Toc126492269"/>
      <w:bookmarkStart w:id="26" w:name="_Toc126492623"/>
      <w:r w:rsidRPr="00FC4902">
        <w:rPr>
          <w:rFonts w:ascii="Arial" w:eastAsia="Arial" w:hAnsi="Arial" w:cs="Arial"/>
          <w:sz w:val="32"/>
          <w:szCs w:val="32"/>
          <w:lang w:val="nl" w:eastAsia="nl-NL"/>
        </w:rPr>
        <w:lastRenderedPageBreak/>
        <w:t>Literatuurlijst</w:t>
      </w:r>
      <w:bookmarkEnd w:id="25"/>
      <w:bookmarkEnd w:id="26"/>
    </w:p>
    <w:p w14:paraId="573F171C" w14:textId="77777777" w:rsidR="00FC4902" w:rsidRPr="00FC4902" w:rsidRDefault="00FC4902" w:rsidP="00FC4902">
      <w:pPr>
        <w:spacing w:before="240" w:after="240" w:line="240" w:lineRule="auto"/>
        <w:rPr>
          <w:rFonts w:ascii="Arial" w:eastAsia="Arial" w:hAnsi="Arial" w:cs="Arial"/>
          <w:lang w:val="nl" w:eastAsia="nl-NL"/>
        </w:rPr>
      </w:pPr>
      <w:r w:rsidRPr="00FC4902">
        <w:rPr>
          <w:rFonts w:ascii="Arial" w:eastAsia="Arial" w:hAnsi="Arial" w:cs="Arial"/>
          <w:lang w:val="nl" w:eastAsia="nl-NL"/>
        </w:rPr>
        <w:t xml:space="preserve">Apollo11. (z.d.). </w:t>
      </w:r>
      <w:r w:rsidRPr="00FC4902">
        <w:rPr>
          <w:rFonts w:ascii="Arial" w:eastAsia="Arial" w:hAnsi="Arial" w:cs="Arial"/>
          <w:i/>
          <w:iCs/>
          <w:lang w:val="nl" w:eastAsia="nl-NL"/>
        </w:rPr>
        <w:t>Vreedzame school</w:t>
      </w:r>
      <w:r w:rsidRPr="00FC4902">
        <w:rPr>
          <w:rFonts w:ascii="Arial" w:eastAsia="Arial" w:hAnsi="Arial" w:cs="Arial"/>
          <w:lang w:val="nl" w:eastAsia="nl-NL"/>
        </w:rPr>
        <w:t>. Geraadpleegd op 3 januari 2023 van</w:t>
      </w:r>
      <w:r w:rsidRPr="00FC4902">
        <w:rPr>
          <w:rFonts w:ascii="Arial" w:eastAsia="Arial" w:hAnsi="Arial" w:cs="Arial"/>
          <w:lang w:val="nl" w:eastAsia="nl-NL"/>
        </w:rPr>
        <w:tab/>
        <w:t>https://apollo11.nl/overons/vreedzame-school/</w:t>
      </w:r>
    </w:p>
    <w:p w14:paraId="2A6673E6" w14:textId="77777777" w:rsidR="00FC4902" w:rsidRPr="00FC4902" w:rsidRDefault="00FC4902" w:rsidP="00FC4902">
      <w:pPr>
        <w:spacing w:before="240" w:after="240" w:line="240" w:lineRule="auto"/>
        <w:rPr>
          <w:rFonts w:ascii="Arial" w:eastAsia="Arial" w:hAnsi="Arial" w:cs="Arial"/>
          <w:lang w:val="nl" w:eastAsia="nl-NL"/>
        </w:rPr>
      </w:pPr>
      <w:r w:rsidRPr="00FC4902">
        <w:rPr>
          <w:rFonts w:ascii="Arial" w:eastAsia="Arial" w:hAnsi="Arial" w:cs="Arial"/>
          <w:lang w:val="nl" w:eastAsia="nl-NL"/>
        </w:rPr>
        <w:t xml:space="preserve">Basicly. (z.d.). </w:t>
      </w:r>
      <w:r w:rsidRPr="00FC4902">
        <w:rPr>
          <w:rFonts w:ascii="Arial" w:eastAsia="Arial" w:hAnsi="Arial" w:cs="Arial"/>
          <w:i/>
          <w:iCs/>
          <w:lang w:val="nl" w:eastAsia="nl-NL"/>
        </w:rPr>
        <w:t>Wat betekent digitale geletterdheid?</w:t>
      </w:r>
      <w:r w:rsidRPr="00FC4902">
        <w:rPr>
          <w:rFonts w:ascii="Arial" w:eastAsia="Arial" w:hAnsi="Arial" w:cs="Arial"/>
          <w:lang w:val="nl" w:eastAsia="nl-NL"/>
        </w:rPr>
        <w:t xml:space="preserve"> Geraadpleegd op 29 december 2022 van </w:t>
      </w:r>
      <w:r w:rsidRPr="00FC4902">
        <w:rPr>
          <w:rFonts w:ascii="Arial" w:eastAsia="Arial" w:hAnsi="Arial" w:cs="Arial"/>
          <w:lang w:val="nl" w:eastAsia="nl-NL"/>
        </w:rPr>
        <w:br/>
      </w:r>
      <w:r w:rsidRPr="00FC4902">
        <w:rPr>
          <w:rFonts w:ascii="Arial" w:eastAsia="Arial" w:hAnsi="Arial" w:cs="Arial"/>
          <w:lang w:val="nl" w:eastAsia="nl-NL"/>
        </w:rPr>
        <w:tab/>
      </w:r>
      <w:hyperlink r:id="rId18">
        <w:r w:rsidRPr="00FC4902">
          <w:rPr>
            <w:rFonts w:ascii="Arial" w:eastAsia="Arial" w:hAnsi="Arial" w:cs="Arial"/>
            <w:lang w:val="nl" w:eastAsia="nl-NL"/>
          </w:rPr>
          <w:t>https://blog.basicly.co/wat-betekent-digitale-geletterdheid</w:t>
        </w:r>
      </w:hyperlink>
    </w:p>
    <w:p w14:paraId="37791985"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Blink. (z.d.). </w:t>
      </w:r>
      <w:r w:rsidRPr="00FC4902">
        <w:rPr>
          <w:rFonts w:ascii="Arial" w:eastAsia="Arial" w:hAnsi="Arial" w:cs="Arial"/>
          <w:i/>
          <w:iCs/>
          <w:lang w:val="nl" w:eastAsia="nl-NL"/>
        </w:rPr>
        <w:t>Blink Wereld: Burgerschap.</w:t>
      </w:r>
      <w:r w:rsidRPr="00FC4902">
        <w:rPr>
          <w:rFonts w:ascii="Arial" w:eastAsia="Arial" w:hAnsi="Arial" w:cs="Arial"/>
          <w:lang w:val="nl" w:eastAsia="nl-NL"/>
        </w:rPr>
        <w:t xml:space="preserve"> Geraadpleegd op 11 december 2022 van </w:t>
      </w:r>
    </w:p>
    <w:p w14:paraId="3BD4CA6D" w14:textId="77777777" w:rsidR="00FC4902" w:rsidRPr="00FC4902" w:rsidRDefault="00000000" w:rsidP="00FC4902">
      <w:pPr>
        <w:spacing w:after="0" w:line="240" w:lineRule="auto"/>
        <w:ind w:firstLine="720"/>
        <w:rPr>
          <w:rFonts w:ascii="Arial" w:eastAsia="Arial" w:hAnsi="Arial" w:cs="Arial"/>
          <w:lang w:val="nl" w:eastAsia="nl-NL"/>
        </w:rPr>
      </w:pPr>
      <w:hyperlink r:id="rId19">
        <w:r w:rsidR="00FC4902" w:rsidRPr="00FC4902">
          <w:rPr>
            <w:rFonts w:ascii="Arial" w:eastAsia="Arial" w:hAnsi="Arial" w:cs="Arial"/>
            <w:lang w:val="nl" w:eastAsia="nl-NL"/>
          </w:rPr>
          <w:t>https://blink.nl/blink-wereld/zo-werkt-blink-wereld/burgerschap/</w:t>
        </w:r>
      </w:hyperlink>
    </w:p>
    <w:p w14:paraId="6D667988" w14:textId="77777777" w:rsidR="00FC4902" w:rsidRPr="00FC4902" w:rsidRDefault="00FC4902" w:rsidP="00FC4902">
      <w:pPr>
        <w:spacing w:before="240" w:after="240" w:line="240" w:lineRule="auto"/>
        <w:rPr>
          <w:rFonts w:ascii="Arial" w:eastAsia="Arial" w:hAnsi="Arial" w:cs="Arial"/>
          <w:lang w:val="nl" w:eastAsia="nl-NL"/>
        </w:rPr>
      </w:pPr>
      <w:r w:rsidRPr="00FC4902">
        <w:rPr>
          <w:rFonts w:ascii="Arial" w:eastAsia="Arial" w:hAnsi="Arial" w:cs="Arial"/>
          <w:lang w:val="nl" w:eastAsia="nl-NL"/>
        </w:rPr>
        <w:t xml:space="preserve">Bron, J. (2006). </w:t>
      </w:r>
      <w:r w:rsidRPr="00FC4902">
        <w:rPr>
          <w:rFonts w:ascii="Arial" w:eastAsia="Arial" w:hAnsi="Arial" w:cs="Arial"/>
          <w:i/>
          <w:iCs/>
          <w:lang w:val="nl" w:eastAsia="nl-NL"/>
        </w:rPr>
        <w:t xml:space="preserve">Een basis voor burgerschap: een inhoudelijke verkenning voor het </w:t>
      </w:r>
      <w:r w:rsidRPr="00FC4902">
        <w:rPr>
          <w:rFonts w:ascii="Arial" w:eastAsia="Arial" w:hAnsi="Arial" w:cs="Arial"/>
          <w:lang w:val="nl" w:eastAsia="nl-NL"/>
        </w:rPr>
        <w:br/>
      </w:r>
      <w:r w:rsidRPr="00FC4902">
        <w:rPr>
          <w:rFonts w:ascii="Arial" w:eastAsia="Arial" w:hAnsi="Arial" w:cs="Arial"/>
          <w:lang w:val="nl" w:eastAsia="nl-NL"/>
        </w:rPr>
        <w:tab/>
      </w:r>
      <w:r w:rsidRPr="00FC4902">
        <w:rPr>
          <w:rFonts w:ascii="Arial" w:eastAsia="Arial" w:hAnsi="Arial" w:cs="Arial"/>
          <w:i/>
          <w:iCs/>
          <w:lang w:val="nl" w:eastAsia="nl-NL"/>
        </w:rPr>
        <w:t>funderend onderwijs</w:t>
      </w:r>
      <w:r w:rsidRPr="00FC4902">
        <w:rPr>
          <w:rFonts w:ascii="Arial" w:eastAsia="Arial" w:hAnsi="Arial" w:cs="Arial"/>
          <w:lang w:val="nl" w:eastAsia="nl-NL"/>
        </w:rPr>
        <w:t>. SLO.</w:t>
      </w:r>
    </w:p>
    <w:p w14:paraId="0F51509E" w14:textId="77777777" w:rsidR="00FC4902" w:rsidRPr="00FC4902" w:rsidRDefault="00FC4902" w:rsidP="00FC4902">
      <w:pPr>
        <w:spacing w:before="240" w:after="240" w:line="240" w:lineRule="auto"/>
        <w:rPr>
          <w:rFonts w:ascii="Arial" w:eastAsia="Arial" w:hAnsi="Arial" w:cs="Arial"/>
          <w:lang w:val="nl" w:eastAsia="nl-NL"/>
        </w:rPr>
      </w:pPr>
      <w:r w:rsidRPr="00FC4902">
        <w:rPr>
          <w:rFonts w:ascii="Arial" w:eastAsia="Arial" w:hAnsi="Arial" w:cs="Arial"/>
          <w:lang w:val="nl" w:eastAsia="nl-NL"/>
        </w:rPr>
        <w:t xml:space="preserve">CED-groep. (2022). </w:t>
      </w:r>
      <w:r w:rsidRPr="00FC4902">
        <w:rPr>
          <w:rFonts w:ascii="Arial" w:eastAsia="Arial" w:hAnsi="Arial" w:cs="Arial"/>
          <w:i/>
          <w:iCs/>
          <w:lang w:val="nl" w:eastAsia="nl-NL"/>
        </w:rPr>
        <w:t xml:space="preserve">Waarom De Vreedzame School  aansluit bij de </w:t>
      </w:r>
      <w:r w:rsidRPr="00FC4902">
        <w:rPr>
          <w:rFonts w:ascii="Arial" w:eastAsia="Arial" w:hAnsi="Arial" w:cs="Arial"/>
          <w:lang w:val="nl" w:eastAsia="nl-NL"/>
        </w:rPr>
        <w:br/>
      </w:r>
      <w:r w:rsidRPr="00FC4902">
        <w:rPr>
          <w:rFonts w:ascii="Arial" w:eastAsia="Arial" w:hAnsi="Arial" w:cs="Arial"/>
          <w:lang w:val="nl" w:eastAsia="nl-NL"/>
        </w:rPr>
        <w:tab/>
      </w:r>
      <w:r w:rsidRPr="00FC4902">
        <w:rPr>
          <w:rFonts w:ascii="Arial" w:eastAsia="Arial" w:hAnsi="Arial" w:cs="Arial"/>
          <w:i/>
          <w:iCs/>
          <w:lang w:val="nl" w:eastAsia="nl-NL"/>
        </w:rPr>
        <w:t xml:space="preserve">aangescherpte wet  burgerschapsonderwijs. </w:t>
      </w:r>
      <w:r w:rsidRPr="00FC4902">
        <w:rPr>
          <w:rFonts w:ascii="Arial" w:eastAsia="Arial" w:hAnsi="Arial" w:cs="Arial"/>
          <w:lang w:val="nl" w:eastAsia="nl-NL"/>
        </w:rPr>
        <w:t xml:space="preserve">Geraadpleegd op 12 december 2022     </w:t>
      </w:r>
      <w:r w:rsidRPr="00FC4902">
        <w:rPr>
          <w:rFonts w:ascii="Arial" w:eastAsia="Arial" w:hAnsi="Arial" w:cs="Arial"/>
          <w:lang w:val="nl" w:eastAsia="nl-NL"/>
        </w:rPr>
        <w:br/>
        <w:t xml:space="preserve">            van </w:t>
      </w:r>
      <w:r w:rsidRPr="00FC4902">
        <w:rPr>
          <w:rFonts w:ascii="Arial" w:eastAsia="Arial" w:hAnsi="Arial" w:cs="Arial"/>
          <w:lang w:val="nl" w:eastAsia="nl-NL"/>
        </w:rPr>
        <w:tab/>
      </w:r>
      <w:hyperlink r:id="rId20">
        <w:r w:rsidRPr="00FC4902">
          <w:rPr>
            <w:rFonts w:ascii="Arial" w:eastAsia="Arial" w:hAnsi="Arial" w:cs="Arial"/>
            <w:lang w:val="nl" w:eastAsia="nl-NL"/>
          </w:rPr>
          <w:t>https://www.cedgroep.nl/files/DVS-wet_burgerschapsonderwijs-DEF.pdf</w:t>
        </w:r>
      </w:hyperlink>
    </w:p>
    <w:p w14:paraId="3D8E7AC4" w14:textId="77777777" w:rsidR="00FC4902" w:rsidRPr="00FC4902" w:rsidRDefault="00FC4902" w:rsidP="00FC4902">
      <w:pPr>
        <w:spacing w:after="240" w:line="240" w:lineRule="auto"/>
        <w:rPr>
          <w:rFonts w:ascii="Arial" w:eastAsia="Arial" w:hAnsi="Arial" w:cs="Arial"/>
          <w:lang w:val="nl" w:eastAsia="nl-NL"/>
        </w:rPr>
      </w:pPr>
      <w:r w:rsidRPr="00FC4902">
        <w:rPr>
          <w:rFonts w:ascii="Arial" w:eastAsia="Arial" w:hAnsi="Arial" w:cs="Arial"/>
          <w:lang w:val="nl" w:eastAsia="nl-NL"/>
        </w:rPr>
        <w:t>Dawson, P., &amp; Guare, R. (2013).</w:t>
      </w:r>
      <w:r w:rsidRPr="00FC4902">
        <w:rPr>
          <w:rFonts w:ascii="Arial" w:eastAsia="Arial" w:hAnsi="Arial" w:cs="Arial"/>
          <w:i/>
          <w:iCs/>
          <w:lang w:val="nl" w:eastAsia="nl-NL"/>
        </w:rPr>
        <w:t xml:space="preserve"> Coachen van kinderen en adolescenten met zwakke</w:t>
      </w:r>
      <w:r w:rsidRPr="00FC4902">
        <w:rPr>
          <w:rFonts w:ascii="Arial" w:eastAsia="Arial" w:hAnsi="Arial" w:cs="Arial"/>
          <w:lang w:val="nl" w:eastAsia="nl-NL"/>
        </w:rPr>
        <w:tab/>
      </w:r>
      <w:r w:rsidRPr="00FC4902">
        <w:rPr>
          <w:rFonts w:ascii="Arial" w:eastAsia="Arial" w:hAnsi="Arial" w:cs="Arial"/>
          <w:lang w:val="nl" w:eastAsia="nl-NL"/>
        </w:rPr>
        <w:tab/>
      </w:r>
      <w:r w:rsidRPr="00FC4902">
        <w:rPr>
          <w:rFonts w:ascii="Arial" w:eastAsia="Arial" w:hAnsi="Arial" w:cs="Arial"/>
          <w:i/>
          <w:iCs/>
          <w:lang w:val="nl" w:eastAsia="nl-NL"/>
        </w:rPr>
        <w:t xml:space="preserve"> executieve functies, praktische strategieën voor thuis en op school</w:t>
      </w:r>
      <w:r w:rsidRPr="00FC4902">
        <w:rPr>
          <w:rFonts w:ascii="Arial" w:eastAsia="Arial" w:hAnsi="Arial" w:cs="Arial"/>
          <w:lang w:val="nl" w:eastAsia="nl-NL"/>
        </w:rPr>
        <w:t xml:space="preserve">. Hogrefe      </w:t>
      </w:r>
      <w:r w:rsidRPr="00FC4902">
        <w:rPr>
          <w:rFonts w:ascii="Arial" w:eastAsia="Arial" w:hAnsi="Arial" w:cs="Arial"/>
          <w:lang w:val="nl" w:eastAsia="nl-NL"/>
        </w:rPr>
        <w:br/>
        <w:t xml:space="preserve">             uitgevers.      </w:t>
      </w:r>
    </w:p>
    <w:p w14:paraId="1E0881FA" w14:textId="77777777" w:rsidR="00FC4902" w:rsidRPr="00FC4902" w:rsidRDefault="00FC4902" w:rsidP="00FC4902">
      <w:pPr>
        <w:spacing w:after="240" w:line="240" w:lineRule="auto"/>
        <w:rPr>
          <w:rFonts w:ascii="Arial" w:eastAsia="Arial" w:hAnsi="Arial" w:cs="Arial"/>
          <w:lang w:val="nl" w:eastAsia="nl-NL"/>
        </w:rPr>
      </w:pPr>
      <w:r w:rsidRPr="00FC4902">
        <w:rPr>
          <w:rFonts w:ascii="Arial" w:eastAsia="Arial" w:hAnsi="Arial" w:cs="Arial"/>
          <w:lang w:val="nl" w:eastAsia="nl-NL"/>
        </w:rPr>
        <w:t xml:space="preserve">Day, M. (2014). </w:t>
      </w:r>
      <w:r w:rsidRPr="00FC4902">
        <w:rPr>
          <w:rFonts w:ascii="Arial" w:eastAsia="Arial" w:hAnsi="Arial" w:cs="Arial"/>
          <w:i/>
          <w:iCs/>
          <w:lang w:val="nl" w:eastAsia="nl-NL"/>
        </w:rPr>
        <w:t xml:space="preserve">Impact van de Vreedzame aanpak op de burgerschapscompetenties </w:t>
      </w:r>
      <w:r w:rsidRPr="00FC4902">
        <w:rPr>
          <w:rFonts w:ascii="Arial" w:eastAsia="Arial" w:hAnsi="Arial" w:cs="Arial"/>
          <w:lang w:val="nl" w:eastAsia="nl-NL"/>
        </w:rPr>
        <w:br/>
      </w:r>
      <w:r w:rsidRPr="00FC4902">
        <w:rPr>
          <w:rFonts w:ascii="Arial" w:eastAsia="Arial" w:hAnsi="Arial" w:cs="Arial"/>
          <w:lang w:val="nl" w:eastAsia="nl-NL"/>
        </w:rPr>
        <w:tab/>
      </w:r>
      <w:r w:rsidRPr="00FC4902">
        <w:rPr>
          <w:rFonts w:ascii="Arial" w:eastAsia="Arial" w:hAnsi="Arial" w:cs="Arial"/>
          <w:i/>
          <w:iCs/>
          <w:lang w:val="nl" w:eastAsia="nl-NL"/>
        </w:rPr>
        <w:t xml:space="preserve">      van kinderen: Een voorloper van het effectiviteitsonderzoek naar De Vreedzame </w:t>
      </w:r>
      <w:r w:rsidRPr="00FC4902">
        <w:rPr>
          <w:rFonts w:ascii="Arial" w:eastAsia="Arial" w:hAnsi="Arial" w:cs="Arial"/>
          <w:lang w:val="nl" w:eastAsia="nl-NL"/>
        </w:rPr>
        <w:br/>
      </w:r>
      <w:r w:rsidRPr="00FC4902">
        <w:rPr>
          <w:rFonts w:ascii="Arial" w:eastAsia="Arial" w:hAnsi="Arial" w:cs="Arial"/>
          <w:i/>
          <w:iCs/>
          <w:lang w:val="nl" w:eastAsia="nl-NL"/>
        </w:rPr>
        <w:t xml:space="preserve">            Wijk. Masterthesis Universiteit Utrecht</w:t>
      </w:r>
      <w:r w:rsidRPr="00FC4902">
        <w:rPr>
          <w:rFonts w:ascii="Arial" w:eastAsia="Arial" w:hAnsi="Arial" w:cs="Arial"/>
          <w:lang w:val="nl" w:eastAsia="nl-NL"/>
        </w:rPr>
        <w:t xml:space="preserve">. Maatschappelijke Opvoedingsvraagstukken,  </w:t>
      </w:r>
      <w:r w:rsidRPr="00FC4902">
        <w:rPr>
          <w:rFonts w:ascii="Arial" w:eastAsia="Arial" w:hAnsi="Arial" w:cs="Arial"/>
          <w:lang w:val="nl" w:eastAsia="nl-NL"/>
        </w:rPr>
        <w:br/>
        <w:t xml:space="preserve">            Faculteit Sociale Wetenschappen.  </w:t>
      </w:r>
    </w:p>
    <w:p w14:paraId="476F2651" w14:textId="77777777" w:rsidR="00FC4902" w:rsidRPr="00FC4902" w:rsidRDefault="00FC4902" w:rsidP="00FC4902">
      <w:pPr>
        <w:spacing w:before="240" w:after="240" w:line="240" w:lineRule="auto"/>
        <w:rPr>
          <w:rFonts w:ascii="Arial" w:eastAsia="Arial" w:hAnsi="Arial" w:cs="Arial"/>
          <w:lang w:val="nl" w:eastAsia="nl-NL"/>
        </w:rPr>
      </w:pPr>
      <w:r w:rsidRPr="00FC4902">
        <w:rPr>
          <w:rFonts w:ascii="Arial" w:eastAsia="Arial" w:hAnsi="Arial" w:cs="Arial"/>
          <w:lang w:val="nl" w:eastAsia="nl-NL"/>
        </w:rPr>
        <w:t xml:space="preserve">De Vreedzame School. (z.d.a). </w:t>
      </w:r>
      <w:r w:rsidRPr="00FC4902">
        <w:rPr>
          <w:rFonts w:ascii="Arial" w:eastAsia="Arial" w:hAnsi="Arial" w:cs="Arial"/>
          <w:i/>
          <w:iCs/>
          <w:lang w:val="nl" w:eastAsia="nl-NL"/>
        </w:rPr>
        <w:t>Win-win-oplossingen</w:t>
      </w:r>
      <w:r w:rsidRPr="00FC4902">
        <w:rPr>
          <w:rFonts w:ascii="Arial" w:eastAsia="Arial" w:hAnsi="Arial" w:cs="Arial"/>
          <w:lang w:val="nl" w:eastAsia="nl-NL"/>
        </w:rPr>
        <w:t xml:space="preserve">. Geraadpleegd op 8 januari 2023 van </w:t>
      </w:r>
      <w:r w:rsidRPr="00FC4902">
        <w:rPr>
          <w:rFonts w:ascii="Arial" w:eastAsia="Arial" w:hAnsi="Arial" w:cs="Arial"/>
          <w:lang w:val="nl" w:eastAsia="nl-NL"/>
        </w:rPr>
        <w:tab/>
        <w:t>https://www.vreedzame.school/images/dvs/downloads/algemeen/voorbeeldlessen/D</w:t>
      </w:r>
      <w:r w:rsidRPr="00FC4902">
        <w:rPr>
          <w:rFonts w:ascii="Arial" w:eastAsia="Arial" w:hAnsi="Arial" w:cs="Arial"/>
          <w:lang w:val="nl" w:eastAsia="nl-NL"/>
        </w:rPr>
        <w:tab/>
        <w:t>D_2.0/DVS-Groep_4_Blok_2.pdf</w:t>
      </w:r>
    </w:p>
    <w:p w14:paraId="0E1DCABE" w14:textId="77777777" w:rsidR="00FC4902" w:rsidRPr="00FC4902" w:rsidRDefault="00FC4902" w:rsidP="00FC4902">
      <w:pPr>
        <w:spacing w:before="240" w:after="240" w:line="240" w:lineRule="auto"/>
        <w:rPr>
          <w:rFonts w:ascii="Arial" w:eastAsia="Arial" w:hAnsi="Arial" w:cs="Arial"/>
          <w:lang w:val="nl" w:eastAsia="nl-NL"/>
        </w:rPr>
      </w:pPr>
      <w:r w:rsidRPr="00FC4902">
        <w:rPr>
          <w:rFonts w:ascii="Arial" w:eastAsia="Arial" w:hAnsi="Arial" w:cs="Arial"/>
          <w:color w:val="000000"/>
          <w:lang w:val="nl" w:eastAsia="nl-NL"/>
        </w:rPr>
        <w:t xml:space="preserve">De Vreedzame School. (z.d.b). </w:t>
      </w:r>
      <w:r w:rsidRPr="00FC4902">
        <w:rPr>
          <w:rFonts w:ascii="Arial" w:eastAsia="Arial" w:hAnsi="Arial" w:cs="Arial"/>
          <w:i/>
          <w:iCs/>
          <w:color w:val="000000"/>
          <w:lang w:val="nl" w:eastAsia="nl-NL"/>
        </w:rPr>
        <w:t>Samen afspraken maken.</w:t>
      </w:r>
      <w:r w:rsidRPr="00FC4902">
        <w:rPr>
          <w:rFonts w:ascii="Arial" w:eastAsia="Arial" w:hAnsi="Arial" w:cs="Arial"/>
          <w:color w:val="000000"/>
          <w:lang w:val="nl" w:eastAsia="nl-NL"/>
        </w:rPr>
        <w:t xml:space="preserve"> Geraadpleegd op 18 januari 2023 van </w:t>
      </w:r>
      <w:r w:rsidRPr="00FC4902">
        <w:rPr>
          <w:rFonts w:ascii="Arial" w:eastAsia="Arial" w:hAnsi="Arial" w:cs="Arial"/>
          <w:lang w:val="nl" w:eastAsia="nl-NL"/>
        </w:rPr>
        <w:fldChar w:fldCharType="begin"/>
      </w:r>
      <w:r w:rsidRPr="00FC4902">
        <w:rPr>
          <w:rFonts w:ascii="Arial" w:eastAsia="Arial" w:hAnsi="Arial" w:cs="Arial"/>
          <w:lang w:val="nl" w:eastAsia="nl-NL"/>
        </w:rPr>
        <w:instrText>HYPERLINK "https://www.vreedzame.school/images/dvs/downloads/algemeen/voorbeeldlessen/DD_2.0/DVS-Groep_7_Blok_1.pdf" \h</w:instrText>
      </w:r>
      <w:r w:rsidRPr="00FC4902">
        <w:rPr>
          <w:rFonts w:ascii="Arial" w:eastAsia="Arial" w:hAnsi="Arial" w:cs="Arial"/>
          <w:lang w:val="nl" w:eastAsia="nl-NL"/>
        </w:rPr>
      </w:r>
      <w:r w:rsidRPr="00FC4902">
        <w:rPr>
          <w:rFonts w:ascii="Arial" w:eastAsia="Arial" w:hAnsi="Arial" w:cs="Arial"/>
          <w:lang w:val="nl" w:eastAsia="nl-NL"/>
        </w:rPr>
        <w:fldChar w:fldCharType="separate"/>
      </w:r>
      <w:r w:rsidRPr="00FC4902">
        <w:rPr>
          <w:rFonts w:ascii="Arial" w:eastAsia="Arial" w:hAnsi="Arial" w:cs="Arial"/>
          <w:lang w:val="nl" w:eastAsia="nl-NL"/>
        </w:rPr>
        <w:t>https://www.vreedzame.school/images/dvs/downloads/algemeen/voorbeeldlessen/DD_2.0/DVS-Groep_7_Blok_1.pdf</w:t>
      </w:r>
      <w:r w:rsidRPr="00FC4902">
        <w:rPr>
          <w:rFonts w:ascii="Arial" w:eastAsia="Arial" w:hAnsi="Arial" w:cs="Arial"/>
          <w:lang w:val="nl" w:eastAsia="nl-NL"/>
        </w:rPr>
        <w:fldChar w:fldCharType="end"/>
      </w:r>
    </w:p>
    <w:p w14:paraId="27F7A248" w14:textId="77777777" w:rsidR="00FC4902" w:rsidRPr="00FC4902" w:rsidRDefault="00FC4902" w:rsidP="00FC4902">
      <w:pPr>
        <w:spacing w:after="0" w:line="276" w:lineRule="auto"/>
        <w:rPr>
          <w:rFonts w:ascii="Arial" w:eastAsia="Arial" w:hAnsi="Arial" w:cs="Arial"/>
          <w:lang w:val="nl" w:eastAsia="nl-NL"/>
        </w:rPr>
      </w:pPr>
      <w:r w:rsidRPr="00FC4902">
        <w:rPr>
          <w:rFonts w:ascii="Arial" w:eastAsia="Arial" w:hAnsi="Arial" w:cs="Arial"/>
          <w:lang w:val="nl" w:eastAsia="nl-NL"/>
        </w:rPr>
        <w:t>Inspectie van het Onderwijs. (2022).</w:t>
      </w:r>
      <w:r w:rsidRPr="00FC4902">
        <w:rPr>
          <w:rFonts w:ascii="Arial" w:eastAsia="Arial" w:hAnsi="Arial" w:cs="Arial"/>
          <w:i/>
          <w:iCs/>
          <w:lang w:val="nl" w:eastAsia="nl-NL"/>
        </w:rPr>
        <w:t xml:space="preserve"> Burgerschapsonderwijs op basisscholen moet verder</w:t>
      </w:r>
      <w:r w:rsidRPr="00FC4902">
        <w:rPr>
          <w:rFonts w:ascii="Arial" w:eastAsia="Arial" w:hAnsi="Arial" w:cs="Arial"/>
          <w:lang w:val="nl" w:eastAsia="nl-NL"/>
        </w:rPr>
        <w:tab/>
      </w:r>
      <w:r w:rsidRPr="00FC4902">
        <w:rPr>
          <w:rFonts w:ascii="Arial" w:eastAsia="Arial" w:hAnsi="Arial" w:cs="Arial"/>
          <w:i/>
          <w:iCs/>
          <w:lang w:val="nl" w:eastAsia="nl-NL"/>
        </w:rPr>
        <w:t xml:space="preserve">ontwikkeld worden. </w:t>
      </w:r>
      <w:r w:rsidRPr="00FC4902">
        <w:rPr>
          <w:rFonts w:ascii="Arial" w:eastAsia="Arial" w:hAnsi="Arial" w:cs="Arial"/>
          <w:lang w:val="nl" w:eastAsia="nl-NL"/>
        </w:rPr>
        <w:t>Geraadpleegd op 13 december 2022 van</w:t>
      </w:r>
    </w:p>
    <w:p w14:paraId="62197407" w14:textId="77777777" w:rsidR="00FC4902" w:rsidRPr="00FC4902" w:rsidRDefault="00FC4902" w:rsidP="00FC4902">
      <w:pPr>
        <w:spacing w:after="0" w:line="276" w:lineRule="auto"/>
        <w:ind w:firstLine="720"/>
        <w:rPr>
          <w:rFonts w:ascii="Arial" w:eastAsia="Arial" w:hAnsi="Arial" w:cs="Arial"/>
          <w:lang w:val="nl" w:eastAsia="nl-NL"/>
        </w:rPr>
      </w:pPr>
      <w:r w:rsidRPr="00FC4902">
        <w:rPr>
          <w:rFonts w:ascii="Arial" w:eastAsia="Arial" w:hAnsi="Arial" w:cs="Arial"/>
          <w:lang w:val="nl" w:eastAsia="nl-NL"/>
        </w:rPr>
        <w:t xml:space="preserve">htps://www.onderwijsinspectie.nl/onderwerpen/burgerschap/nieuws/2022/03/09/burg </w:t>
      </w:r>
      <w:r w:rsidRPr="00FC4902">
        <w:rPr>
          <w:rFonts w:ascii="Arial" w:eastAsia="Arial" w:hAnsi="Arial" w:cs="Arial"/>
          <w:lang w:val="nl" w:eastAsia="nl-NL"/>
        </w:rPr>
        <w:tab/>
        <w:t>erschapsonderwijs-op-basisscholen-moet-verder-ontwikkeld-worden</w:t>
      </w:r>
    </w:p>
    <w:p w14:paraId="05852283" w14:textId="77777777" w:rsidR="00FC4902" w:rsidRPr="00FC4902" w:rsidRDefault="00FC4902" w:rsidP="00FC4902">
      <w:pPr>
        <w:spacing w:before="240" w:after="240" w:line="276" w:lineRule="auto"/>
        <w:rPr>
          <w:rFonts w:ascii="Arial" w:eastAsia="Arial" w:hAnsi="Arial" w:cs="Arial"/>
          <w:lang w:val="nl" w:eastAsia="nl-NL"/>
        </w:rPr>
      </w:pPr>
      <w:r w:rsidRPr="00FC4902">
        <w:rPr>
          <w:rFonts w:ascii="Arial" w:eastAsia="Arial" w:hAnsi="Arial" w:cs="Arial"/>
          <w:lang w:val="nl" w:eastAsia="nl-NL"/>
        </w:rPr>
        <w:t>Koomen, H. M. Y., Roorda, D. L., Spilt, J. L., van Steensel, R., &amp; Segers, E. (2017).</w:t>
      </w:r>
      <w:r w:rsidRPr="00FC4902">
        <w:rPr>
          <w:rFonts w:ascii="Arial" w:eastAsia="Arial" w:hAnsi="Arial" w:cs="Arial"/>
          <w:lang w:val="nl" w:eastAsia="nl-NL"/>
        </w:rPr>
        <w:br/>
      </w:r>
      <w:r w:rsidRPr="00FC4902">
        <w:rPr>
          <w:rFonts w:ascii="Arial" w:eastAsia="Arial" w:hAnsi="Arial" w:cs="Arial"/>
          <w:lang w:val="nl" w:eastAsia="nl-NL"/>
        </w:rPr>
        <w:tab/>
        <w:t xml:space="preserve">Succesvol lezen in het onderwijs, 3 - 13. In </w:t>
      </w:r>
      <w:r w:rsidRPr="00FC4902">
        <w:rPr>
          <w:rFonts w:ascii="Arial" w:eastAsia="Arial" w:hAnsi="Arial" w:cs="Arial"/>
          <w:i/>
          <w:iCs/>
          <w:lang w:val="nl" w:eastAsia="nl-NL"/>
        </w:rPr>
        <w:t xml:space="preserve">Zonder relatie geen prestatie: het belang  </w:t>
      </w:r>
      <w:r w:rsidRPr="00FC4902">
        <w:rPr>
          <w:rFonts w:ascii="Arial" w:eastAsia="Arial" w:hAnsi="Arial" w:cs="Arial"/>
          <w:lang w:val="nl" w:eastAsia="nl-NL"/>
        </w:rPr>
        <w:br/>
      </w:r>
      <w:r w:rsidRPr="00FC4902">
        <w:rPr>
          <w:rFonts w:ascii="Arial" w:eastAsia="Arial" w:hAnsi="Arial" w:cs="Arial"/>
          <w:i/>
          <w:iCs/>
          <w:lang w:val="nl" w:eastAsia="nl-NL"/>
        </w:rPr>
        <w:t xml:space="preserve">            van een persoonlijke relatie met de leerkracht gedurende de schoolloopbaan</w:t>
      </w:r>
      <w:r w:rsidRPr="00FC4902">
        <w:rPr>
          <w:rFonts w:ascii="Arial" w:eastAsia="Arial" w:hAnsi="Arial" w:cs="Arial"/>
          <w:lang w:val="nl" w:eastAsia="nl-NL"/>
        </w:rPr>
        <w:t>. essay,</w:t>
      </w:r>
      <w:r w:rsidRPr="00FC4902">
        <w:rPr>
          <w:rFonts w:ascii="Arial" w:eastAsia="Arial" w:hAnsi="Arial" w:cs="Arial"/>
          <w:lang w:val="nl" w:eastAsia="nl-NL"/>
        </w:rPr>
        <w:br/>
        <w:t xml:space="preserve">            Eburon, 2017.</w:t>
      </w:r>
    </w:p>
    <w:p w14:paraId="5F89B9A1"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Mars, A. (2016). </w:t>
      </w:r>
      <w:r w:rsidRPr="00FC4902">
        <w:rPr>
          <w:rFonts w:ascii="Arial" w:eastAsia="Arial" w:hAnsi="Arial" w:cs="Arial"/>
          <w:i/>
          <w:iCs/>
          <w:lang w:val="nl" w:eastAsia="nl-NL"/>
        </w:rPr>
        <w:t xml:space="preserve">Hoe krijg je ze mee? </w:t>
      </w:r>
      <w:r w:rsidRPr="00FC4902">
        <w:rPr>
          <w:rFonts w:ascii="Arial" w:eastAsia="Arial" w:hAnsi="Arial" w:cs="Arial"/>
          <w:lang w:val="nl" w:eastAsia="nl-NL"/>
        </w:rPr>
        <w:t>Koninklijke Van Gorcum.</w:t>
      </w:r>
    </w:p>
    <w:p w14:paraId="41A33E9D" w14:textId="77777777" w:rsidR="00FC4902" w:rsidRPr="00FC4902" w:rsidRDefault="00FC4902" w:rsidP="00FC4902">
      <w:pPr>
        <w:spacing w:before="240" w:after="240" w:line="240" w:lineRule="auto"/>
        <w:rPr>
          <w:rFonts w:ascii="Arial" w:eastAsia="Arial" w:hAnsi="Arial" w:cs="Arial"/>
          <w:lang w:val="nl" w:eastAsia="nl-NL"/>
        </w:rPr>
      </w:pPr>
      <w:r w:rsidRPr="00FC4902">
        <w:rPr>
          <w:rFonts w:ascii="Arial" w:eastAsia="Arial" w:hAnsi="Arial" w:cs="Arial"/>
          <w:lang w:val="nl" w:eastAsia="nl-NL"/>
        </w:rPr>
        <w:t xml:space="preserve">Meijer, M. J. (2006). Het kind als onderzoeker. </w:t>
      </w:r>
      <w:r w:rsidRPr="00FC4902">
        <w:rPr>
          <w:rFonts w:ascii="Arial" w:eastAsia="Arial" w:hAnsi="Arial" w:cs="Arial"/>
          <w:i/>
          <w:iCs/>
          <w:lang w:val="nl" w:eastAsia="nl-NL"/>
        </w:rPr>
        <w:t xml:space="preserve">Meesterlijk: Inspirerende essenties van leren </w:t>
      </w:r>
      <w:r w:rsidRPr="00FC4902">
        <w:rPr>
          <w:rFonts w:ascii="Arial" w:eastAsia="Arial" w:hAnsi="Arial" w:cs="Arial"/>
          <w:lang w:val="nl" w:eastAsia="nl-NL"/>
        </w:rPr>
        <w:br/>
      </w:r>
      <w:r w:rsidRPr="00FC4902">
        <w:rPr>
          <w:rFonts w:ascii="Arial" w:eastAsia="Arial" w:hAnsi="Arial" w:cs="Arial"/>
          <w:i/>
          <w:iCs/>
          <w:lang w:val="nl" w:eastAsia="nl-NL"/>
        </w:rPr>
        <w:t xml:space="preserve">           (Windesheim-OSO-reeks, nr. 5)</w:t>
      </w:r>
      <w:r w:rsidRPr="00FC4902">
        <w:rPr>
          <w:rFonts w:ascii="Arial" w:eastAsia="Arial" w:hAnsi="Arial" w:cs="Arial"/>
          <w:lang w:val="nl" w:eastAsia="nl-NL"/>
        </w:rPr>
        <w:t>, (5), 9.</w:t>
      </w:r>
    </w:p>
    <w:p w14:paraId="2EA5E0CE"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Ministerie van Onderwijs, Cultuur en Wetenschap. (z.d.). </w:t>
      </w:r>
      <w:r w:rsidRPr="00FC4902">
        <w:rPr>
          <w:rFonts w:ascii="Arial" w:eastAsia="Arial" w:hAnsi="Arial" w:cs="Arial"/>
          <w:i/>
          <w:iCs/>
          <w:lang w:val="nl" w:eastAsia="nl-NL"/>
        </w:rPr>
        <w:t>Wettelijke opdracht burgerschap</w:t>
      </w:r>
      <w:r w:rsidRPr="00FC4902">
        <w:rPr>
          <w:rFonts w:ascii="Arial" w:eastAsia="Arial" w:hAnsi="Arial" w:cs="Arial"/>
          <w:lang w:val="nl" w:eastAsia="nl-NL"/>
        </w:rPr>
        <w:t xml:space="preserve">. </w:t>
      </w:r>
      <w:r w:rsidRPr="00FC4902">
        <w:rPr>
          <w:rFonts w:ascii="Arial" w:eastAsia="Arial" w:hAnsi="Arial" w:cs="Arial"/>
          <w:lang w:val="nl" w:eastAsia="nl-NL"/>
        </w:rPr>
        <w:br/>
      </w:r>
      <w:r w:rsidRPr="00FC4902">
        <w:rPr>
          <w:rFonts w:ascii="Arial" w:eastAsia="Arial" w:hAnsi="Arial" w:cs="Arial"/>
          <w:lang w:val="nl" w:eastAsia="nl-NL"/>
        </w:rPr>
        <w:tab/>
        <w:t xml:space="preserve">Onderwijsinspectie.nl. Geraadpleegd op 6 januari 2023 van </w:t>
      </w:r>
    </w:p>
    <w:p w14:paraId="2CAE1B86" w14:textId="77777777" w:rsidR="00FC4902" w:rsidRPr="00FC4902" w:rsidRDefault="00FC4902" w:rsidP="00FC4902">
      <w:pPr>
        <w:spacing w:after="0" w:line="240" w:lineRule="auto"/>
        <w:ind w:firstLine="720"/>
        <w:rPr>
          <w:rFonts w:ascii="Arial" w:eastAsia="Arial" w:hAnsi="Arial" w:cs="Arial"/>
          <w:lang w:val="nl" w:eastAsia="nl-NL"/>
        </w:rPr>
      </w:pPr>
      <w:r w:rsidRPr="00FC4902">
        <w:rPr>
          <w:rFonts w:ascii="Arial" w:eastAsia="Arial" w:hAnsi="Arial" w:cs="Arial"/>
          <w:lang w:val="nl" w:eastAsia="nl-NL"/>
        </w:rPr>
        <w:t xml:space="preserve">https://www.onderwijsinspectie.nl/onderwerpen/burgerschap/wettelijke-opdracht </w:t>
      </w:r>
    </w:p>
    <w:p w14:paraId="2E62B19B" w14:textId="77777777" w:rsidR="00FC4902" w:rsidRPr="00FC4902" w:rsidRDefault="00FC4902" w:rsidP="00FC4902">
      <w:pPr>
        <w:spacing w:after="0" w:line="240" w:lineRule="auto"/>
        <w:ind w:firstLine="720"/>
        <w:rPr>
          <w:rFonts w:ascii="Arial" w:eastAsia="Arial" w:hAnsi="Arial" w:cs="Arial"/>
          <w:lang w:val="nl" w:eastAsia="nl-NL"/>
        </w:rPr>
      </w:pPr>
    </w:p>
    <w:p w14:paraId="1B445D8E"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Nederlands Jeugdinstituut. (2017). </w:t>
      </w:r>
      <w:r w:rsidRPr="00FC4902">
        <w:rPr>
          <w:rFonts w:ascii="Arial" w:eastAsia="Arial" w:hAnsi="Arial" w:cs="Arial"/>
          <w:i/>
          <w:iCs/>
          <w:lang w:val="nl" w:eastAsia="nl-NL"/>
        </w:rPr>
        <w:t>Interventie: De Vreedzame School</w:t>
      </w:r>
      <w:r w:rsidRPr="00FC4902">
        <w:rPr>
          <w:rFonts w:ascii="Arial" w:eastAsia="Arial" w:hAnsi="Arial" w:cs="Arial"/>
          <w:lang w:val="nl" w:eastAsia="nl-NL"/>
        </w:rPr>
        <w:t xml:space="preserve">. Nederlands </w:t>
      </w:r>
    </w:p>
    <w:p w14:paraId="28C5C6B0" w14:textId="77777777" w:rsidR="00FC4902" w:rsidRPr="00FC4902" w:rsidRDefault="00FC4902" w:rsidP="00FC4902">
      <w:pPr>
        <w:spacing w:after="0" w:line="240" w:lineRule="auto"/>
        <w:ind w:firstLine="720"/>
        <w:rPr>
          <w:rFonts w:ascii="Arial" w:eastAsia="Arial" w:hAnsi="Arial" w:cs="Arial"/>
          <w:lang w:val="nl" w:eastAsia="nl-NL"/>
        </w:rPr>
      </w:pPr>
      <w:r w:rsidRPr="00FC4902">
        <w:rPr>
          <w:rFonts w:ascii="Arial" w:eastAsia="Arial" w:hAnsi="Arial" w:cs="Arial"/>
          <w:lang w:val="nl" w:eastAsia="nl-NL"/>
        </w:rPr>
        <w:t xml:space="preserve">Jeugdinstituut. </w:t>
      </w:r>
    </w:p>
    <w:p w14:paraId="466406F5" w14:textId="77777777" w:rsidR="00FC4902" w:rsidRPr="00FC4902" w:rsidRDefault="00FC4902" w:rsidP="00FC4902">
      <w:pPr>
        <w:spacing w:after="0" w:line="240" w:lineRule="auto"/>
        <w:rPr>
          <w:rFonts w:ascii="Arial" w:eastAsia="Arial" w:hAnsi="Arial" w:cs="Arial"/>
          <w:lang w:val="nl" w:eastAsia="nl-NL"/>
        </w:rPr>
      </w:pPr>
    </w:p>
    <w:p w14:paraId="066BC79D" w14:textId="77777777" w:rsidR="00FC4902" w:rsidRPr="00FC4902" w:rsidRDefault="00FC4902" w:rsidP="00FC4902">
      <w:pPr>
        <w:spacing w:after="0" w:line="240" w:lineRule="auto"/>
        <w:rPr>
          <w:rFonts w:ascii="Arial" w:eastAsia="Arial" w:hAnsi="Arial" w:cs="Arial"/>
          <w:i/>
          <w:iCs/>
          <w:lang w:val="nl" w:eastAsia="nl-NL"/>
        </w:rPr>
      </w:pPr>
      <w:r w:rsidRPr="00FC4902">
        <w:rPr>
          <w:rFonts w:ascii="Arial" w:eastAsia="Arial" w:hAnsi="Arial" w:cs="Arial"/>
          <w:lang w:val="nl" w:eastAsia="nl-NL"/>
        </w:rPr>
        <w:t xml:space="preserve">Pauw, L. (2013). </w:t>
      </w:r>
      <w:r w:rsidRPr="00FC4902">
        <w:rPr>
          <w:rFonts w:ascii="Arial" w:eastAsia="Arial" w:hAnsi="Arial" w:cs="Arial"/>
          <w:i/>
          <w:iCs/>
          <w:lang w:val="nl" w:eastAsia="nl-NL"/>
        </w:rPr>
        <w:t xml:space="preserve">Onderwijs en burgerschap: wat vermag de basisschool Onderzoek </w:t>
      </w:r>
    </w:p>
    <w:p w14:paraId="6FD58702" w14:textId="77777777" w:rsidR="00FC4902" w:rsidRPr="00FC4902" w:rsidRDefault="00FC4902" w:rsidP="00FC4902">
      <w:pPr>
        <w:spacing w:after="0" w:line="240" w:lineRule="auto"/>
        <w:ind w:left="720"/>
        <w:rPr>
          <w:rFonts w:ascii="Arial" w:eastAsia="Arial" w:hAnsi="Arial" w:cs="Arial"/>
          <w:lang w:val="nl" w:eastAsia="nl-NL"/>
        </w:rPr>
      </w:pPr>
      <w:r w:rsidRPr="00FC4902">
        <w:rPr>
          <w:rFonts w:ascii="Arial" w:eastAsia="Arial" w:hAnsi="Arial" w:cs="Arial"/>
          <w:i/>
          <w:iCs/>
          <w:lang w:val="nl" w:eastAsia="nl-NL"/>
        </w:rPr>
        <w:t>naar De Vreedzame School.</w:t>
      </w:r>
      <w:r w:rsidRPr="00FC4902">
        <w:rPr>
          <w:rFonts w:ascii="Arial" w:eastAsia="Arial" w:hAnsi="Arial" w:cs="Arial"/>
          <w:lang w:val="nl" w:eastAsia="nl-NL"/>
        </w:rPr>
        <w:t xml:space="preserve"> Universiteit Utrecht (proefschrift). SWP. </w:t>
      </w:r>
    </w:p>
    <w:p w14:paraId="6DA941AC" w14:textId="77777777" w:rsidR="00FC4902" w:rsidRPr="00FC4902" w:rsidRDefault="00FC4902" w:rsidP="00FC4902">
      <w:pPr>
        <w:spacing w:after="0" w:line="240" w:lineRule="auto"/>
        <w:rPr>
          <w:rFonts w:ascii="Arial" w:eastAsia="Arial" w:hAnsi="Arial" w:cs="Arial"/>
          <w:lang w:val="nl" w:eastAsia="nl-NL"/>
        </w:rPr>
      </w:pPr>
    </w:p>
    <w:p w14:paraId="11495DB2"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SLO. (2021a). </w:t>
      </w:r>
      <w:r w:rsidRPr="00FC4902">
        <w:rPr>
          <w:rFonts w:ascii="Arial" w:eastAsia="Arial" w:hAnsi="Arial" w:cs="Arial"/>
          <w:i/>
          <w:iCs/>
          <w:lang w:val="nl" w:eastAsia="nl-NL"/>
        </w:rPr>
        <w:t xml:space="preserve">Bouwstenen Burgerschap. </w:t>
      </w:r>
      <w:r w:rsidRPr="00FC4902">
        <w:rPr>
          <w:rFonts w:ascii="Arial" w:eastAsia="Arial" w:hAnsi="Arial" w:cs="Arial"/>
          <w:lang w:val="nl" w:eastAsia="nl-NL"/>
        </w:rPr>
        <w:t xml:space="preserve">Geraadpleegd op 8 december 2022 van </w:t>
      </w:r>
    </w:p>
    <w:p w14:paraId="469C3308" w14:textId="77777777" w:rsidR="00FC4902" w:rsidRPr="00FC4902" w:rsidRDefault="00FC4902" w:rsidP="00FC4902">
      <w:pPr>
        <w:spacing w:after="0" w:line="240" w:lineRule="auto"/>
        <w:ind w:firstLine="720"/>
        <w:rPr>
          <w:rFonts w:ascii="Arial" w:eastAsia="Arial" w:hAnsi="Arial" w:cs="Arial"/>
          <w:lang w:val="nl" w:eastAsia="nl-NL"/>
        </w:rPr>
      </w:pPr>
      <w:r w:rsidRPr="00FC4902">
        <w:rPr>
          <w:rFonts w:ascii="Arial" w:eastAsia="Arial" w:hAnsi="Arial" w:cs="Arial"/>
          <w:lang w:val="nl" w:eastAsia="nl-NL"/>
        </w:rPr>
        <w:t>https://www.slo.nl/@19351/bouwstenen-burgerschap/</w:t>
      </w:r>
    </w:p>
    <w:p w14:paraId="715E8AAD" w14:textId="77777777" w:rsidR="00FC4902" w:rsidRPr="00FC4902" w:rsidRDefault="00FC4902" w:rsidP="00FC4902">
      <w:pPr>
        <w:spacing w:before="240" w:after="240" w:line="240" w:lineRule="auto"/>
        <w:rPr>
          <w:rFonts w:ascii="Arial" w:eastAsia="Arial" w:hAnsi="Arial" w:cs="Arial"/>
          <w:lang w:val="nl" w:eastAsia="nl-NL"/>
        </w:rPr>
      </w:pPr>
      <w:r w:rsidRPr="00FC4902">
        <w:rPr>
          <w:rFonts w:ascii="Arial" w:eastAsia="Arial" w:hAnsi="Arial" w:cs="Arial"/>
          <w:lang w:val="nl" w:eastAsia="nl-NL"/>
        </w:rPr>
        <w:t xml:space="preserve">SLO. (2021b). </w:t>
      </w:r>
      <w:r w:rsidRPr="00FC4902">
        <w:rPr>
          <w:rFonts w:ascii="Arial" w:eastAsia="Arial" w:hAnsi="Arial" w:cs="Arial"/>
          <w:i/>
          <w:iCs/>
          <w:lang w:val="nl" w:eastAsia="nl-NL"/>
        </w:rPr>
        <w:t>Handreiking burgerschap funderend onderwijs</w:t>
      </w:r>
      <w:r w:rsidRPr="00FC4902">
        <w:rPr>
          <w:rFonts w:ascii="Arial" w:eastAsia="Arial" w:hAnsi="Arial" w:cs="Arial"/>
          <w:lang w:val="nl" w:eastAsia="nl-NL"/>
        </w:rPr>
        <w:t>. Geraadpleegd op 18 december</w:t>
      </w:r>
      <w:r w:rsidRPr="00FC4902">
        <w:rPr>
          <w:rFonts w:ascii="Arial" w:eastAsia="Arial" w:hAnsi="Arial" w:cs="Arial"/>
          <w:lang w:val="nl" w:eastAsia="nl-NL"/>
        </w:rPr>
        <w:br/>
      </w:r>
      <w:r w:rsidRPr="00FC4902">
        <w:rPr>
          <w:rFonts w:ascii="Arial" w:eastAsia="Arial" w:hAnsi="Arial" w:cs="Arial"/>
          <w:lang w:val="nl" w:eastAsia="nl-NL"/>
        </w:rPr>
        <w:tab/>
        <w:t xml:space="preserve">2022 van </w:t>
      </w:r>
      <w:r w:rsidRPr="00FC4902">
        <w:rPr>
          <w:rFonts w:ascii="Arial" w:eastAsia="Arial" w:hAnsi="Arial" w:cs="Arial"/>
          <w:lang w:val="nl" w:eastAsia="nl-NL"/>
        </w:rPr>
        <w:fldChar w:fldCharType="begin"/>
      </w:r>
      <w:r w:rsidRPr="00FC4902">
        <w:rPr>
          <w:rFonts w:ascii="Arial" w:eastAsia="Arial" w:hAnsi="Arial" w:cs="Arial"/>
          <w:lang w:val="nl" w:eastAsia="nl-NL"/>
        </w:rPr>
        <w:instrText xml:space="preserve"> HYPERLINK "https://www.slo.nl/@19706/handreiking-burgerschap-funderend/" \h </w:instrText>
      </w:r>
      <w:r w:rsidRPr="00FC4902">
        <w:rPr>
          <w:rFonts w:ascii="Arial" w:eastAsia="Arial" w:hAnsi="Arial" w:cs="Arial"/>
          <w:lang w:val="nl" w:eastAsia="nl-NL"/>
        </w:rPr>
      </w:r>
      <w:r w:rsidRPr="00FC4902">
        <w:rPr>
          <w:rFonts w:ascii="Arial" w:eastAsia="Arial" w:hAnsi="Arial" w:cs="Arial"/>
          <w:lang w:val="nl" w:eastAsia="nl-NL"/>
        </w:rPr>
        <w:fldChar w:fldCharType="separate"/>
      </w:r>
      <w:r w:rsidRPr="00FC4902">
        <w:rPr>
          <w:rFonts w:ascii="Arial" w:eastAsia="Arial" w:hAnsi="Arial" w:cs="Arial"/>
          <w:lang w:val="nl" w:eastAsia="nl-NL"/>
        </w:rPr>
        <w:t>https://www.slo.nl/@19706/handreiking-burgerschap-funderend/</w:t>
      </w:r>
      <w:r w:rsidRPr="00FC4902">
        <w:rPr>
          <w:rFonts w:ascii="Arial" w:eastAsia="Arial" w:hAnsi="Arial" w:cs="Arial"/>
          <w:lang w:val="nl" w:eastAsia="nl-NL"/>
        </w:rPr>
        <w:fldChar w:fldCharType="end"/>
      </w:r>
    </w:p>
    <w:p w14:paraId="52FB07B5"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Stolk, E. (2013). </w:t>
      </w:r>
      <w:r w:rsidRPr="00FC4902">
        <w:rPr>
          <w:rFonts w:ascii="Arial" w:eastAsia="Arial" w:hAnsi="Arial" w:cs="Arial"/>
          <w:i/>
          <w:iCs/>
          <w:lang w:val="nl" w:eastAsia="nl-NL"/>
        </w:rPr>
        <w:t xml:space="preserve">De Vreedzame School. Burgerschapsvorming in Nederland. </w:t>
      </w:r>
      <w:r w:rsidRPr="00FC4902">
        <w:rPr>
          <w:rFonts w:ascii="Arial" w:eastAsia="Arial" w:hAnsi="Arial" w:cs="Arial"/>
          <w:lang w:val="nl" w:eastAsia="nl-NL"/>
        </w:rPr>
        <w:t xml:space="preserve">CED-groep/ </w:t>
      </w:r>
    </w:p>
    <w:p w14:paraId="03638426" w14:textId="77777777" w:rsidR="00FC4902" w:rsidRPr="00FC4902" w:rsidRDefault="00FC4902" w:rsidP="00FC4902">
      <w:pPr>
        <w:spacing w:after="0" w:line="240" w:lineRule="auto"/>
        <w:ind w:firstLine="720"/>
        <w:rPr>
          <w:rFonts w:ascii="Arial" w:eastAsia="Arial" w:hAnsi="Arial" w:cs="Arial"/>
          <w:lang w:val="nl" w:eastAsia="nl-NL"/>
        </w:rPr>
      </w:pPr>
      <w:r w:rsidRPr="00FC4902">
        <w:rPr>
          <w:rFonts w:ascii="Arial" w:eastAsia="Arial" w:hAnsi="Arial" w:cs="Arial"/>
          <w:lang w:val="nl" w:eastAsia="nl-NL"/>
        </w:rPr>
        <w:t>Universiteit Utrecht.</w:t>
      </w:r>
    </w:p>
    <w:p w14:paraId="1BD14DAB" w14:textId="77777777" w:rsidR="00FC4902" w:rsidRPr="00FC4902" w:rsidRDefault="00FC4902" w:rsidP="00FC4902">
      <w:pPr>
        <w:spacing w:before="240" w:after="240" w:line="240" w:lineRule="auto"/>
        <w:rPr>
          <w:rFonts w:ascii="Arial" w:eastAsia="Arial" w:hAnsi="Arial" w:cs="Arial"/>
          <w:lang w:val="nl" w:eastAsia="nl-NL"/>
        </w:rPr>
      </w:pPr>
      <w:r w:rsidRPr="00FC4902">
        <w:rPr>
          <w:rFonts w:ascii="Arial" w:eastAsia="Arial" w:hAnsi="Arial" w:cs="Arial"/>
          <w:lang w:val="nl" w:eastAsia="nl-NL"/>
        </w:rPr>
        <w:t xml:space="preserve">Trefwoord. (z.d.). </w:t>
      </w:r>
      <w:r w:rsidRPr="00FC4902">
        <w:rPr>
          <w:rFonts w:ascii="Arial" w:eastAsia="Arial" w:hAnsi="Arial" w:cs="Arial"/>
          <w:i/>
          <w:iCs/>
          <w:lang w:val="nl" w:eastAsia="nl-NL"/>
        </w:rPr>
        <w:t>Trefwoord - Methode levensbeschouwing voor het basisonderwijs</w:t>
      </w:r>
      <w:r w:rsidRPr="00FC4902">
        <w:rPr>
          <w:rFonts w:ascii="Arial" w:eastAsia="Arial" w:hAnsi="Arial" w:cs="Arial"/>
          <w:lang w:val="nl" w:eastAsia="nl-NL"/>
        </w:rPr>
        <w:t>.</w:t>
      </w:r>
      <w:r w:rsidRPr="00FC4902">
        <w:rPr>
          <w:rFonts w:ascii="Arial" w:eastAsia="Arial" w:hAnsi="Arial" w:cs="Arial"/>
          <w:lang w:val="nl" w:eastAsia="nl-NL"/>
        </w:rPr>
        <w:br/>
        <w:t xml:space="preserve"> </w:t>
      </w:r>
      <w:r w:rsidRPr="00FC4902">
        <w:rPr>
          <w:rFonts w:ascii="Arial" w:eastAsia="Arial" w:hAnsi="Arial" w:cs="Arial"/>
          <w:lang w:val="nl" w:eastAsia="nl-NL"/>
        </w:rPr>
        <w:tab/>
        <w:t xml:space="preserve">Geraadpleegd op 29 december van </w:t>
      </w:r>
      <w:r w:rsidRPr="00FC4902">
        <w:rPr>
          <w:rFonts w:ascii="Arial" w:eastAsia="Arial" w:hAnsi="Arial" w:cs="Arial"/>
          <w:lang w:val="nl" w:eastAsia="nl-NL"/>
        </w:rPr>
        <w:fldChar w:fldCharType="begin"/>
      </w:r>
      <w:r w:rsidRPr="00FC4902">
        <w:rPr>
          <w:rFonts w:ascii="Arial" w:eastAsia="Arial" w:hAnsi="Arial" w:cs="Arial"/>
          <w:lang w:val="nl" w:eastAsia="nl-NL"/>
        </w:rPr>
        <w:instrText xml:space="preserve"> HYPERLINK "https://www.trefwoord.nl/" \h </w:instrText>
      </w:r>
      <w:r w:rsidRPr="00FC4902">
        <w:rPr>
          <w:rFonts w:ascii="Arial" w:eastAsia="Arial" w:hAnsi="Arial" w:cs="Arial"/>
          <w:lang w:val="nl" w:eastAsia="nl-NL"/>
        </w:rPr>
      </w:r>
      <w:r w:rsidRPr="00FC4902">
        <w:rPr>
          <w:rFonts w:ascii="Arial" w:eastAsia="Arial" w:hAnsi="Arial" w:cs="Arial"/>
          <w:lang w:val="nl" w:eastAsia="nl-NL"/>
        </w:rPr>
        <w:fldChar w:fldCharType="separate"/>
      </w:r>
      <w:r w:rsidRPr="00FC4902">
        <w:rPr>
          <w:rFonts w:ascii="Arial" w:eastAsia="Arial" w:hAnsi="Arial" w:cs="Arial"/>
          <w:lang w:val="nl" w:eastAsia="nl-NL"/>
        </w:rPr>
        <w:t>https://www.trefwoord.nl</w:t>
      </w:r>
      <w:r w:rsidRPr="00FC4902">
        <w:rPr>
          <w:rFonts w:ascii="Arial" w:eastAsia="Arial" w:hAnsi="Arial" w:cs="Arial"/>
          <w:lang w:val="nl" w:eastAsia="nl-NL"/>
        </w:rPr>
        <w:fldChar w:fldCharType="end"/>
      </w:r>
    </w:p>
    <w:p w14:paraId="479D64E0" w14:textId="77777777" w:rsidR="00FC4902" w:rsidRPr="00FC4902" w:rsidRDefault="00FC4902" w:rsidP="00FC4902">
      <w:pPr>
        <w:spacing w:before="240" w:after="240" w:line="240" w:lineRule="auto"/>
        <w:rPr>
          <w:rFonts w:ascii="Arial" w:eastAsia="Arial" w:hAnsi="Arial" w:cs="Arial"/>
          <w:lang w:val="nl" w:eastAsia="nl-NL"/>
        </w:rPr>
      </w:pPr>
    </w:p>
    <w:p w14:paraId="7C33B159" w14:textId="77777777" w:rsidR="00FC4902" w:rsidRPr="00FC4902" w:rsidRDefault="00FC4902" w:rsidP="00FC4902">
      <w:pPr>
        <w:spacing w:before="240" w:after="240" w:line="240" w:lineRule="auto"/>
        <w:rPr>
          <w:rFonts w:ascii="Arial" w:eastAsia="Arial" w:hAnsi="Arial" w:cs="Arial"/>
          <w:lang w:val="nl" w:eastAsia="nl-NL"/>
        </w:rPr>
      </w:pPr>
    </w:p>
    <w:p w14:paraId="6627AA93" w14:textId="77777777" w:rsidR="00FC4902" w:rsidRPr="00FC4902" w:rsidRDefault="00FC4902" w:rsidP="00FC4902">
      <w:pPr>
        <w:spacing w:before="240" w:after="240" w:line="240" w:lineRule="auto"/>
        <w:rPr>
          <w:rFonts w:ascii="Arial" w:eastAsia="Arial" w:hAnsi="Arial" w:cs="Arial"/>
          <w:lang w:val="nl" w:eastAsia="nl-NL"/>
        </w:rPr>
      </w:pPr>
    </w:p>
    <w:p w14:paraId="1AC7C45D" w14:textId="77777777" w:rsidR="00FC4902" w:rsidRPr="00FC4902" w:rsidRDefault="00FC4902" w:rsidP="00FC4902">
      <w:pPr>
        <w:spacing w:before="240" w:after="240" w:line="240" w:lineRule="auto"/>
        <w:rPr>
          <w:rFonts w:ascii="Arial" w:eastAsia="Arial" w:hAnsi="Arial" w:cs="Arial"/>
          <w:lang w:val="nl" w:eastAsia="nl-NL"/>
        </w:rPr>
      </w:pPr>
    </w:p>
    <w:p w14:paraId="7CC4DA08" w14:textId="77777777" w:rsidR="00FC4902" w:rsidRPr="00FC4902" w:rsidRDefault="00FC4902" w:rsidP="00FC4902">
      <w:pPr>
        <w:spacing w:before="240" w:after="240" w:line="240" w:lineRule="auto"/>
        <w:rPr>
          <w:rFonts w:ascii="Arial" w:eastAsia="Arial" w:hAnsi="Arial" w:cs="Arial"/>
          <w:lang w:val="nl" w:eastAsia="nl-NL"/>
        </w:rPr>
      </w:pPr>
    </w:p>
    <w:p w14:paraId="26ED523A" w14:textId="77777777" w:rsidR="00FC4902" w:rsidRPr="00FC4902" w:rsidRDefault="00FC4902" w:rsidP="00FC4902">
      <w:pPr>
        <w:spacing w:before="240" w:after="240" w:line="240" w:lineRule="auto"/>
        <w:rPr>
          <w:rFonts w:ascii="Arial" w:eastAsia="Arial" w:hAnsi="Arial" w:cs="Arial"/>
          <w:lang w:val="nl" w:eastAsia="nl-NL"/>
        </w:rPr>
      </w:pPr>
    </w:p>
    <w:p w14:paraId="79785581" w14:textId="77777777" w:rsidR="00FC4902" w:rsidRPr="00FC4902" w:rsidRDefault="00FC4902" w:rsidP="00FC4902">
      <w:pPr>
        <w:spacing w:after="0" w:line="276" w:lineRule="auto"/>
        <w:rPr>
          <w:rFonts w:ascii="Arial" w:eastAsia="Arial" w:hAnsi="Arial" w:cs="Arial"/>
          <w:sz w:val="32"/>
          <w:szCs w:val="32"/>
          <w:lang w:val="nl" w:eastAsia="nl-NL"/>
        </w:rPr>
      </w:pPr>
      <w:r w:rsidRPr="00FC4902">
        <w:rPr>
          <w:rFonts w:ascii="Arial" w:eastAsia="Arial" w:hAnsi="Arial" w:cs="Arial"/>
          <w:sz w:val="32"/>
          <w:szCs w:val="32"/>
          <w:lang w:val="nl" w:eastAsia="nl-NL"/>
        </w:rPr>
        <w:br w:type="page"/>
      </w:r>
    </w:p>
    <w:p w14:paraId="18753F49" w14:textId="77777777" w:rsidR="00FC4902" w:rsidRPr="00FC4902" w:rsidRDefault="00FC4902" w:rsidP="00FC4902">
      <w:pPr>
        <w:keepNext/>
        <w:keepLines/>
        <w:spacing w:before="400" w:after="120" w:line="276" w:lineRule="auto"/>
        <w:outlineLvl w:val="0"/>
        <w:rPr>
          <w:rFonts w:ascii="Arial" w:eastAsia="Arial" w:hAnsi="Arial" w:cs="Arial"/>
          <w:sz w:val="32"/>
          <w:szCs w:val="32"/>
          <w:lang w:val="nl" w:eastAsia="nl-NL"/>
        </w:rPr>
      </w:pPr>
      <w:bookmarkStart w:id="27" w:name="_Toc126492270"/>
      <w:bookmarkStart w:id="28" w:name="_Toc126492624"/>
      <w:r w:rsidRPr="00FC4902">
        <w:rPr>
          <w:rFonts w:ascii="Arial" w:eastAsia="Arial" w:hAnsi="Arial" w:cs="Arial"/>
          <w:sz w:val="32"/>
          <w:szCs w:val="32"/>
          <w:lang w:val="nl" w:eastAsia="nl-NL"/>
        </w:rPr>
        <w:lastRenderedPageBreak/>
        <w:t>Bijlagen</w:t>
      </w:r>
      <w:bookmarkEnd w:id="27"/>
      <w:bookmarkEnd w:id="28"/>
      <w:r w:rsidRPr="00FC4902">
        <w:rPr>
          <w:rFonts w:ascii="Arial" w:eastAsia="Arial" w:hAnsi="Arial" w:cs="Arial"/>
          <w:sz w:val="32"/>
          <w:szCs w:val="32"/>
          <w:lang w:val="nl" w:eastAsia="nl-NL"/>
        </w:rPr>
        <w:t xml:space="preserve"> </w:t>
      </w:r>
    </w:p>
    <w:p w14:paraId="65098C17" w14:textId="77777777" w:rsidR="00FC4902" w:rsidRPr="00FC4902" w:rsidRDefault="00FC4902" w:rsidP="00FC4902">
      <w:pPr>
        <w:spacing w:after="0" w:line="276" w:lineRule="auto"/>
        <w:rPr>
          <w:rFonts w:ascii="Arial" w:eastAsia="Arial" w:hAnsi="Arial" w:cs="Arial"/>
          <w:lang w:val="nl" w:eastAsia="nl-NL"/>
        </w:rPr>
      </w:pPr>
      <w:r w:rsidRPr="00FC4902">
        <w:rPr>
          <w:rFonts w:ascii="Arial" w:eastAsia="Arial" w:hAnsi="Arial" w:cs="Arial"/>
          <w:lang w:val="nl" w:eastAsia="nl-NL"/>
        </w:rPr>
        <w:t xml:space="preserve">Bijlage 1 </w:t>
      </w:r>
      <w:r w:rsidRPr="00FC4902">
        <w:rPr>
          <w:rFonts w:ascii="Arial" w:eastAsia="Arial" w:hAnsi="Arial" w:cs="Arial"/>
          <w:lang w:val="nl" w:eastAsia="nl-NL"/>
        </w:rPr>
        <w:tab/>
        <w:t xml:space="preserve">– </w:t>
      </w:r>
      <w:r w:rsidRPr="00FC4902">
        <w:rPr>
          <w:rFonts w:ascii="Arial" w:eastAsia="Arial" w:hAnsi="Arial" w:cs="Arial"/>
          <w:lang w:val="nl" w:eastAsia="nl-NL"/>
        </w:rPr>
        <w:tab/>
        <w:t xml:space="preserve">Blokplan voor de lessen </w:t>
      </w:r>
    </w:p>
    <w:p w14:paraId="3A502D84" w14:textId="77777777" w:rsidR="00FC4902" w:rsidRPr="00FC4902" w:rsidRDefault="00FC4902" w:rsidP="00FC4902">
      <w:pPr>
        <w:spacing w:after="0" w:line="276" w:lineRule="auto"/>
        <w:rPr>
          <w:rFonts w:ascii="Arial" w:eastAsia="Arial" w:hAnsi="Arial" w:cs="Arial"/>
          <w:lang w:val="nl" w:eastAsia="nl-NL"/>
        </w:rPr>
      </w:pPr>
      <w:r w:rsidRPr="00FC4902">
        <w:rPr>
          <w:rFonts w:ascii="Arial" w:eastAsia="Arial" w:hAnsi="Arial" w:cs="Arial"/>
          <w:lang w:val="nl" w:eastAsia="nl-NL"/>
        </w:rPr>
        <w:t xml:space="preserve">Bijlage 2.1 </w:t>
      </w:r>
      <w:r w:rsidRPr="00FC4902">
        <w:rPr>
          <w:rFonts w:ascii="Arial" w:eastAsia="Arial" w:hAnsi="Arial" w:cs="Arial"/>
          <w:lang w:val="nl" w:eastAsia="nl-NL"/>
        </w:rPr>
        <w:tab/>
        <w:t xml:space="preserve">– </w:t>
      </w:r>
      <w:r w:rsidRPr="00FC4902">
        <w:rPr>
          <w:rFonts w:ascii="Arial" w:eastAsia="Arial" w:hAnsi="Arial" w:cs="Arial"/>
          <w:lang w:val="nl" w:eastAsia="nl-NL"/>
        </w:rPr>
        <w:tab/>
        <w:t xml:space="preserve">Voorbeeldles 1 DVS: Win-win oplossingen </w:t>
      </w:r>
    </w:p>
    <w:p w14:paraId="30EEEEA8" w14:textId="77777777" w:rsidR="00FC4902" w:rsidRPr="00FC4902" w:rsidRDefault="00FC4902" w:rsidP="00FC4902">
      <w:pPr>
        <w:spacing w:after="0" w:line="276" w:lineRule="auto"/>
        <w:rPr>
          <w:rFonts w:ascii="Arial" w:eastAsia="Arial" w:hAnsi="Arial" w:cs="Arial"/>
          <w:lang w:val="nl" w:eastAsia="nl-NL"/>
        </w:rPr>
      </w:pPr>
      <w:r w:rsidRPr="00FC4902">
        <w:rPr>
          <w:rFonts w:ascii="Arial" w:eastAsia="Arial" w:hAnsi="Arial" w:cs="Arial"/>
          <w:lang w:val="nl" w:eastAsia="nl-NL"/>
        </w:rPr>
        <w:t xml:space="preserve">Bijlage 2.2 </w:t>
      </w:r>
      <w:r w:rsidRPr="00FC4902">
        <w:rPr>
          <w:rFonts w:ascii="Arial" w:eastAsia="Arial" w:hAnsi="Arial" w:cs="Arial"/>
          <w:lang w:val="nl" w:eastAsia="nl-NL"/>
        </w:rPr>
        <w:tab/>
        <w:t>–</w:t>
      </w:r>
      <w:r w:rsidRPr="00FC4902">
        <w:rPr>
          <w:rFonts w:ascii="Arial" w:eastAsia="Arial" w:hAnsi="Arial" w:cs="Arial"/>
          <w:lang w:val="nl" w:eastAsia="nl-NL"/>
        </w:rPr>
        <w:tab/>
        <w:t xml:space="preserve">Voorbeeldles 2 DVS: Gezamenlijk afspraken maken </w:t>
      </w:r>
    </w:p>
    <w:p w14:paraId="5946645E" w14:textId="77777777" w:rsidR="00FC4902" w:rsidRPr="00FC4902" w:rsidRDefault="00FC4902" w:rsidP="00FC4902">
      <w:pPr>
        <w:spacing w:after="0" w:line="276" w:lineRule="auto"/>
        <w:rPr>
          <w:rFonts w:ascii="Arial" w:eastAsia="Arial" w:hAnsi="Arial" w:cs="Arial"/>
          <w:sz w:val="28"/>
          <w:szCs w:val="28"/>
          <w:lang w:val="nl" w:eastAsia="nl-NL"/>
        </w:rPr>
      </w:pPr>
      <w:r w:rsidRPr="00FC4902">
        <w:rPr>
          <w:rFonts w:ascii="Arial" w:eastAsia="Arial" w:hAnsi="Arial" w:cs="Arial"/>
          <w:lang w:val="nl" w:eastAsia="nl-NL"/>
        </w:rPr>
        <w:t xml:space="preserve">Bijlage 3 </w:t>
      </w:r>
      <w:r w:rsidRPr="00FC4902">
        <w:rPr>
          <w:rFonts w:ascii="Arial" w:eastAsia="Arial" w:hAnsi="Arial" w:cs="Arial"/>
          <w:lang w:val="nl" w:eastAsia="nl-NL"/>
        </w:rPr>
        <w:tab/>
        <w:t xml:space="preserve">– </w:t>
      </w:r>
      <w:r w:rsidRPr="00FC4902">
        <w:rPr>
          <w:rFonts w:ascii="Arial" w:eastAsia="Arial" w:hAnsi="Arial" w:cs="Arial"/>
          <w:lang w:val="nl" w:eastAsia="nl-NL"/>
        </w:rPr>
        <w:tab/>
        <w:t xml:space="preserve">Praatplaat </w:t>
      </w:r>
      <w:r w:rsidRPr="00FC4902">
        <w:rPr>
          <w:rFonts w:ascii="Arial" w:eastAsia="Arial" w:hAnsi="Arial" w:cs="Arial"/>
          <w:sz w:val="28"/>
          <w:szCs w:val="28"/>
          <w:lang w:val="nl" w:eastAsia="nl-NL"/>
        </w:rPr>
        <w:br w:type="page"/>
      </w:r>
    </w:p>
    <w:p w14:paraId="7C8552F8" w14:textId="77777777" w:rsidR="00FC4902" w:rsidRPr="00FC4902" w:rsidRDefault="00FC4902" w:rsidP="00FC4902">
      <w:pPr>
        <w:spacing w:before="240" w:after="240" w:line="240" w:lineRule="auto"/>
        <w:rPr>
          <w:rFonts w:ascii="Arial" w:eastAsia="Arial" w:hAnsi="Arial" w:cs="Arial"/>
          <w:b/>
          <w:sz w:val="28"/>
          <w:szCs w:val="28"/>
          <w:lang w:val="nl" w:eastAsia="nl-NL"/>
        </w:rPr>
      </w:pPr>
      <w:r w:rsidRPr="00FC4902">
        <w:rPr>
          <w:rFonts w:ascii="Arial" w:eastAsia="Arial" w:hAnsi="Arial" w:cs="Arial"/>
          <w:b/>
          <w:sz w:val="28"/>
          <w:szCs w:val="28"/>
          <w:lang w:val="nl" w:eastAsia="nl-NL"/>
        </w:rPr>
        <w:lastRenderedPageBreak/>
        <w:t>Bijlage 1: Blokplan voor de lessen</w:t>
      </w:r>
    </w:p>
    <w:p w14:paraId="21CCF8B8" w14:textId="77777777" w:rsidR="00FC4902" w:rsidRPr="00FC4902" w:rsidRDefault="00FC4902" w:rsidP="00FC4902">
      <w:pPr>
        <w:spacing w:before="240" w:after="240" w:line="240" w:lineRule="auto"/>
        <w:rPr>
          <w:rFonts w:ascii="Arial" w:eastAsia="Arial" w:hAnsi="Arial" w:cs="Arial"/>
          <w:b/>
          <w:lang w:val="nl" w:eastAsia="nl-NL"/>
        </w:rPr>
      </w:pPr>
      <w:r w:rsidRPr="00FC4902">
        <w:rPr>
          <w:rFonts w:ascii="Arial" w:eastAsia="Arial" w:hAnsi="Arial" w:cs="Arial"/>
          <w:b/>
          <w:lang w:val="nl" w:eastAsia="nl-NL"/>
        </w:rPr>
        <w:t>Blok 1: We horen bij elkaar</w:t>
      </w:r>
    </w:p>
    <w:p w14:paraId="4F6E71CD"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b/>
          <w:lang w:val="nl" w:eastAsia="nl-NL"/>
        </w:rPr>
        <w:t>Doel Blok 1:</w:t>
      </w:r>
      <w:r w:rsidRPr="00FC4902">
        <w:rPr>
          <w:rFonts w:ascii="Arial" w:eastAsia="Arial" w:hAnsi="Arial" w:cs="Arial"/>
          <w:lang w:val="nl" w:eastAsia="nl-NL"/>
        </w:rPr>
        <w:t xml:space="preserve"> Groepsvorming, bevorderen positief sociaal klimaat, waarin leerlingen zich mede verantwoordelijk voor voelen.</w:t>
      </w:r>
    </w:p>
    <w:p w14:paraId="5B109FD6" w14:textId="77777777" w:rsidR="00FC4902" w:rsidRPr="00FC4902" w:rsidRDefault="00FC4902" w:rsidP="00FC4902">
      <w:pPr>
        <w:spacing w:before="240" w:after="240" w:line="276" w:lineRule="auto"/>
        <w:jc w:val="both"/>
        <w:rPr>
          <w:rFonts w:ascii="Arial" w:eastAsia="Arial" w:hAnsi="Arial" w:cs="Arial"/>
          <w:b/>
          <w:lang w:val="nl" w:eastAsia="nl-NL"/>
        </w:rPr>
      </w:pPr>
      <w:r w:rsidRPr="00FC4902">
        <w:rPr>
          <w:rFonts w:ascii="Arial" w:eastAsia="Arial" w:hAnsi="Arial" w:cs="Arial"/>
          <w:b/>
          <w:lang w:val="nl" w:eastAsia="nl-NL"/>
        </w:rPr>
        <w:t>Belangrijkste activiteiten blok 1:</w:t>
      </w: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2130"/>
        <w:gridCol w:w="2355"/>
        <w:gridCol w:w="2205"/>
        <w:gridCol w:w="2160"/>
      </w:tblGrid>
      <w:tr w:rsidR="00FC4902" w:rsidRPr="00FC4902" w14:paraId="73EA0669" w14:textId="77777777" w:rsidTr="00613075">
        <w:trPr>
          <w:trHeight w:val="500"/>
        </w:trPr>
        <w:tc>
          <w:tcPr>
            <w:tcW w:w="2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D0B0D5"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Groep 1/2</w:t>
            </w:r>
          </w:p>
        </w:tc>
        <w:tc>
          <w:tcPr>
            <w:tcW w:w="23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C1C97ED"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Groep 3/4</w:t>
            </w:r>
          </w:p>
        </w:tc>
        <w:tc>
          <w:tcPr>
            <w:tcW w:w="22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FFD0995"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Groep 5/6</w:t>
            </w:r>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9657297"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Groep 7/8</w:t>
            </w:r>
          </w:p>
        </w:tc>
      </w:tr>
      <w:tr w:rsidR="00FC4902" w:rsidRPr="00FC4902" w14:paraId="74BED7D2" w14:textId="77777777" w:rsidTr="00613075">
        <w:trPr>
          <w:trHeight w:val="1491"/>
        </w:trPr>
        <w:tc>
          <w:tcPr>
            <w:tcW w:w="2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04D823"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Les 2:</w:t>
            </w:r>
          </w:p>
          <w:p w14:paraId="78E4A96D"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Helderheid over regels en afspraken in de klas</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14:paraId="7744BE65"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Les 2:</w:t>
            </w:r>
          </w:p>
          <w:p w14:paraId="23491604"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Onderscheid tussen regels en afspraken wordt besproken</w:t>
            </w: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14:paraId="45DE4B87"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Les 2:</w:t>
            </w:r>
          </w:p>
          <w:p w14:paraId="7C045D18"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Onderscheid tussen regels en afspraken wordt besproken</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4E7466DE"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Les 2: </w:t>
            </w:r>
          </w:p>
          <w:p w14:paraId="629B23F2"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Leerlingen leren kritisch reflecteren (gr. 8)</w:t>
            </w:r>
          </w:p>
        </w:tc>
      </w:tr>
      <w:tr w:rsidR="00FC4902" w:rsidRPr="00FC4902" w14:paraId="34ED3B54" w14:textId="77777777" w:rsidTr="00613075">
        <w:trPr>
          <w:trHeight w:val="1880"/>
        </w:trPr>
        <w:tc>
          <w:tcPr>
            <w:tcW w:w="2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6A9C7B"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Les 7: </w:t>
            </w:r>
          </w:p>
          <w:p w14:paraId="0D020B01"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Leerlingen oefenen met het geven van opstekers</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14:paraId="226CE38E"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Les 6:</w:t>
            </w:r>
          </w:p>
          <w:p w14:paraId="46628F49"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Leerlingen ervaren dat je een meningsverschil kunt hebben</w:t>
            </w: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14:paraId="4E1FAF0C"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Les 3/4:</w:t>
            </w:r>
          </w:p>
          <w:p w14:paraId="308B3CCC"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Leerlingen maken een takenlijst die ze kunnen uitvoeren in de klas + taakverdeling</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68A824FD"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Les 4: </w:t>
            </w:r>
          </w:p>
          <w:p w14:paraId="159FF7AC"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Taken verdelen (solliciteren op een taak + verdelen)</w:t>
            </w:r>
          </w:p>
        </w:tc>
      </w:tr>
      <w:tr w:rsidR="00FC4902" w:rsidRPr="00FC4902" w14:paraId="59773F7A" w14:textId="77777777" w:rsidTr="00613075">
        <w:trPr>
          <w:trHeight w:val="1880"/>
        </w:trPr>
        <w:tc>
          <w:tcPr>
            <w:tcW w:w="2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09E80D"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Les 8:  </w:t>
            </w:r>
          </w:p>
          <w:p w14:paraId="7317E8BA"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Leerlingen leren hun grens aan te geven door STOP! HOU OP! Te gebruiken</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14:paraId="774815A3"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Les 8: </w:t>
            </w:r>
          </w:p>
          <w:p w14:paraId="237307FA"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Creatieve opdracht in duo’s</w:t>
            </w: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14:paraId="0F05BBBE"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Les 5: </w:t>
            </w:r>
          </w:p>
          <w:p w14:paraId="6A002B28"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Positief kritiek formuleren</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23849425"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Les 5: </w:t>
            </w:r>
          </w:p>
          <w:p w14:paraId="30341786"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Leerlingen denken na over de sfeer in de klas en gebruiken hierbij opstekers en afbrekers</w:t>
            </w:r>
          </w:p>
        </w:tc>
      </w:tr>
      <w:tr w:rsidR="00FC4902" w:rsidRPr="00FC4902" w14:paraId="556E2AE9" w14:textId="77777777" w:rsidTr="00613075">
        <w:trPr>
          <w:trHeight w:val="1519"/>
        </w:trPr>
        <w:tc>
          <w:tcPr>
            <w:tcW w:w="2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CB1651"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 </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14:paraId="602409F3"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Les 9: </w:t>
            </w:r>
          </w:p>
          <w:p w14:paraId="619E9806"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Verschil tussen pesten en plagen wordt besproken (gr. 4)</w:t>
            </w: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14:paraId="1C3B1BD6"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Les 9: </w:t>
            </w:r>
          </w:p>
          <w:p w14:paraId="22A7ABAC"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Wat kun je doen als er gepest wordt in de klas?</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1571B18A"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Les 6: </w:t>
            </w:r>
          </w:p>
          <w:p w14:paraId="45B4BC9F"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Afspraken maken:</w:t>
            </w:r>
          </w:p>
          <w:p w14:paraId="41B4F029"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Contract omgangsafspraken tekenen</w:t>
            </w:r>
          </w:p>
        </w:tc>
      </w:tr>
      <w:tr w:rsidR="00FC4902" w:rsidRPr="00FC4902" w14:paraId="596B86C8" w14:textId="77777777" w:rsidTr="00613075">
        <w:trPr>
          <w:trHeight w:val="1325"/>
        </w:trPr>
        <w:tc>
          <w:tcPr>
            <w:tcW w:w="2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711A90"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 </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14:paraId="5414F20F"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Les 10: </w:t>
            </w:r>
          </w:p>
          <w:p w14:paraId="42970B15"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Leerlingen maken een poster met de laatste omgangsafspraken</w:t>
            </w: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14:paraId="3790F21B"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 </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4EA4C89B"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Les 7/8/9: </w:t>
            </w:r>
          </w:p>
          <w:p w14:paraId="22B0B123"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Boek maken over zichzelf</w:t>
            </w:r>
          </w:p>
          <w:p w14:paraId="6F88427C"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Doel: zelfreflectie en zelfkennis</w:t>
            </w:r>
          </w:p>
        </w:tc>
      </w:tr>
    </w:tbl>
    <w:p w14:paraId="0D1E8AB0" w14:textId="77777777" w:rsidR="00FC4902" w:rsidRPr="00FC4902" w:rsidRDefault="00FC4902" w:rsidP="00FC4902">
      <w:pPr>
        <w:spacing w:before="240" w:after="240" w:line="276" w:lineRule="auto"/>
        <w:jc w:val="both"/>
        <w:rPr>
          <w:rFonts w:ascii="Arial" w:eastAsia="Arial" w:hAnsi="Arial" w:cs="Arial"/>
          <w:b/>
          <w:lang w:val="nl" w:eastAsia="nl-NL"/>
        </w:rPr>
      </w:pPr>
    </w:p>
    <w:p w14:paraId="67BB4838" w14:textId="77777777" w:rsidR="00FC4902" w:rsidRPr="00FC4902" w:rsidRDefault="00FC4902" w:rsidP="00FC4902">
      <w:pPr>
        <w:spacing w:before="240" w:after="240" w:line="276" w:lineRule="auto"/>
        <w:jc w:val="both"/>
        <w:rPr>
          <w:rFonts w:ascii="Arial" w:eastAsia="Arial" w:hAnsi="Arial" w:cs="Arial"/>
          <w:b/>
          <w:lang w:val="nl" w:eastAsia="nl-NL"/>
        </w:rPr>
      </w:pPr>
    </w:p>
    <w:p w14:paraId="16CE74B9" w14:textId="77777777" w:rsidR="00FC4902" w:rsidRPr="00FC4902" w:rsidRDefault="00FC4902" w:rsidP="00FC4902">
      <w:pPr>
        <w:spacing w:before="240" w:after="240" w:line="276" w:lineRule="auto"/>
        <w:jc w:val="both"/>
        <w:rPr>
          <w:rFonts w:ascii="Arial" w:eastAsia="Arial" w:hAnsi="Arial" w:cs="Arial"/>
          <w:b/>
          <w:lang w:val="nl" w:eastAsia="nl-NL"/>
        </w:rPr>
      </w:pPr>
    </w:p>
    <w:p w14:paraId="096091A9" w14:textId="77777777" w:rsidR="00FC4902" w:rsidRPr="00FC4902" w:rsidRDefault="00FC4902" w:rsidP="00FC4902">
      <w:pPr>
        <w:spacing w:before="240" w:after="240" w:line="276" w:lineRule="auto"/>
        <w:jc w:val="both"/>
        <w:rPr>
          <w:rFonts w:ascii="Arial" w:eastAsia="Arial" w:hAnsi="Arial" w:cs="Arial"/>
          <w:b/>
          <w:lang w:val="nl" w:eastAsia="nl-NL"/>
        </w:rPr>
      </w:pPr>
      <w:r w:rsidRPr="00FC4902">
        <w:rPr>
          <w:rFonts w:ascii="Arial" w:eastAsia="Arial" w:hAnsi="Arial" w:cs="Arial"/>
          <w:b/>
          <w:lang w:val="nl" w:eastAsia="nl-NL"/>
        </w:rPr>
        <w:lastRenderedPageBreak/>
        <w:t xml:space="preserve">Blok 2: We lossen conflicten zelf op </w:t>
      </w:r>
    </w:p>
    <w:p w14:paraId="58C0B990"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b/>
          <w:lang w:val="nl" w:eastAsia="nl-NL"/>
        </w:rPr>
        <w:t xml:space="preserve">Doel Blok 2: </w:t>
      </w:r>
      <w:r w:rsidRPr="00FC4902">
        <w:rPr>
          <w:rFonts w:ascii="Arial" w:eastAsia="Arial" w:hAnsi="Arial" w:cs="Arial"/>
          <w:lang w:val="nl" w:eastAsia="nl-NL"/>
        </w:rPr>
        <w:t>Leerlingen leren zelfstandig conflicten op te lossen</w:t>
      </w:r>
    </w:p>
    <w:p w14:paraId="749BB9DA" w14:textId="77777777" w:rsidR="00FC4902" w:rsidRPr="00FC4902" w:rsidRDefault="00FC4902" w:rsidP="00FC4902">
      <w:pPr>
        <w:spacing w:before="240" w:after="240" w:line="276" w:lineRule="auto"/>
        <w:jc w:val="both"/>
        <w:rPr>
          <w:rFonts w:ascii="Arial" w:eastAsia="Arial" w:hAnsi="Arial" w:cs="Arial"/>
          <w:b/>
          <w:lang w:val="nl" w:eastAsia="nl-NL"/>
        </w:rPr>
      </w:pPr>
      <w:r w:rsidRPr="00FC4902">
        <w:rPr>
          <w:rFonts w:ascii="Arial" w:eastAsia="Arial" w:hAnsi="Arial" w:cs="Arial"/>
          <w:b/>
          <w:lang w:val="nl" w:eastAsia="nl-NL"/>
        </w:rPr>
        <w:t>Belangrijkste activiteiten blok 2:</w:t>
      </w: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2145"/>
        <w:gridCol w:w="2220"/>
        <w:gridCol w:w="2190"/>
        <w:gridCol w:w="2325"/>
      </w:tblGrid>
      <w:tr w:rsidR="00FC4902" w:rsidRPr="00FC4902" w14:paraId="1D1A24F8" w14:textId="77777777" w:rsidTr="00613075">
        <w:trPr>
          <w:trHeight w:val="500"/>
        </w:trPr>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35D9A8"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Groep 1/2</w:t>
            </w:r>
          </w:p>
        </w:tc>
        <w:tc>
          <w:tcPr>
            <w:tcW w:w="22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DEBC671"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Groep 3/4</w:t>
            </w:r>
          </w:p>
        </w:tc>
        <w:tc>
          <w:tcPr>
            <w:tcW w:w="21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928B0AB"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Groep 5/6</w:t>
            </w:r>
          </w:p>
        </w:tc>
        <w:tc>
          <w:tcPr>
            <w:tcW w:w="23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0E853C"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Groep 7/8</w:t>
            </w:r>
          </w:p>
        </w:tc>
      </w:tr>
      <w:tr w:rsidR="00FC4902" w:rsidRPr="00FC4902" w14:paraId="635DFF59" w14:textId="77777777" w:rsidTr="00613075">
        <w:trPr>
          <w:trHeight w:val="2675"/>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08ED3A"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12: </w:t>
            </w:r>
          </w:p>
          <w:p w14:paraId="64818736"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Herkennen van ruzie</w:t>
            </w: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582D04D9"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12: </w:t>
            </w:r>
          </w:p>
          <w:p w14:paraId="521FD7B1"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De drie petjes</w:t>
            </w:r>
          </w:p>
          <w:p w14:paraId="2AA2797E"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Manieren waarop je kunt reageren op conflict,  ruzie, ander zijn zin geven, er over praten</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361BA899"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11: </w:t>
            </w:r>
          </w:p>
          <w:p w14:paraId="5E1FB68B"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Oplossen van erge conflicten</w:t>
            </w:r>
          </w:p>
          <w:p w14:paraId="01AADED9"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 </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14:paraId="1333D0F9"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11: </w:t>
            </w:r>
          </w:p>
          <w:p w14:paraId="45E4A565"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Wereldconflicten</w:t>
            </w:r>
          </w:p>
          <w:p w14:paraId="6FA9E25D"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Onderscheiden van verschillende belangen in een conflict  </w:t>
            </w:r>
          </w:p>
        </w:tc>
      </w:tr>
      <w:tr w:rsidR="00FC4902" w:rsidRPr="00FC4902" w14:paraId="2B517765" w14:textId="77777777" w:rsidTr="00613075">
        <w:trPr>
          <w:trHeight w:val="1595"/>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19D306"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13: </w:t>
            </w:r>
          </w:p>
          <w:p w14:paraId="01C150EB"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Goed maken van ruzie</w:t>
            </w: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704A02A3"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14: </w:t>
            </w:r>
          </w:p>
          <w:p w14:paraId="62541B0E"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Win-win oplossingen: beide tevreden</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4F9ED1F6"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12: </w:t>
            </w:r>
          </w:p>
          <w:p w14:paraId="1AE99719"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Leren met elkaar het gesprek aan te gaan bij een conflict (toepassen gele pet)</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14:paraId="0E564D90"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11: </w:t>
            </w:r>
          </w:p>
          <w:p w14:paraId="1FEA38A0"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Groepsdruk</w:t>
            </w:r>
          </w:p>
          <w:p w14:paraId="778B0526"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Leren dat durven  ‘nee’ te zeggen belangrijk is (gr. 8)</w:t>
            </w:r>
          </w:p>
        </w:tc>
      </w:tr>
      <w:tr w:rsidR="00FC4902" w:rsidRPr="00FC4902" w14:paraId="5CA0DE02" w14:textId="77777777" w:rsidTr="00613075">
        <w:trPr>
          <w:trHeight w:val="2150"/>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5E2971"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14: </w:t>
            </w:r>
          </w:p>
          <w:p w14:paraId="0A68C665"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Leerlingen leren de strategie: ‘om de beurt’</w:t>
            </w: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708FCB5C"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Les 16:</w:t>
            </w:r>
          </w:p>
          <w:p w14:paraId="57796AE0"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Uitpraten van een conflict Stappenplan Praat het uit (let op: geven les 12 noodzakelijk, voor uitleg gele pet)</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68060749"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14: </w:t>
            </w:r>
          </w:p>
          <w:p w14:paraId="4A527BA6"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Win- win oplossingen: wat is een compromis en oefenen met vinden van de juiste oplossing</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14:paraId="595E5A02"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14/15: </w:t>
            </w:r>
          </w:p>
          <w:p w14:paraId="13AFDC3D"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Geven en ontvangen van kritiek</w:t>
            </w:r>
          </w:p>
        </w:tc>
      </w:tr>
    </w:tbl>
    <w:p w14:paraId="2271E85E" w14:textId="77777777" w:rsidR="00FC4902" w:rsidRPr="00FC4902" w:rsidRDefault="00FC4902" w:rsidP="00FC4902">
      <w:pPr>
        <w:spacing w:before="240" w:after="240" w:line="276" w:lineRule="auto"/>
        <w:jc w:val="both"/>
        <w:rPr>
          <w:rFonts w:ascii="Arial" w:eastAsia="Arial" w:hAnsi="Arial" w:cs="Arial"/>
          <w:b/>
          <w:lang w:val="nl" w:eastAsia="nl-NL"/>
        </w:rPr>
      </w:pPr>
    </w:p>
    <w:p w14:paraId="06EC185F" w14:textId="77777777" w:rsidR="00FC4902" w:rsidRPr="00FC4902" w:rsidRDefault="00FC4902" w:rsidP="00FC4902">
      <w:pPr>
        <w:spacing w:before="240" w:after="240" w:line="276" w:lineRule="auto"/>
        <w:jc w:val="both"/>
        <w:rPr>
          <w:rFonts w:ascii="Arial" w:eastAsia="Arial" w:hAnsi="Arial" w:cs="Arial"/>
          <w:b/>
          <w:lang w:val="nl" w:eastAsia="nl-NL"/>
        </w:rPr>
      </w:pPr>
    </w:p>
    <w:p w14:paraId="2A6FAD29" w14:textId="77777777" w:rsidR="00FC4902" w:rsidRPr="00FC4902" w:rsidRDefault="00FC4902" w:rsidP="00FC4902">
      <w:pPr>
        <w:spacing w:before="240" w:after="240" w:line="276" w:lineRule="auto"/>
        <w:jc w:val="both"/>
        <w:rPr>
          <w:rFonts w:ascii="Arial" w:eastAsia="Arial" w:hAnsi="Arial" w:cs="Arial"/>
          <w:b/>
          <w:lang w:val="nl" w:eastAsia="nl-NL"/>
        </w:rPr>
      </w:pPr>
    </w:p>
    <w:p w14:paraId="1952BDA9" w14:textId="77777777" w:rsidR="00FC4902" w:rsidRPr="00FC4902" w:rsidRDefault="00FC4902" w:rsidP="00FC4902">
      <w:pPr>
        <w:spacing w:before="240" w:after="240" w:line="276" w:lineRule="auto"/>
        <w:jc w:val="both"/>
        <w:rPr>
          <w:rFonts w:ascii="Arial" w:eastAsia="Arial" w:hAnsi="Arial" w:cs="Arial"/>
          <w:b/>
          <w:lang w:val="nl" w:eastAsia="nl-NL"/>
        </w:rPr>
      </w:pPr>
    </w:p>
    <w:p w14:paraId="1642C5FA" w14:textId="77777777" w:rsidR="00FC4902" w:rsidRPr="00FC4902" w:rsidRDefault="00FC4902" w:rsidP="00FC4902">
      <w:pPr>
        <w:spacing w:before="240" w:after="240" w:line="276" w:lineRule="auto"/>
        <w:jc w:val="both"/>
        <w:rPr>
          <w:rFonts w:ascii="Arial" w:eastAsia="Arial" w:hAnsi="Arial" w:cs="Arial"/>
          <w:b/>
          <w:lang w:val="nl" w:eastAsia="nl-NL"/>
        </w:rPr>
      </w:pPr>
    </w:p>
    <w:p w14:paraId="1AB1C989" w14:textId="77777777" w:rsidR="00FC4902" w:rsidRPr="00FC4902" w:rsidRDefault="00FC4902" w:rsidP="00FC4902">
      <w:pPr>
        <w:spacing w:before="240" w:after="240" w:line="276" w:lineRule="auto"/>
        <w:jc w:val="both"/>
        <w:rPr>
          <w:rFonts w:ascii="Arial" w:eastAsia="Arial" w:hAnsi="Arial" w:cs="Arial"/>
          <w:b/>
          <w:lang w:val="nl" w:eastAsia="nl-NL"/>
        </w:rPr>
      </w:pPr>
    </w:p>
    <w:p w14:paraId="318D4BB6" w14:textId="77777777" w:rsidR="00FC4902" w:rsidRPr="00FC4902" w:rsidRDefault="00FC4902" w:rsidP="00FC4902">
      <w:pPr>
        <w:spacing w:before="240" w:after="240" w:line="276" w:lineRule="auto"/>
        <w:jc w:val="both"/>
        <w:rPr>
          <w:rFonts w:ascii="Arial" w:eastAsia="Arial" w:hAnsi="Arial" w:cs="Arial"/>
          <w:b/>
          <w:lang w:val="nl" w:eastAsia="nl-NL"/>
        </w:rPr>
      </w:pPr>
      <w:r w:rsidRPr="00FC4902">
        <w:rPr>
          <w:rFonts w:ascii="Arial" w:eastAsia="Arial" w:hAnsi="Arial" w:cs="Arial"/>
          <w:b/>
          <w:lang w:val="nl" w:eastAsia="nl-NL"/>
        </w:rPr>
        <w:lastRenderedPageBreak/>
        <w:t>Blok 3: We hebben oor voor elkaar</w:t>
      </w:r>
    </w:p>
    <w:p w14:paraId="149E4EC6"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b/>
          <w:lang w:val="nl" w:eastAsia="nl-NL"/>
        </w:rPr>
        <w:t>Doel blok 3:</w:t>
      </w:r>
      <w:r w:rsidRPr="00FC4902">
        <w:rPr>
          <w:rFonts w:ascii="Arial" w:eastAsia="Arial" w:hAnsi="Arial" w:cs="Arial"/>
          <w:lang w:val="nl" w:eastAsia="nl-NL"/>
        </w:rPr>
        <w:t xml:space="preserve"> Leerlingen leren belangrijke communicatieve vaardigheden zoals duidelijk communiceren, luisteren naar de ander, vragen stellen, verplaatsen in de ander en een meningsverschil op te lossen</w:t>
      </w:r>
    </w:p>
    <w:p w14:paraId="1840CA9D" w14:textId="77777777" w:rsidR="00FC4902" w:rsidRPr="00FC4902" w:rsidRDefault="00FC4902" w:rsidP="00FC4902">
      <w:pPr>
        <w:spacing w:before="240" w:after="240" w:line="276" w:lineRule="auto"/>
        <w:jc w:val="both"/>
        <w:rPr>
          <w:rFonts w:ascii="Arial" w:eastAsia="Arial" w:hAnsi="Arial" w:cs="Arial"/>
          <w:b/>
          <w:lang w:val="nl" w:eastAsia="nl-NL"/>
        </w:rPr>
      </w:pPr>
      <w:r w:rsidRPr="00FC4902">
        <w:rPr>
          <w:rFonts w:ascii="Arial" w:eastAsia="Arial" w:hAnsi="Arial" w:cs="Arial"/>
          <w:b/>
          <w:lang w:val="nl" w:eastAsia="nl-NL"/>
        </w:rPr>
        <w:t>Belangrijkste activiteiten blok 3:</w:t>
      </w: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2115"/>
        <w:gridCol w:w="2160"/>
        <w:gridCol w:w="2295"/>
        <w:gridCol w:w="2280"/>
      </w:tblGrid>
      <w:tr w:rsidR="00FC4902" w:rsidRPr="00FC4902" w14:paraId="143B1CAF" w14:textId="77777777" w:rsidTr="00613075">
        <w:trPr>
          <w:trHeight w:val="500"/>
        </w:trPr>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A9A3DC"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Groep 1/2</w:t>
            </w:r>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EFFD296"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Groep 3/4</w:t>
            </w:r>
          </w:p>
        </w:tc>
        <w:tc>
          <w:tcPr>
            <w:tcW w:w="22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73EB003"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Groep 5/6</w:t>
            </w:r>
          </w:p>
        </w:tc>
        <w:tc>
          <w:tcPr>
            <w:tcW w:w="22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F3561A"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Groep 7/8</w:t>
            </w:r>
          </w:p>
        </w:tc>
      </w:tr>
      <w:tr w:rsidR="00FC4902" w:rsidRPr="00485518" w14:paraId="10ABD01E" w14:textId="77777777" w:rsidTr="00613075">
        <w:trPr>
          <w:trHeight w:val="1325"/>
        </w:trPr>
        <w:tc>
          <w:tcPr>
            <w:tcW w:w="2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C81528"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18: </w:t>
            </w:r>
          </w:p>
          <w:p w14:paraId="28E0601F"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Poster maken: zo praten wij met elkaar</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42D44EC4"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18/19: </w:t>
            </w:r>
          </w:p>
          <w:p w14:paraId="65DE964F"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Nadenken over misverstanden in de eigen context</w:t>
            </w:r>
          </w:p>
        </w:tc>
        <w:tc>
          <w:tcPr>
            <w:tcW w:w="2295" w:type="dxa"/>
            <w:tcBorders>
              <w:top w:val="nil"/>
              <w:left w:val="nil"/>
              <w:bottom w:val="single" w:sz="8" w:space="0" w:color="000000"/>
              <w:right w:val="single" w:sz="8" w:space="0" w:color="000000"/>
            </w:tcBorders>
            <w:tcMar>
              <w:top w:w="100" w:type="dxa"/>
              <w:left w:w="100" w:type="dxa"/>
              <w:bottom w:w="100" w:type="dxa"/>
              <w:right w:w="100" w:type="dxa"/>
            </w:tcMar>
          </w:tcPr>
          <w:p w14:paraId="27393E20"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18: </w:t>
            </w:r>
          </w:p>
          <w:p w14:paraId="5A111AE7"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Hoe corrigeer je een misverstand?</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14:paraId="5D42027B" w14:textId="77777777" w:rsidR="00FC4902" w:rsidRPr="00FC4902" w:rsidRDefault="00FC4902" w:rsidP="00FC4902">
            <w:pPr>
              <w:spacing w:before="240" w:after="0" w:line="276" w:lineRule="auto"/>
              <w:rPr>
                <w:rFonts w:ascii="Arial" w:eastAsia="Arial" w:hAnsi="Arial" w:cs="Arial"/>
                <w:lang w:val="en-US" w:eastAsia="nl-NL"/>
              </w:rPr>
            </w:pPr>
            <w:r w:rsidRPr="00FC4902">
              <w:rPr>
                <w:rFonts w:ascii="Arial" w:eastAsia="Arial" w:hAnsi="Arial" w:cs="Arial"/>
                <w:lang w:val="en-US" w:eastAsia="nl-NL"/>
              </w:rPr>
              <w:t xml:space="preserve">Les 17: </w:t>
            </w:r>
          </w:p>
          <w:p w14:paraId="48661E78" w14:textId="77777777" w:rsidR="00FC4902" w:rsidRPr="00FC4902" w:rsidRDefault="00FC4902" w:rsidP="00FC4902">
            <w:pPr>
              <w:spacing w:before="240" w:after="0" w:line="276" w:lineRule="auto"/>
              <w:rPr>
                <w:rFonts w:ascii="Arial" w:eastAsia="Arial" w:hAnsi="Arial" w:cs="Arial"/>
                <w:lang w:val="en-US" w:eastAsia="nl-NL"/>
              </w:rPr>
            </w:pPr>
            <w:proofErr w:type="spellStart"/>
            <w:r w:rsidRPr="00FC4902">
              <w:rPr>
                <w:rFonts w:ascii="Arial" w:eastAsia="Arial" w:hAnsi="Arial" w:cs="Arial"/>
                <w:lang w:val="en-US" w:eastAsia="nl-NL"/>
              </w:rPr>
              <w:t>Manieren</w:t>
            </w:r>
            <w:proofErr w:type="spellEnd"/>
            <w:r w:rsidRPr="00FC4902">
              <w:rPr>
                <w:rFonts w:ascii="Arial" w:eastAsia="Arial" w:hAnsi="Arial" w:cs="Arial"/>
                <w:lang w:val="en-US" w:eastAsia="nl-NL"/>
              </w:rPr>
              <w:t xml:space="preserve"> om </w:t>
            </w:r>
            <w:proofErr w:type="spellStart"/>
            <w:r w:rsidRPr="00FC4902">
              <w:rPr>
                <w:rFonts w:ascii="Arial" w:eastAsia="Arial" w:hAnsi="Arial" w:cs="Arial"/>
                <w:lang w:val="en-US" w:eastAsia="nl-NL"/>
              </w:rPr>
              <w:t>te</w:t>
            </w:r>
            <w:proofErr w:type="spellEnd"/>
            <w:r w:rsidRPr="00FC4902">
              <w:rPr>
                <w:rFonts w:ascii="Arial" w:eastAsia="Arial" w:hAnsi="Arial" w:cs="Arial"/>
                <w:lang w:val="en-US" w:eastAsia="nl-NL"/>
              </w:rPr>
              <w:t xml:space="preserve"> </w:t>
            </w:r>
            <w:proofErr w:type="spellStart"/>
            <w:r w:rsidRPr="00FC4902">
              <w:rPr>
                <w:rFonts w:ascii="Arial" w:eastAsia="Arial" w:hAnsi="Arial" w:cs="Arial"/>
                <w:lang w:val="en-US" w:eastAsia="nl-NL"/>
              </w:rPr>
              <w:t>communiceren</w:t>
            </w:r>
            <w:proofErr w:type="spellEnd"/>
            <w:r w:rsidRPr="00FC4902">
              <w:rPr>
                <w:rFonts w:ascii="Arial" w:eastAsia="Arial" w:hAnsi="Arial" w:cs="Arial"/>
                <w:lang w:val="en-US" w:eastAsia="nl-NL"/>
              </w:rPr>
              <w:t xml:space="preserve"> (face-to-face, social media)</w:t>
            </w:r>
          </w:p>
        </w:tc>
      </w:tr>
      <w:tr w:rsidR="00FC4902" w:rsidRPr="00FC4902" w14:paraId="4A403517" w14:textId="77777777" w:rsidTr="00613075">
        <w:trPr>
          <w:trHeight w:val="1055"/>
        </w:trPr>
        <w:tc>
          <w:tcPr>
            <w:tcW w:w="2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5BBF4E"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20: </w:t>
            </w:r>
          </w:p>
          <w:p w14:paraId="1CC6D3DA"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Iets aardig vragen</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12BA14BC"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22: </w:t>
            </w:r>
          </w:p>
          <w:p w14:paraId="07BA2F2A"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Het samen eens worden</w:t>
            </w:r>
          </w:p>
        </w:tc>
        <w:tc>
          <w:tcPr>
            <w:tcW w:w="2295" w:type="dxa"/>
            <w:tcBorders>
              <w:top w:val="nil"/>
              <w:left w:val="nil"/>
              <w:bottom w:val="single" w:sz="8" w:space="0" w:color="000000"/>
              <w:right w:val="single" w:sz="8" w:space="0" w:color="000000"/>
            </w:tcBorders>
            <w:tcMar>
              <w:top w:w="100" w:type="dxa"/>
              <w:left w:w="100" w:type="dxa"/>
              <w:bottom w:w="100" w:type="dxa"/>
              <w:right w:w="100" w:type="dxa"/>
            </w:tcMar>
          </w:tcPr>
          <w:p w14:paraId="0CB020F3"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20: </w:t>
            </w:r>
          </w:p>
          <w:p w14:paraId="5BECB0B7"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Overtuigen met behulp van argumenten</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14:paraId="22443D4A"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18: </w:t>
            </w:r>
          </w:p>
          <w:p w14:paraId="2EF00D6F"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Pesten en cyberpesten</w:t>
            </w:r>
          </w:p>
        </w:tc>
      </w:tr>
      <w:tr w:rsidR="00FC4902" w:rsidRPr="00FC4902" w14:paraId="458CD2EE" w14:textId="77777777" w:rsidTr="00613075">
        <w:trPr>
          <w:trHeight w:val="1055"/>
        </w:trPr>
        <w:tc>
          <w:tcPr>
            <w:tcW w:w="2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417E10"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 </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178DE2F6"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 </w:t>
            </w:r>
          </w:p>
        </w:tc>
        <w:tc>
          <w:tcPr>
            <w:tcW w:w="2295" w:type="dxa"/>
            <w:tcBorders>
              <w:top w:val="nil"/>
              <w:left w:val="nil"/>
              <w:bottom w:val="single" w:sz="8" w:space="0" w:color="000000"/>
              <w:right w:val="single" w:sz="8" w:space="0" w:color="000000"/>
            </w:tcBorders>
            <w:tcMar>
              <w:top w:w="100" w:type="dxa"/>
              <w:left w:w="100" w:type="dxa"/>
              <w:bottom w:w="100" w:type="dxa"/>
              <w:right w:w="100" w:type="dxa"/>
            </w:tcMar>
          </w:tcPr>
          <w:p w14:paraId="3948C538"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21: </w:t>
            </w:r>
          </w:p>
          <w:p w14:paraId="37C2C49E"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Naar elkaar leren luisteren en goed doorvragen</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14:paraId="45FDC1FB"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20: </w:t>
            </w:r>
          </w:p>
          <w:p w14:paraId="33079932"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Debatteren</w:t>
            </w:r>
          </w:p>
        </w:tc>
      </w:tr>
      <w:tr w:rsidR="00FC4902" w:rsidRPr="00FC4902" w14:paraId="79B54868" w14:textId="77777777" w:rsidTr="00613075">
        <w:trPr>
          <w:trHeight w:val="1325"/>
        </w:trPr>
        <w:tc>
          <w:tcPr>
            <w:tcW w:w="2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84BE0A"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22: </w:t>
            </w:r>
          </w:p>
          <w:p w14:paraId="6D7B6DB5"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Eens worden met elkaar/samen kiezen</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332C9E0F"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 </w:t>
            </w:r>
          </w:p>
        </w:tc>
        <w:tc>
          <w:tcPr>
            <w:tcW w:w="2295" w:type="dxa"/>
            <w:tcBorders>
              <w:top w:val="nil"/>
              <w:left w:val="nil"/>
              <w:bottom w:val="single" w:sz="8" w:space="0" w:color="000000"/>
              <w:right w:val="single" w:sz="8" w:space="0" w:color="000000"/>
            </w:tcBorders>
            <w:tcMar>
              <w:top w:w="100" w:type="dxa"/>
              <w:left w:w="100" w:type="dxa"/>
              <w:bottom w:w="100" w:type="dxa"/>
              <w:right w:w="100" w:type="dxa"/>
            </w:tcMar>
          </w:tcPr>
          <w:p w14:paraId="51B86F1A"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22: </w:t>
            </w:r>
          </w:p>
          <w:p w14:paraId="2B8B277E"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Houden van vergadering/debat</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14:paraId="1476C798"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21: </w:t>
            </w:r>
          </w:p>
          <w:p w14:paraId="2BD3DC40"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Bereiken van overeenstemming</w:t>
            </w:r>
          </w:p>
        </w:tc>
      </w:tr>
    </w:tbl>
    <w:p w14:paraId="3AA7B0B9" w14:textId="77777777" w:rsidR="00FC4902" w:rsidRPr="00FC4902" w:rsidRDefault="00FC4902" w:rsidP="00FC4902">
      <w:pPr>
        <w:spacing w:before="240" w:after="240" w:line="276" w:lineRule="auto"/>
        <w:jc w:val="both"/>
        <w:rPr>
          <w:rFonts w:ascii="Arial" w:eastAsia="Arial" w:hAnsi="Arial" w:cs="Arial"/>
          <w:lang w:val="nl" w:eastAsia="nl-NL"/>
        </w:rPr>
      </w:pPr>
    </w:p>
    <w:p w14:paraId="4E337542" w14:textId="77777777" w:rsidR="00FC4902" w:rsidRPr="00FC4902" w:rsidRDefault="00FC4902" w:rsidP="00FC4902">
      <w:pPr>
        <w:spacing w:before="240" w:after="240" w:line="276" w:lineRule="auto"/>
        <w:jc w:val="both"/>
        <w:rPr>
          <w:rFonts w:ascii="Arial" w:eastAsia="Arial" w:hAnsi="Arial" w:cs="Arial"/>
          <w:lang w:val="nl" w:eastAsia="nl-NL"/>
        </w:rPr>
      </w:pPr>
    </w:p>
    <w:p w14:paraId="27264CD4" w14:textId="77777777" w:rsidR="00FC4902" w:rsidRPr="00FC4902" w:rsidRDefault="00FC4902" w:rsidP="00FC4902">
      <w:pPr>
        <w:spacing w:before="240" w:after="240" w:line="276" w:lineRule="auto"/>
        <w:jc w:val="both"/>
        <w:rPr>
          <w:rFonts w:ascii="Arial" w:eastAsia="Arial" w:hAnsi="Arial" w:cs="Arial"/>
          <w:lang w:val="nl" w:eastAsia="nl-NL"/>
        </w:rPr>
      </w:pPr>
    </w:p>
    <w:p w14:paraId="035E316B" w14:textId="77777777" w:rsidR="00FC4902" w:rsidRPr="00FC4902" w:rsidRDefault="00FC4902" w:rsidP="00FC4902">
      <w:pPr>
        <w:spacing w:before="240" w:after="240" w:line="276" w:lineRule="auto"/>
        <w:jc w:val="both"/>
        <w:rPr>
          <w:rFonts w:ascii="Arial" w:eastAsia="Arial" w:hAnsi="Arial" w:cs="Arial"/>
          <w:lang w:val="nl" w:eastAsia="nl-NL"/>
        </w:rPr>
      </w:pPr>
    </w:p>
    <w:p w14:paraId="4F9A8586" w14:textId="77777777" w:rsidR="00FC4902" w:rsidRPr="00FC4902" w:rsidRDefault="00FC4902" w:rsidP="00FC4902">
      <w:pPr>
        <w:spacing w:before="240" w:after="240" w:line="276" w:lineRule="auto"/>
        <w:jc w:val="both"/>
        <w:rPr>
          <w:rFonts w:ascii="Arial" w:eastAsia="Arial" w:hAnsi="Arial" w:cs="Arial"/>
          <w:lang w:val="nl" w:eastAsia="nl-NL"/>
        </w:rPr>
      </w:pPr>
    </w:p>
    <w:p w14:paraId="76015399" w14:textId="77777777" w:rsidR="00FC4902" w:rsidRPr="00FC4902" w:rsidRDefault="00FC4902" w:rsidP="00FC4902">
      <w:pPr>
        <w:spacing w:before="240" w:after="240" w:line="276" w:lineRule="auto"/>
        <w:jc w:val="both"/>
        <w:rPr>
          <w:rFonts w:ascii="Arial" w:eastAsia="Arial" w:hAnsi="Arial" w:cs="Arial"/>
          <w:lang w:val="nl" w:eastAsia="nl-NL"/>
        </w:rPr>
      </w:pPr>
    </w:p>
    <w:p w14:paraId="2BF10055"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lastRenderedPageBreak/>
        <w:t xml:space="preserve">Blok 4: We hebben hart voor elkaar </w:t>
      </w:r>
    </w:p>
    <w:p w14:paraId="57A67825" w14:textId="77777777" w:rsidR="00FC4902" w:rsidRPr="00FC4902" w:rsidRDefault="00FC4902" w:rsidP="00FC4902">
      <w:pPr>
        <w:spacing w:after="0" w:line="240" w:lineRule="auto"/>
        <w:rPr>
          <w:rFonts w:ascii="Arial" w:eastAsia="Arial" w:hAnsi="Arial" w:cs="Arial"/>
          <w:lang w:val="nl" w:eastAsia="nl-NL"/>
        </w:rPr>
      </w:pPr>
    </w:p>
    <w:p w14:paraId="285C1748"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b/>
          <w:lang w:val="nl" w:eastAsia="nl-NL"/>
        </w:rPr>
        <w:t>Doel blok 4:</w:t>
      </w:r>
      <w:r w:rsidRPr="00FC4902">
        <w:rPr>
          <w:rFonts w:ascii="Arial" w:eastAsia="Arial" w:hAnsi="Arial" w:cs="Arial"/>
          <w:lang w:val="nl" w:eastAsia="nl-NL"/>
        </w:rPr>
        <w:t xml:space="preserve"> Leerlingen leren omgaan met hun eigen gevoelens en leren zich inleven in de gevoelens van anderen mensen.</w:t>
      </w:r>
    </w:p>
    <w:p w14:paraId="6FF5F7F3"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Belangrijkste activiteiten blok 4:</w:t>
      </w:r>
    </w:p>
    <w:p w14:paraId="4A361A77"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 </w:t>
      </w:r>
      <w:r w:rsidRPr="00FC4902">
        <w:rPr>
          <w:rFonts w:ascii="Arial" w:eastAsia="Arial" w:hAnsi="Arial" w:cs="Arial"/>
          <w:lang w:val="nl" w:eastAsia="nl-NL"/>
        </w:rPr>
        <w:br/>
      </w:r>
    </w:p>
    <w:tbl>
      <w:tblPr>
        <w:tblW w:w="90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250"/>
        <w:gridCol w:w="2249"/>
        <w:gridCol w:w="2263"/>
        <w:gridCol w:w="2263"/>
      </w:tblGrid>
      <w:tr w:rsidR="00FC4902" w:rsidRPr="00FC4902" w14:paraId="76E490A0" w14:textId="77777777" w:rsidTr="00613075">
        <w:trPr>
          <w:trHeight w:val="500"/>
        </w:trPr>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A2245E"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 xml:space="preserve">Groep 1/2 </w:t>
            </w:r>
          </w:p>
        </w:tc>
        <w:tc>
          <w:tcPr>
            <w:tcW w:w="224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59FB86"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 xml:space="preserve">Groep 3/4 </w:t>
            </w:r>
          </w:p>
        </w:tc>
        <w:tc>
          <w:tcPr>
            <w:tcW w:w="226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A130132"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 xml:space="preserve">Groep 5/6 </w:t>
            </w:r>
          </w:p>
        </w:tc>
        <w:tc>
          <w:tcPr>
            <w:tcW w:w="226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621B9E0"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 xml:space="preserve">Groep 7/8 </w:t>
            </w:r>
          </w:p>
        </w:tc>
      </w:tr>
      <w:tr w:rsidR="00FC4902" w:rsidRPr="00FC4902" w14:paraId="506C94B6" w14:textId="77777777" w:rsidTr="00613075">
        <w:trPr>
          <w:trHeight w:val="2150"/>
        </w:trPr>
        <w:tc>
          <w:tcPr>
            <w:tcW w:w="22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8D4A8E"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27: </w:t>
            </w:r>
          </w:p>
          <w:p w14:paraId="7C71E9F2"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Leren omgaan met gevoelens van zichzelf en van de andere en laten zien hoe ze zich voelen in verschillende situaties </w:t>
            </w:r>
          </w:p>
        </w:tc>
        <w:tc>
          <w:tcPr>
            <w:tcW w:w="2249" w:type="dxa"/>
            <w:tcBorders>
              <w:top w:val="nil"/>
              <w:left w:val="nil"/>
              <w:bottom w:val="single" w:sz="8" w:space="0" w:color="000000"/>
              <w:right w:val="single" w:sz="8" w:space="0" w:color="000000"/>
            </w:tcBorders>
            <w:tcMar>
              <w:top w:w="100" w:type="dxa"/>
              <w:left w:w="100" w:type="dxa"/>
              <w:bottom w:w="100" w:type="dxa"/>
              <w:right w:w="100" w:type="dxa"/>
            </w:tcMar>
          </w:tcPr>
          <w:p w14:paraId="3928EA3E"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Les 23 en 24:</w:t>
            </w:r>
          </w:p>
          <w:p w14:paraId="71AF13C7"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Herkennen en benoemen van gevoelens en gevoelens overbrengen </w:t>
            </w:r>
          </w:p>
        </w:tc>
        <w:tc>
          <w:tcPr>
            <w:tcW w:w="2263" w:type="dxa"/>
            <w:tcBorders>
              <w:top w:val="nil"/>
              <w:left w:val="nil"/>
              <w:bottom w:val="single" w:sz="8" w:space="0" w:color="000000"/>
              <w:right w:val="single" w:sz="8" w:space="0" w:color="000000"/>
            </w:tcBorders>
            <w:tcMar>
              <w:top w:w="100" w:type="dxa"/>
              <w:left w:w="100" w:type="dxa"/>
              <w:bottom w:w="100" w:type="dxa"/>
              <w:right w:w="100" w:type="dxa"/>
            </w:tcMar>
          </w:tcPr>
          <w:p w14:paraId="6496AF87"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26: </w:t>
            </w:r>
          </w:p>
          <w:p w14:paraId="03D8C02A"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Denken na over uitlachen en uitgelachen worden. Ze leren op te komen voor elkaar.  </w:t>
            </w:r>
          </w:p>
        </w:tc>
        <w:tc>
          <w:tcPr>
            <w:tcW w:w="2263" w:type="dxa"/>
            <w:tcBorders>
              <w:top w:val="nil"/>
              <w:left w:val="nil"/>
              <w:bottom w:val="single" w:sz="8" w:space="0" w:color="000000"/>
              <w:right w:val="single" w:sz="8" w:space="0" w:color="000000"/>
            </w:tcBorders>
            <w:tcMar>
              <w:top w:w="100" w:type="dxa"/>
              <w:left w:w="100" w:type="dxa"/>
              <w:bottom w:w="100" w:type="dxa"/>
              <w:right w:w="100" w:type="dxa"/>
            </w:tcMar>
          </w:tcPr>
          <w:p w14:paraId="2D50B0E0"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26: </w:t>
            </w:r>
          </w:p>
          <w:p w14:paraId="0B9E3BE6"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Denken na over buitensluiten en wat dat met iemand doet. Wat kunnen ze doen voor iemand die zich niet thuis voelt in de groep? </w:t>
            </w:r>
          </w:p>
        </w:tc>
      </w:tr>
    </w:tbl>
    <w:p w14:paraId="7091DFC2" w14:textId="77777777" w:rsidR="00FC4902" w:rsidRPr="00FC4902" w:rsidRDefault="00FC4902" w:rsidP="00FC4902">
      <w:pPr>
        <w:spacing w:before="240" w:after="0" w:line="276" w:lineRule="auto"/>
        <w:jc w:val="both"/>
        <w:rPr>
          <w:rFonts w:ascii="Arial" w:eastAsia="Arial" w:hAnsi="Arial" w:cs="Arial"/>
          <w:lang w:val="nl" w:eastAsia="nl-NL"/>
        </w:rPr>
      </w:pPr>
      <w:r w:rsidRPr="00FC4902">
        <w:rPr>
          <w:rFonts w:ascii="Arial" w:eastAsia="Arial" w:hAnsi="Arial" w:cs="Arial"/>
          <w:lang w:val="nl" w:eastAsia="nl-NL"/>
        </w:rPr>
        <w:t xml:space="preserve"> </w:t>
      </w:r>
    </w:p>
    <w:p w14:paraId="274206EB"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 xml:space="preserve">Blok 5: We dragen allemaal een steentje bij </w:t>
      </w:r>
    </w:p>
    <w:p w14:paraId="2B103F83" w14:textId="77777777" w:rsidR="00FC4902" w:rsidRPr="00FC4902" w:rsidRDefault="00FC4902" w:rsidP="00FC4902">
      <w:pPr>
        <w:spacing w:before="240" w:after="0" w:line="276" w:lineRule="auto"/>
        <w:jc w:val="both"/>
        <w:rPr>
          <w:rFonts w:ascii="Arial" w:eastAsia="Arial" w:hAnsi="Arial" w:cs="Arial"/>
          <w:lang w:val="nl" w:eastAsia="nl-NL"/>
        </w:rPr>
      </w:pPr>
      <w:r w:rsidRPr="00FC4902">
        <w:rPr>
          <w:rFonts w:ascii="Arial" w:eastAsia="Arial" w:hAnsi="Arial" w:cs="Arial"/>
          <w:b/>
          <w:lang w:val="nl" w:eastAsia="nl-NL"/>
        </w:rPr>
        <w:t xml:space="preserve">Doel blok 5: </w:t>
      </w:r>
      <w:r w:rsidRPr="00FC4902">
        <w:rPr>
          <w:rFonts w:ascii="Arial" w:eastAsia="Arial" w:hAnsi="Arial" w:cs="Arial"/>
          <w:lang w:val="nl" w:eastAsia="nl-NL"/>
        </w:rPr>
        <w:t xml:space="preserve">Leren wat mediatie is en krijgen kennis over inzicht in democratie.  </w:t>
      </w:r>
    </w:p>
    <w:p w14:paraId="29614BC6"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 xml:space="preserve">Belangrijkste activiteiten blok 5: </w:t>
      </w:r>
    </w:p>
    <w:p w14:paraId="14A4B3D6" w14:textId="77777777" w:rsidR="00FC4902" w:rsidRPr="00FC4902" w:rsidRDefault="00FC4902" w:rsidP="00FC4902">
      <w:pPr>
        <w:spacing w:after="0" w:line="240" w:lineRule="auto"/>
        <w:rPr>
          <w:rFonts w:ascii="Arial" w:eastAsia="Arial" w:hAnsi="Arial" w:cs="Arial"/>
          <w:lang w:val="nl" w:eastAsia="nl-NL"/>
        </w:rPr>
      </w:pPr>
    </w:p>
    <w:tbl>
      <w:tblPr>
        <w:tblW w:w="90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236"/>
        <w:gridCol w:w="2263"/>
        <w:gridCol w:w="2263"/>
        <w:gridCol w:w="2263"/>
      </w:tblGrid>
      <w:tr w:rsidR="00FC4902" w:rsidRPr="00FC4902" w14:paraId="530B7A58" w14:textId="77777777" w:rsidTr="00613075">
        <w:trPr>
          <w:trHeight w:val="500"/>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93E878"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 xml:space="preserve">Groep 1/2 </w:t>
            </w:r>
          </w:p>
        </w:tc>
        <w:tc>
          <w:tcPr>
            <w:tcW w:w="226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E4A0142"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 xml:space="preserve">Groep 3/4 </w:t>
            </w:r>
          </w:p>
        </w:tc>
        <w:tc>
          <w:tcPr>
            <w:tcW w:w="226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81F2D9F"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 xml:space="preserve">Groep 5/6 </w:t>
            </w:r>
          </w:p>
        </w:tc>
        <w:tc>
          <w:tcPr>
            <w:tcW w:w="226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F261549"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 xml:space="preserve">Groep 7/8 </w:t>
            </w:r>
          </w:p>
        </w:tc>
      </w:tr>
      <w:tr w:rsidR="00FC4902" w:rsidRPr="00FC4902" w14:paraId="10C399EE" w14:textId="77777777" w:rsidTr="00613075">
        <w:trPr>
          <w:trHeight w:val="3530"/>
        </w:trPr>
        <w:tc>
          <w:tcPr>
            <w:tcW w:w="22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61603A"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29 en 31: </w:t>
            </w:r>
          </w:p>
          <w:p w14:paraId="04B57E3F"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We doen het samen en helpen elkaar</w:t>
            </w:r>
          </w:p>
        </w:tc>
        <w:tc>
          <w:tcPr>
            <w:tcW w:w="2263" w:type="dxa"/>
            <w:tcBorders>
              <w:top w:val="nil"/>
              <w:left w:val="nil"/>
              <w:bottom w:val="single" w:sz="8" w:space="0" w:color="000000"/>
              <w:right w:val="single" w:sz="8" w:space="0" w:color="000000"/>
            </w:tcBorders>
            <w:tcMar>
              <w:top w:w="100" w:type="dxa"/>
              <w:left w:w="100" w:type="dxa"/>
              <w:bottom w:w="100" w:type="dxa"/>
              <w:right w:w="100" w:type="dxa"/>
            </w:tcMar>
          </w:tcPr>
          <w:p w14:paraId="41B8DD07"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31 en 32: </w:t>
            </w:r>
          </w:p>
          <w:p w14:paraId="6C041A7A"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Leren wat een mediator is. De leerling mediatoren leggen uit hoe dit te werkt gaat</w:t>
            </w:r>
          </w:p>
        </w:tc>
        <w:tc>
          <w:tcPr>
            <w:tcW w:w="2263" w:type="dxa"/>
            <w:tcBorders>
              <w:top w:val="nil"/>
              <w:left w:val="nil"/>
              <w:bottom w:val="single" w:sz="8" w:space="0" w:color="000000"/>
              <w:right w:val="single" w:sz="8" w:space="0" w:color="000000"/>
            </w:tcBorders>
            <w:tcMar>
              <w:top w:w="100" w:type="dxa"/>
              <w:left w:w="100" w:type="dxa"/>
              <w:bottom w:w="100" w:type="dxa"/>
              <w:right w:w="100" w:type="dxa"/>
            </w:tcMar>
          </w:tcPr>
          <w:p w14:paraId="7478985A"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31: </w:t>
            </w:r>
          </w:p>
          <w:p w14:paraId="5179B366"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Bepalen samen hun bijdrage aan de school. In groepjes worden 3 ideeën uit de vorige les gehaald. Met de hele klas wordt vervolgens een keuze gemaakt voor de 3 ideeën die ook echt uitgevoerd gaan worden</w:t>
            </w:r>
          </w:p>
        </w:tc>
        <w:tc>
          <w:tcPr>
            <w:tcW w:w="2263" w:type="dxa"/>
            <w:tcBorders>
              <w:top w:val="nil"/>
              <w:left w:val="nil"/>
              <w:bottom w:val="single" w:sz="8" w:space="0" w:color="000000"/>
              <w:right w:val="single" w:sz="8" w:space="0" w:color="000000"/>
            </w:tcBorders>
            <w:tcMar>
              <w:top w:w="100" w:type="dxa"/>
              <w:left w:w="100" w:type="dxa"/>
              <w:bottom w:w="100" w:type="dxa"/>
              <w:right w:w="100" w:type="dxa"/>
            </w:tcMar>
          </w:tcPr>
          <w:p w14:paraId="44E42FE3"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31: </w:t>
            </w:r>
          </w:p>
          <w:p w14:paraId="010DFD85"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Leren dat de algemene rechten in de Grondwet staan en dat iedereen zich daaraan moet houden</w:t>
            </w:r>
          </w:p>
        </w:tc>
      </w:tr>
    </w:tbl>
    <w:p w14:paraId="3AF5054C" w14:textId="77777777" w:rsidR="00FC4902" w:rsidRPr="00FC4902" w:rsidRDefault="00FC4902" w:rsidP="00FC4902">
      <w:pPr>
        <w:spacing w:before="240" w:after="0" w:line="276" w:lineRule="auto"/>
        <w:jc w:val="both"/>
        <w:rPr>
          <w:rFonts w:ascii="Arial" w:eastAsia="Arial" w:hAnsi="Arial" w:cs="Arial"/>
          <w:lang w:val="nl" w:eastAsia="nl-NL"/>
        </w:rPr>
      </w:pPr>
      <w:r w:rsidRPr="00FC4902">
        <w:rPr>
          <w:rFonts w:ascii="Arial" w:eastAsia="Arial" w:hAnsi="Arial" w:cs="Arial"/>
          <w:lang w:val="nl" w:eastAsia="nl-NL"/>
        </w:rPr>
        <w:t xml:space="preserve"> </w:t>
      </w:r>
    </w:p>
    <w:p w14:paraId="64D8FEAD"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lastRenderedPageBreak/>
        <w:t xml:space="preserve">Blok 6: We zijn allemaal anders </w:t>
      </w:r>
    </w:p>
    <w:p w14:paraId="73AF0EB5" w14:textId="77777777" w:rsidR="00FC4902" w:rsidRPr="00FC4902" w:rsidRDefault="00FC4902" w:rsidP="00FC4902">
      <w:pPr>
        <w:spacing w:before="240" w:after="0" w:line="276" w:lineRule="auto"/>
        <w:jc w:val="both"/>
        <w:rPr>
          <w:rFonts w:ascii="Arial" w:eastAsia="Arial" w:hAnsi="Arial" w:cs="Arial"/>
          <w:lang w:val="nl" w:eastAsia="nl-NL"/>
        </w:rPr>
      </w:pPr>
      <w:r w:rsidRPr="00FC4902">
        <w:rPr>
          <w:rFonts w:ascii="Arial" w:eastAsia="Arial" w:hAnsi="Arial" w:cs="Arial"/>
          <w:b/>
          <w:lang w:val="nl" w:eastAsia="nl-NL"/>
        </w:rPr>
        <w:t xml:space="preserve">Doel blok 6: </w:t>
      </w:r>
      <w:r w:rsidRPr="00FC4902">
        <w:rPr>
          <w:rFonts w:ascii="Arial" w:eastAsia="Arial" w:hAnsi="Arial" w:cs="Arial"/>
          <w:lang w:val="nl" w:eastAsia="nl-NL"/>
        </w:rPr>
        <w:t>De leerlingen hebben en open houding wat verschillen tussen mensen betreft. In groep 8 blikken de leerlingen terug op hun basisschooltijd en nemen door middel van een brief afscheid van elkaar en van de school.</w:t>
      </w:r>
    </w:p>
    <w:p w14:paraId="1DD42A1F"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Belangrijkste activiteiten blok 6:</w:t>
      </w:r>
    </w:p>
    <w:p w14:paraId="6F609E2E" w14:textId="77777777" w:rsidR="00FC4902" w:rsidRPr="00FC4902" w:rsidRDefault="00FC4902" w:rsidP="00FC4902">
      <w:pPr>
        <w:spacing w:after="0" w:line="240" w:lineRule="auto"/>
        <w:rPr>
          <w:rFonts w:ascii="Arial" w:eastAsia="Arial" w:hAnsi="Arial" w:cs="Arial"/>
          <w:lang w:val="nl" w:eastAsia="nl-NL"/>
        </w:rPr>
      </w:pPr>
      <w:r w:rsidRPr="00FC4902">
        <w:rPr>
          <w:rFonts w:ascii="Arial" w:eastAsia="Arial" w:hAnsi="Arial" w:cs="Arial"/>
          <w:lang w:val="nl" w:eastAsia="nl-NL"/>
        </w:rPr>
        <w:t xml:space="preserve"> </w:t>
      </w:r>
    </w:p>
    <w:tbl>
      <w:tblPr>
        <w:tblW w:w="90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257"/>
        <w:gridCol w:w="2256"/>
        <w:gridCol w:w="2256"/>
        <w:gridCol w:w="2256"/>
      </w:tblGrid>
      <w:tr w:rsidR="00FC4902" w:rsidRPr="00FC4902" w14:paraId="174407C0" w14:textId="77777777" w:rsidTr="00613075">
        <w:trPr>
          <w:trHeight w:val="500"/>
        </w:trPr>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A15061"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 xml:space="preserve">Groep 1/2 </w:t>
            </w:r>
          </w:p>
        </w:tc>
        <w:tc>
          <w:tcPr>
            <w:tcW w:w="22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F959B3E"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 xml:space="preserve">Groep 3/4 </w:t>
            </w:r>
          </w:p>
        </w:tc>
        <w:tc>
          <w:tcPr>
            <w:tcW w:w="22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971529E"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 xml:space="preserve">Groep 5/6 </w:t>
            </w:r>
          </w:p>
        </w:tc>
        <w:tc>
          <w:tcPr>
            <w:tcW w:w="22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7B60FA"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 xml:space="preserve">Groep 7/8 </w:t>
            </w:r>
          </w:p>
        </w:tc>
      </w:tr>
      <w:tr w:rsidR="00FC4902" w:rsidRPr="00FC4902" w14:paraId="4387539F" w14:textId="77777777" w:rsidTr="00613075">
        <w:trPr>
          <w:trHeight w:val="2150"/>
        </w:trPr>
        <w:tc>
          <w:tcPr>
            <w:tcW w:w="22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EA1BAE"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37: </w:t>
            </w:r>
          </w:p>
          <w:p w14:paraId="5B34AE43"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Door middel van prentenboeken leren leerlingen over verschillen en overeenkomsten tussen mensen </w:t>
            </w:r>
          </w:p>
        </w:tc>
        <w:tc>
          <w:tcPr>
            <w:tcW w:w="2256" w:type="dxa"/>
            <w:tcBorders>
              <w:top w:val="nil"/>
              <w:left w:val="nil"/>
              <w:bottom w:val="single" w:sz="8" w:space="0" w:color="000000"/>
              <w:right w:val="single" w:sz="8" w:space="0" w:color="000000"/>
            </w:tcBorders>
            <w:tcMar>
              <w:top w:w="100" w:type="dxa"/>
              <w:left w:w="100" w:type="dxa"/>
              <w:bottom w:w="100" w:type="dxa"/>
              <w:right w:w="100" w:type="dxa"/>
            </w:tcMar>
          </w:tcPr>
          <w:p w14:paraId="0F0E2832"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37: </w:t>
            </w:r>
          </w:p>
          <w:p w14:paraId="2D28B033"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De overeenkomsten en verschillen bespreken van de leerlingen in de klas. </w:t>
            </w:r>
          </w:p>
        </w:tc>
        <w:tc>
          <w:tcPr>
            <w:tcW w:w="2256" w:type="dxa"/>
            <w:tcBorders>
              <w:top w:val="nil"/>
              <w:left w:val="nil"/>
              <w:bottom w:val="single" w:sz="8" w:space="0" w:color="000000"/>
              <w:right w:val="single" w:sz="8" w:space="0" w:color="000000"/>
            </w:tcBorders>
            <w:tcMar>
              <w:top w:w="100" w:type="dxa"/>
              <w:left w:w="100" w:type="dxa"/>
              <w:bottom w:w="100" w:type="dxa"/>
              <w:right w:w="100" w:type="dxa"/>
            </w:tcMar>
          </w:tcPr>
          <w:p w14:paraId="0CFC6A8C"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37: </w:t>
            </w:r>
          </w:p>
          <w:p w14:paraId="4A90446A"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De leerlingen leren dat verschillen ook op andere vlakken  kunnen plaatsvinden.  </w:t>
            </w:r>
          </w:p>
        </w:tc>
        <w:tc>
          <w:tcPr>
            <w:tcW w:w="2256" w:type="dxa"/>
            <w:tcBorders>
              <w:top w:val="nil"/>
              <w:left w:val="nil"/>
              <w:bottom w:val="single" w:sz="8" w:space="0" w:color="000000"/>
              <w:right w:val="single" w:sz="8" w:space="0" w:color="000000"/>
            </w:tcBorders>
            <w:tcMar>
              <w:top w:w="100" w:type="dxa"/>
              <w:left w:w="100" w:type="dxa"/>
              <w:bottom w:w="100" w:type="dxa"/>
              <w:right w:w="100" w:type="dxa"/>
            </w:tcMar>
          </w:tcPr>
          <w:p w14:paraId="1B9D8242"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Les 33: </w:t>
            </w:r>
          </w:p>
          <w:p w14:paraId="049AD919" w14:textId="77777777" w:rsidR="00FC4902" w:rsidRPr="00FC4902" w:rsidRDefault="00FC4902" w:rsidP="00FC4902">
            <w:pPr>
              <w:spacing w:before="240" w:after="0" w:line="276" w:lineRule="auto"/>
              <w:rPr>
                <w:rFonts w:ascii="Arial" w:eastAsia="Arial" w:hAnsi="Arial" w:cs="Arial"/>
                <w:lang w:val="nl" w:eastAsia="nl-NL"/>
              </w:rPr>
            </w:pPr>
            <w:r w:rsidRPr="00FC4902">
              <w:rPr>
                <w:rFonts w:ascii="Arial" w:eastAsia="Arial" w:hAnsi="Arial" w:cs="Arial"/>
                <w:lang w:val="nl" w:eastAsia="nl-NL"/>
              </w:rPr>
              <w:t xml:space="preserve">De leerlingen van groep 8 reflecteren op hun schoolcarrière en schrijven een brief hierover. </w:t>
            </w:r>
          </w:p>
        </w:tc>
      </w:tr>
    </w:tbl>
    <w:p w14:paraId="399FD5CD" w14:textId="77777777" w:rsidR="00FC4902" w:rsidRPr="00FC4902" w:rsidRDefault="00FC4902" w:rsidP="00FC4902">
      <w:pPr>
        <w:spacing w:after="0" w:line="240" w:lineRule="auto"/>
        <w:rPr>
          <w:rFonts w:ascii="Arial" w:eastAsia="Arial" w:hAnsi="Arial" w:cs="Arial"/>
          <w:lang w:val="nl" w:eastAsia="nl-NL"/>
        </w:rPr>
      </w:pPr>
    </w:p>
    <w:p w14:paraId="43D9E78C" w14:textId="77777777" w:rsidR="00FC4902" w:rsidRPr="00FC4902" w:rsidRDefault="00FC4902" w:rsidP="00FC4902">
      <w:pPr>
        <w:spacing w:before="240" w:after="0" w:line="276" w:lineRule="auto"/>
        <w:jc w:val="both"/>
        <w:rPr>
          <w:rFonts w:ascii="Arial" w:eastAsia="Arial" w:hAnsi="Arial" w:cs="Arial"/>
          <w:lang w:val="nl" w:eastAsia="nl-NL"/>
        </w:rPr>
      </w:pPr>
      <w:r w:rsidRPr="00FC4902">
        <w:rPr>
          <w:rFonts w:ascii="Arial" w:eastAsia="Arial" w:hAnsi="Arial" w:cs="Arial"/>
          <w:lang w:val="nl" w:eastAsia="nl-NL"/>
        </w:rPr>
        <w:t>(Apollo11, z.d.)</w:t>
      </w:r>
    </w:p>
    <w:p w14:paraId="1994CA0B" w14:textId="77777777" w:rsidR="00FC4902" w:rsidRPr="00FC4902" w:rsidRDefault="00FC4902" w:rsidP="00FC4902">
      <w:pPr>
        <w:spacing w:before="240" w:after="0" w:line="276" w:lineRule="auto"/>
        <w:jc w:val="both"/>
        <w:rPr>
          <w:rFonts w:ascii="Arial" w:eastAsia="Arial" w:hAnsi="Arial" w:cs="Arial"/>
          <w:b/>
          <w:lang w:val="nl" w:eastAsia="nl-NL"/>
        </w:rPr>
      </w:pPr>
      <w:r w:rsidRPr="00FC4902">
        <w:rPr>
          <w:rFonts w:ascii="Arial" w:eastAsia="Arial" w:hAnsi="Arial" w:cs="Arial"/>
          <w:b/>
          <w:lang w:val="nl" w:eastAsia="nl-NL"/>
        </w:rPr>
        <w:t xml:space="preserve"> </w:t>
      </w:r>
    </w:p>
    <w:p w14:paraId="7C17B5D9" w14:textId="77777777" w:rsidR="00FC4902" w:rsidRPr="00FC4902" w:rsidRDefault="00FC4902" w:rsidP="00FC4902">
      <w:pPr>
        <w:spacing w:after="0" w:line="276" w:lineRule="auto"/>
        <w:rPr>
          <w:rFonts w:ascii="Arial" w:eastAsia="Arial" w:hAnsi="Arial" w:cs="Arial"/>
          <w:b/>
          <w:sz w:val="28"/>
          <w:szCs w:val="28"/>
          <w:lang w:val="nl" w:eastAsia="nl-NL"/>
        </w:rPr>
      </w:pPr>
      <w:r w:rsidRPr="00FC4902">
        <w:rPr>
          <w:rFonts w:ascii="Arial" w:eastAsia="Arial" w:hAnsi="Arial" w:cs="Arial"/>
          <w:b/>
          <w:sz w:val="28"/>
          <w:szCs w:val="28"/>
          <w:lang w:val="nl" w:eastAsia="nl-NL"/>
        </w:rPr>
        <w:br w:type="page"/>
      </w:r>
    </w:p>
    <w:p w14:paraId="34A84C54" w14:textId="77777777" w:rsidR="00FC4902" w:rsidRPr="00FC4902" w:rsidRDefault="00FC4902" w:rsidP="00FC4902">
      <w:pPr>
        <w:spacing w:before="240" w:after="240" w:line="240" w:lineRule="auto"/>
        <w:rPr>
          <w:rFonts w:ascii="Arial" w:eastAsia="Arial" w:hAnsi="Arial" w:cs="Arial"/>
          <w:b/>
          <w:bCs/>
          <w:color w:val="0070C0"/>
          <w:sz w:val="28"/>
          <w:szCs w:val="28"/>
          <w:lang w:val="nl" w:eastAsia="nl-NL"/>
        </w:rPr>
      </w:pPr>
      <w:r w:rsidRPr="00FC4902">
        <w:rPr>
          <w:rFonts w:ascii="Arial" w:eastAsia="Arial" w:hAnsi="Arial" w:cs="Arial"/>
          <w:b/>
          <w:bCs/>
          <w:sz w:val="28"/>
          <w:szCs w:val="28"/>
          <w:lang w:val="nl" w:eastAsia="nl-NL"/>
        </w:rPr>
        <w:lastRenderedPageBreak/>
        <w:t>Bijlage 2.1: Voorbeeldles 1 DVS: Win-win oplossingen</w:t>
      </w:r>
    </w:p>
    <w:p w14:paraId="37850E27" w14:textId="77777777" w:rsidR="00FC4902" w:rsidRPr="00FC4902" w:rsidRDefault="00FC4902" w:rsidP="00FC4902">
      <w:pPr>
        <w:spacing w:before="240" w:after="240" w:line="240" w:lineRule="auto"/>
        <w:rPr>
          <w:rFonts w:ascii="Arial" w:eastAsia="Arial" w:hAnsi="Arial" w:cs="Arial"/>
          <w:b/>
          <w:bCs/>
          <w:color w:val="0070C0"/>
          <w:sz w:val="28"/>
          <w:szCs w:val="28"/>
          <w:lang w:val="nl" w:eastAsia="nl-NL"/>
        </w:rPr>
      </w:pPr>
      <w:r w:rsidRPr="00FC4902">
        <w:rPr>
          <w:rFonts w:ascii="Arial" w:eastAsia="Arial" w:hAnsi="Arial" w:cs="Arial"/>
          <w:lang w:val="nl" w:eastAsia="nl-NL"/>
        </w:rPr>
        <w:t>Blok 2 | Groep 4 | Les 4</w:t>
      </w:r>
    </w:p>
    <w:p w14:paraId="067CCDA1"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lang w:val="nl" w:eastAsia="nl-NL"/>
        </w:rPr>
        <w:t>Doel blok 2: Leerlingen leren om zelfstandig en op een constructieve manier conflicten op te lossen.</w:t>
      </w:r>
    </w:p>
    <w:p w14:paraId="7CE95CB2"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lang w:val="nl" w:eastAsia="nl-NL"/>
        </w:rPr>
        <w:t>Les doel: Leren hoe je een conflict op kunt lossen waarbij beide partijen tevreden zijn.</w:t>
      </w:r>
    </w:p>
    <w:p w14:paraId="1F96163F"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u w:val="single"/>
          <w:lang w:val="nl" w:eastAsia="nl-NL"/>
        </w:rPr>
        <w:t xml:space="preserve">FASE 1   </w:t>
      </w:r>
      <w:r w:rsidRPr="00FC4902">
        <w:rPr>
          <w:rFonts w:ascii="Arial" w:eastAsia="Arial" w:hAnsi="Arial" w:cs="Arial"/>
          <w:lang w:val="nl" w:eastAsia="nl-NL"/>
        </w:rPr>
        <w:t xml:space="preserve">           </w:t>
      </w:r>
      <w:r w:rsidRPr="00FC4902">
        <w:rPr>
          <w:rFonts w:ascii="Arial" w:eastAsia="Arial" w:hAnsi="Arial" w:cs="Arial"/>
          <w:lang w:val="nl" w:eastAsia="nl-NL"/>
        </w:rPr>
        <w:tab/>
        <w:t>Terugblik:</w:t>
      </w:r>
    </w:p>
    <w:p w14:paraId="5BE032D8"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lang w:val="nl" w:eastAsia="nl-NL"/>
        </w:rPr>
        <w:t>Vraag de leerlingen met welk blok/thema/doel we bezig zijn.</w:t>
      </w:r>
    </w:p>
    <w:p w14:paraId="430B7F01"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lang w:val="nl" w:eastAsia="nl-NL"/>
        </w:rPr>
        <w:t>[Ruzie/conflict oplossen]</w:t>
      </w:r>
    </w:p>
    <w:p w14:paraId="2B1430D7"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u w:val="single"/>
          <w:lang w:val="nl" w:eastAsia="nl-NL"/>
        </w:rPr>
        <w:t xml:space="preserve">FASE 2   </w:t>
      </w:r>
      <w:r w:rsidRPr="00FC4902">
        <w:rPr>
          <w:rFonts w:ascii="Arial" w:eastAsia="Arial" w:hAnsi="Arial" w:cs="Arial"/>
          <w:lang w:val="nl" w:eastAsia="nl-NL"/>
        </w:rPr>
        <w:t xml:space="preserve">           </w:t>
      </w:r>
      <w:r w:rsidRPr="00FC4902">
        <w:rPr>
          <w:rFonts w:ascii="Arial" w:eastAsia="Arial" w:hAnsi="Arial" w:cs="Arial"/>
          <w:lang w:val="nl" w:eastAsia="nl-NL"/>
        </w:rPr>
        <w:tab/>
        <w:t>Oriëntatie:</w:t>
      </w:r>
    </w:p>
    <w:p w14:paraId="40A27C07"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lang w:val="nl" w:eastAsia="nl-NL"/>
        </w:rPr>
        <w:t>Vandaag gaan jullie leren hoe je conflicten op kunt oplossen lossen zodat je allebei tevreden bent. Op oplossing waarbij je allebei tevreden bent noem je een win-win-oplossing.</w:t>
      </w:r>
    </w:p>
    <w:p w14:paraId="347CDCCE"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u w:val="single"/>
          <w:lang w:val="nl" w:eastAsia="nl-NL"/>
        </w:rPr>
        <w:t xml:space="preserve">FASE 3|4   </w:t>
      </w:r>
      <w:r w:rsidRPr="00FC4902">
        <w:rPr>
          <w:rFonts w:ascii="Arial" w:eastAsia="Arial" w:hAnsi="Arial" w:cs="Arial"/>
          <w:lang w:val="nl" w:eastAsia="nl-NL"/>
        </w:rPr>
        <w:t xml:space="preserve">      </w:t>
      </w:r>
      <w:r w:rsidRPr="00FC4902">
        <w:rPr>
          <w:rFonts w:ascii="Arial" w:eastAsia="Arial" w:hAnsi="Arial" w:cs="Arial"/>
          <w:lang w:val="nl" w:eastAsia="nl-NL"/>
        </w:rPr>
        <w:tab/>
        <w:t>Uitleg | Begeleidende inoefening</w:t>
      </w:r>
    </w:p>
    <w:p w14:paraId="352F9085"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lang w:val="nl" w:eastAsia="nl-NL"/>
        </w:rPr>
        <w:t>Leg de leerlingen uit dat ze een rollenspel gaan spelen. Het rollenspel gaat over een broer en zus die beide iets anders willen kijken op de tv.</w:t>
      </w:r>
    </w:p>
    <w:p w14:paraId="7CC8154E"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lang w:val="nl" w:eastAsia="nl-NL"/>
        </w:rPr>
        <w:t xml:space="preserve">Kies twee leerlingen die het rollenspel gaan uitvoeren en voer deze uit.  </w:t>
      </w:r>
    </w:p>
    <w:p w14:paraId="22E64D1F"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lang w:val="nl" w:eastAsia="nl-NL"/>
        </w:rPr>
        <w:t>Je stopt het rollenspel en geeft aan dat de leerlingen zo in tweetallen oplossingen gaan verzinnen. Oneven? Dan is er één drietal.</w:t>
      </w:r>
    </w:p>
    <w:p w14:paraId="7829546F"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lang w:val="nl" w:eastAsia="nl-NL"/>
        </w:rPr>
        <w:t>Geef een korte denktijd van ongeveer één minuut. Daarna begint het uitwisselen van de oplossingen. De jongste leerling begint met uitwisselen.  Hierbij kun je de coöperatieve werkvorm van De Vreedzame School gebruiken:  Tweepraat (zie afbeelding).</w:t>
      </w:r>
    </w:p>
    <w:p w14:paraId="64990CAD"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lang w:val="nl" w:eastAsia="nl-NL"/>
        </w:rPr>
        <w:t>Let er op dat de leerlingen van beurt wisselen.</w:t>
      </w:r>
    </w:p>
    <w:p w14:paraId="5E88277B"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noProof/>
          <w:lang w:val="nl" w:eastAsia="nl-NL"/>
        </w:rPr>
        <w:drawing>
          <wp:inline distT="114300" distB="114300" distL="114300" distR="114300" wp14:anchorId="2F779744" wp14:editId="19F2DE5A">
            <wp:extent cx="5731200" cy="1511300"/>
            <wp:effectExtent l="0" t="0" r="0" b="0"/>
            <wp:docPr id="12" name="image4.png" descr="Afbeelding met tekst&#10;&#10;Automatisch gegenereerde beschrijving"/>
            <wp:cNvGraphicFramePr/>
            <a:graphic xmlns:a="http://schemas.openxmlformats.org/drawingml/2006/main">
              <a:graphicData uri="http://schemas.openxmlformats.org/drawingml/2006/picture">
                <pic:pic xmlns:pic="http://schemas.openxmlformats.org/drawingml/2006/picture">
                  <pic:nvPicPr>
                    <pic:cNvPr id="12" name="image4.png" descr="Afbeelding met tekst&#10;&#10;Automatisch gegenereerde beschrijving"/>
                    <pic:cNvPicPr preferRelativeResize="0"/>
                  </pic:nvPicPr>
                  <pic:blipFill>
                    <a:blip r:embed="rId21"/>
                    <a:srcRect/>
                    <a:stretch>
                      <a:fillRect/>
                    </a:stretch>
                  </pic:blipFill>
                  <pic:spPr>
                    <a:xfrm>
                      <a:off x="0" y="0"/>
                      <a:ext cx="5731200" cy="1511300"/>
                    </a:xfrm>
                    <a:prstGeom prst="rect">
                      <a:avLst/>
                    </a:prstGeom>
                    <a:ln/>
                  </pic:spPr>
                </pic:pic>
              </a:graphicData>
            </a:graphic>
          </wp:inline>
        </w:drawing>
      </w:r>
    </w:p>
    <w:p w14:paraId="285F8356"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i/>
          <w:iCs/>
          <w:lang w:val="nl" w:eastAsia="nl-NL"/>
        </w:rPr>
        <w:t>Figuur 1: Tweepraat</w:t>
      </w:r>
      <w:r w:rsidRPr="00FC4902">
        <w:rPr>
          <w:rFonts w:ascii="Arial" w:eastAsia="Arial" w:hAnsi="Arial" w:cs="Arial"/>
          <w:lang w:val="nl" w:eastAsia="nl-NL"/>
        </w:rPr>
        <w:t xml:space="preserve">  (De Vreedzame School, z.d.a) </w:t>
      </w:r>
    </w:p>
    <w:p w14:paraId="733E3210" w14:textId="77777777" w:rsidR="00FC4902" w:rsidRPr="00FC4902" w:rsidRDefault="00FC4902" w:rsidP="00FC4902">
      <w:pPr>
        <w:spacing w:before="240" w:after="240" w:line="276" w:lineRule="auto"/>
        <w:jc w:val="both"/>
        <w:rPr>
          <w:rFonts w:ascii="Arial" w:eastAsia="Arial" w:hAnsi="Arial" w:cs="Arial"/>
          <w:lang w:val="nl" w:eastAsia="nl-NL"/>
        </w:rPr>
      </w:pPr>
    </w:p>
    <w:p w14:paraId="34137604" w14:textId="77777777" w:rsidR="00FC4902" w:rsidRPr="00FC4902" w:rsidRDefault="00FC4902" w:rsidP="00FC4902">
      <w:pPr>
        <w:spacing w:before="240" w:after="240" w:line="276" w:lineRule="auto"/>
        <w:jc w:val="both"/>
        <w:rPr>
          <w:rFonts w:ascii="Arial" w:eastAsia="Arial" w:hAnsi="Arial" w:cs="Arial"/>
          <w:lang w:val="nl" w:eastAsia="nl-NL"/>
        </w:rPr>
      </w:pPr>
    </w:p>
    <w:p w14:paraId="69A34800"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u w:val="single"/>
          <w:lang w:val="nl" w:eastAsia="nl-NL"/>
        </w:rPr>
        <w:lastRenderedPageBreak/>
        <w:t xml:space="preserve">FASE 5 | 6   </w:t>
      </w:r>
      <w:r w:rsidRPr="00FC4902">
        <w:rPr>
          <w:rFonts w:ascii="Arial" w:eastAsia="Arial" w:hAnsi="Arial" w:cs="Arial"/>
          <w:lang w:val="nl" w:eastAsia="nl-NL"/>
        </w:rPr>
        <w:t xml:space="preserve">        </w:t>
      </w:r>
      <w:r w:rsidRPr="00FC4902">
        <w:rPr>
          <w:rFonts w:ascii="Arial" w:eastAsia="Arial" w:hAnsi="Arial" w:cs="Arial"/>
          <w:lang w:val="nl" w:eastAsia="nl-NL"/>
        </w:rPr>
        <w:tab/>
        <w:t>Verwerking | Evaluatie</w:t>
      </w:r>
    </w:p>
    <w:p w14:paraId="380E0BF5"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lang w:val="nl" w:eastAsia="nl-NL"/>
        </w:rPr>
        <w:t>Selecteer een aantal tweetallen dat het rollenspel afmaakt met de door hun verzonnen ‘win-win-oplossing’</w:t>
      </w:r>
    </w:p>
    <w:p w14:paraId="0DED7552"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lang w:val="nl" w:eastAsia="nl-NL"/>
        </w:rPr>
        <w:t xml:space="preserve">Vraag een paar leerlingen welk tweetal de beste oplossing had. Waarom had dit tweetal de beste oplossing?         </w:t>
      </w:r>
      <w:r w:rsidRPr="00FC4902">
        <w:rPr>
          <w:rFonts w:ascii="Arial" w:eastAsia="Arial" w:hAnsi="Arial" w:cs="Arial"/>
          <w:lang w:val="nl" w:eastAsia="nl-NL"/>
        </w:rPr>
        <w:tab/>
      </w:r>
    </w:p>
    <w:p w14:paraId="69BA90EB"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lang w:val="nl" w:eastAsia="nl-NL"/>
        </w:rPr>
        <w:t>[Waarschijnlijk omdat beide partijen tevreden waren met de oplossing]</w:t>
      </w:r>
    </w:p>
    <w:p w14:paraId="3556882C"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lang w:val="nl" w:eastAsia="nl-NL"/>
        </w:rPr>
        <w:t>Benadruk de win-win-oplossingen en vraag naar meer win-win-oplossingen</w:t>
      </w:r>
    </w:p>
    <w:p w14:paraId="53B2E30A"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lang w:val="nl" w:eastAsia="nl-NL"/>
        </w:rPr>
        <w:t xml:space="preserve">Vraag naar ervaringen en voorbeelden van win-verlies- en verlies-verlies-oplossingen.  </w:t>
      </w:r>
    </w:p>
    <w:p w14:paraId="10BCD56C"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lang w:val="nl" w:eastAsia="nl-NL"/>
        </w:rPr>
        <w:t>[Wie heeft er wel eens een conflict gehad waarbij je niet beide tevreden was over de oplossing]</w:t>
      </w:r>
    </w:p>
    <w:p w14:paraId="37543B18"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lang w:val="nl" w:eastAsia="nl-NL"/>
        </w:rPr>
        <w:t>Verduidelijk de begrippen win-win, win-verlies en verlies-verlies nogmaals wanneer deze niet duidelijk zijn.</w:t>
      </w:r>
    </w:p>
    <w:p w14:paraId="356BDDAA"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lang w:val="nl" w:eastAsia="nl-NL"/>
        </w:rPr>
        <w:t xml:space="preserve"> </w:t>
      </w:r>
      <w:r w:rsidRPr="00FC4902">
        <w:rPr>
          <w:rFonts w:ascii="Arial" w:eastAsia="Arial" w:hAnsi="Arial" w:cs="Arial"/>
          <w:u w:val="single"/>
          <w:lang w:val="nl" w:eastAsia="nl-NL"/>
        </w:rPr>
        <w:t xml:space="preserve">FASE 7   </w:t>
      </w:r>
      <w:r w:rsidRPr="00FC4902">
        <w:rPr>
          <w:rFonts w:ascii="Arial" w:eastAsia="Arial" w:hAnsi="Arial" w:cs="Arial"/>
          <w:lang w:val="nl" w:eastAsia="nl-NL"/>
        </w:rPr>
        <w:t xml:space="preserve">             </w:t>
      </w:r>
      <w:r w:rsidRPr="00FC4902">
        <w:rPr>
          <w:rFonts w:ascii="Arial" w:eastAsia="Arial" w:hAnsi="Arial" w:cs="Arial"/>
          <w:lang w:val="nl" w:eastAsia="nl-NL"/>
        </w:rPr>
        <w:tab/>
        <w:t>Terugblik | Vooruitblik</w:t>
      </w:r>
    </w:p>
    <w:p w14:paraId="0623835A"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lang w:val="nl" w:eastAsia="nl-NL"/>
        </w:rPr>
        <w:t>Bespreek de les [Wat is het belangrijkste wat jij hebt geleerd tijdens deze les?]</w:t>
      </w:r>
    </w:p>
    <w:p w14:paraId="1B72B6D7"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lang w:val="nl" w:eastAsia="nl-NL"/>
        </w:rPr>
        <w:t>Je kunt de les afsluiten met een afsluiter. DVS geeft de volgende afsluiter als voorbeeld:</w:t>
      </w:r>
    </w:p>
    <w:p w14:paraId="1ADD10DA"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noProof/>
          <w:lang w:val="nl" w:eastAsia="nl-NL"/>
        </w:rPr>
        <w:drawing>
          <wp:inline distT="114300" distB="114300" distL="114300" distR="114300" wp14:anchorId="1548E396" wp14:editId="284FB082">
            <wp:extent cx="5731200" cy="927100"/>
            <wp:effectExtent l="0" t="0" r="0" b="0"/>
            <wp:docPr id="13" name="image2.png" descr="Afbeelding met tekst, binnen, schermafbeelding&#10;&#10;Automatisch gegenereerde beschrijving"/>
            <wp:cNvGraphicFramePr/>
            <a:graphic xmlns:a="http://schemas.openxmlformats.org/drawingml/2006/main">
              <a:graphicData uri="http://schemas.openxmlformats.org/drawingml/2006/picture">
                <pic:pic xmlns:pic="http://schemas.openxmlformats.org/drawingml/2006/picture">
                  <pic:nvPicPr>
                    <pic:cNvPr id="13" name="image2.png" descr="Afbeelding met tekst, binnen, schermafbeelding&#10;&#10;Automatisch gegenereerde beschrijving"/>
                    <pic:cNvPicPr preferRelativeResize="0"/>
                  </pic:nvPicPr>
                  <pic:blipFill>
                    <a:blip r:embed="rId22"/>
                    <a:srcRect/>
                    <a:stretch>
                      <a:fillRect/>
                    </a:stretch>
                  </pic:blipFill>
                  <pic:spPr>
                    <a:xfrm>
                      <a:off x="0" y="0"/>
                      <a:ext cx="5731200" cy="927100"/>
                    </a:xfrm>
                    <a:prstGeom prst="rect">
                      <a:avLst/>
                    </a:prstGeom>
                    <a:ln/>
                  </pic:spPr>
                </pic:pic>
              </a:graphicData>
            </a:graphic>
          </wp:inline>
        </w:drawing>
      </w:r>
    </w:p>
    <w:p w14:paraId="2DDC3E42"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i/>
          <w:iCs/>
          <w:lang w:val="nl" w:eastAsia="nl-NL"/>
        </w:rPr>
        <w:t>Figuur 2: Voorbeeld lesafsluiter</w:t>
      </w:r>
      <w:r w:rsidRPr="00FC4902">
        <w:rPr>
          <w:rFonts w:ascii="Arial" w:eastAsia="Arial" w:hAnsi="Arial" w:cs="Arial"/>
          <w:lang w:val="nl" w:eastAsia="nl-NL"/>
        </w:rPr>
        <w:t xml:space="preserve">  (De Vreedzame School, z.d.a).</w:t>
      </w:r>
    </w:p>
    <w:p w14:paraId="754D3341" w14:textId="77777777" w:rsidR="00FC4902" w:rsidRPr="00FC4902" w:rsidRDefault="00FC4902" w:rsidP="00FC4902">
      <w:pPr>
        <w:spacing w:before="240" w:after="240" w:line="276" w:lineRule="auto"/>
        <w:jc w:val="both"/>
        <w:rPr>
          <w:rFonts w:ascii="Arial" w:eastAsia="Arial" w:hAnsi="Arial" w:cs="Arial"/>
          <w:u w:val="single"/>
          <w:lang w:val="nl" w:eastAsia="nl-NL"/>
        </w:rPr>
      </w:pPr>
      <w:r w:rsidRPr="00FC4902">
        <w:rPr>
          <w:rFonts w:ascii="Arial" w:eastAsia="Arial" w:hAnsi="Arial" w:cs="Arial"/>
          <w:u w:val="single"/>
          <w:lang w:val="nl" w:eastAsia="nl-NL"/>
        </w:rPr>
        <w:t xml:space="preserve">NA DE LES:   </w:t>
      </w:r>
      <w:r w:rsidRPr="00FC4902">
        <w:rPr>
          <w:rFonts w:ascii="Arial" w:eastAsia="Arial" w:hAnsi="Arial" w:cs="Arial"/>
          <w:lang w:val="nl" w:eastAsia="nl-NL"/>
        </w:rPr>
        <w:t xml:space="preserve"> </w:t>
      </w:r>
    </w:p>
    <w:p w14:paraId="2DB4372E" w14:textId="77777777" w:rsidR="00FC4902" w:rsidRPr="00FC4902" w:rsidRDefault="00FC4902" w:rsidP="00FC4902">
      <w:pPr>
        <w:spacing w:before="240" w:after="240" w:line="276" w:lineRule="auto"/>
        <w:jc w:val="both"/>
        <w:rPr>
          <w:rFonts w:ascii="Arial" w:eastAsia="Arial" w:hAnsi="Arial" w:cs="Arial"/>
          <w:b/>
          <w:bCs/>
          <w:lang w:val="nl" w:eastAsia="nl-NL"/>
        </w:rPr>
      </w:pPr>
      <w:r w:rsidRPr="00FC4902">
        <w:rPr>
          <w:rFonts w:ascii="Arial" w:eastAsia="Arial" w:hAnsi="Arial" w:cs="Arial"/>
          <w:lang w:val="nl" w:eastAsia="nl-NL"/>
        </w:rPr>
        <w:t>Hang de woorden win-win-oplossing, win-verliesoplossing en verlies-verlies-oplossing in verschillende hoeken van het lokaal.</w:t>
      </w:r>
    </w:p>
    <w:p w14:paraId="75B5AF35" w14:textId="77777777" w:rsidR="00FC4902" w:rsidRPr="00FC4902" w:rsidRDefault="00FC4902" w:rsidP="00FC4902">
      <w:pPr>
        <w:spacing w:before="240" w:after="240" w:line="276" w:lineRule="auto"/>
        <w:jc w:val="both"/>
        <w:rPr>
          <w:rFonts w:ascii="Arial" w:eastAsia="Arial" w:hAnsi="Arial" w:cs="Arial"/>
          <w:lang w:val="nl" w:eastAsia="nl-NL"/>
        </w:rPr>
      </w:pPr>
      <w:r w:rsidRPr="00FC4902">
        <w:rPr>
          <w:rFonts w:ascii="Arial" w:eastAsia="Arial" w:hAnsi="Arial" w:cs="Arial"/>
          <w:lang w:val="nl" w:eastAsia="nl-NL"/>
        </w:rPr>
        <w:t>(Vreedzame School, z.d.a)</w:t>
      </w:r>
    </w:p>
    <w:p w14:paraId="560F79BE" w14:textId="77777777" w:rsidR="00FC4902" w:rsidRPr="00FC4902" w:rsidRDefault="00FC4902" w:rsidP="00FC4902">
      <w:pPr>
        <w:spacing w:after="0" w:line="276" w:lineRule="auto"/>
        <w:rPr>
          <w:rFonts w:ascii="Arial" w:eastAsia="Arial" w:hAnsi="Arial" w:cs="Arial"/>
          <w:b/>
          <w:lang w:val="nl" w:eastAsia="nl-NL"/>
        </w:rPr>
      </w:pPr>
      <w:r w:rsidRPr="00FC4902">
        <w:rPr>
          <w:rFonts w:ascii="Arial" w:eastAsia="Arial" w:hAnsi="Arial" w:cs="Arial"/>
          <w:b/>
          <w:lang w:val="nl" w:eastAsia="nl-NL"/>
        </w:rPr>
        <w:br w:type="page"/>
      </w:r>
    </w:p>
    <w:p w14:paraId="2ABE40AC" w14:textId="77777777" w:rsidR="00FC4902" w:rsidRPr="00FC4902" w:rsidRDefault="00FC4902" w:rsidP="00FC4902">
      <w:pPr>
        <w:spacing w:before="240" w:after="240" w:line="240" w:lineRule="auto"/>
        <w:rPr>
          <w:rFonts w:ascii="Arial" w:eastAsia="Arial" w:hAnsi="Arial" w:cs="Arial"/>
          <w:sz w:val="28"/>
          <w:szCs w:val="28"/>
          <w:lang w:val="nl" w:eastAsia="nl-NL"/>
        </w:rPr>
      </w:pPr>
      <w:r w:rsidRPr="00FC4902">
        <w:rPr>
          <w:rFonts w:ascii="Arial" w:eastAsia="Arial" w:hAnsi="Arial" w:cs="Arial"/>
          <w:b/>
          <w:sz w:val="28"/>
          <w:szCs w:val="28"/>
          <w:lang w:val="nl" w:eastAsia="nl-NL"/>
        </w:rPr>
        <w:lastRenderedPageBreak/>
        <w:t>Bijlage 2.2: Voorbeeldles 2 DVS: Gezamenlijk afspraken maken</w:t>
      </w:r>
    </w:p>
    <w:p w14:paraId="5FC3C75F" w14:textId="77777777" w:rsidR="00FC4902" w:rsidRPr="00FC4902" w:rsidRDefault="00FC4902" w:rsidP="00FC4902">
      <w:pPr>
        <w:spacing w:before="240" w:after="240" w:line="240" w:lineRule="auto"/>
        <w:jc w:val="both"/>
        <w:rPr>
          <w:rFonts w:ascii="Arial" w:eastAsia="Arial" w:hAnsi="Arial" w:cs="Arial"/>
          <w:lang w:val="nl" w:eastAsia="nl-NL"/>
        </w:rPr>
      </w:pPr>
      <w:r w:rsidRPr="00FC4902">
        <w:rPr>
          <w:rFonts w:ascii="Arial" w:eastAsia="Arial" w:hAnsi="Arial" w:cs="Arial"/>
          <w:lang w:val="nl" w:eastAsia="nl-NL"/>
        </w:rPr>
        <w:t>Blok 1 | Groep 7 | Les 1.6</w:t>
      </w:r>
    </w:p>
    <w:p w14:paraId="74C46CE3" w14:textId="77777777" w:rsidR="00FC4902" w:rsidRPr="00FC4902" w:rsidRDefault="00FC4902" w:rsidP="00FC4902">
      <w:pPr>
        <w:spacing w:before="240" w:after="240" w:line="240" w:lineRule="auto"/>
        <w:jc w:val="both"/>
        <w:rPr>
          <w:rFonts w:ascii="Arial" w:eastAsia="Arial" w:hAnsi="Arial" w:cs="Arial"/>
          <w:lang w:val="nl" w:eastAsia="nl-NL"/>
        </w:rPr>
      </w:pPr>
      <w:r w:rsidRPr="00FC4902">
        <w:rPr>
          <w:rFonts w:ascii="Arial" w:eastAsia="Arial" w:hAnsi="Arial" w:cs="Arial"/>
          <w:lang w:val="nl" w:eastAsia="nl-NL"/>
        </w:rPr>
        <w:t>Doel blok 1: Een positief sociaal klimaat creëren waar leerlingen zich verantwoordelijk voor voelen.</w:t>
      </w:r>
    </w:p>
    <w:p w14:paraId="2E923774" w14:textId="77777777" w:rsidR="00FC4902" w:rsidRPr="00FC4902" w:rsidRDefault="00FC4902" w:rsidP="00FC4902">
      <w:pPr>
        <w:spacing w:before="240" w:after="240" w:line="240" w:lineRule="auto"/>
        <w:jc w:val="both"/>
        <w:rPr>
          <w:rFonts w:ascii="Arial" w:eastAsia="Arial" w:hAnsi="Arial" w:cs="Arial"/>
          <w:lang w:val="nl" w:eastAsia="nl-NL"/>
        </w:rPr>
      </w:pPr>
      <w:r w:rsidRPr="00FC4902">
        <w:rPr>
          <w:rFonts w:ascii="Arial" w:eastAsia="Arial" w:hAnsi="Arial" w:cs="Arial"/>
          <w:lang w:val="nl" w:eastAsia="nl-NL"/>
        </w:rPr>
        <w:t>Les doel: Omgangsafspraken maken voor in de klas. De afspraken komen op een poster waar de leerlingen hun handtekening onder zetten.</w:t>
      </w:r>
    </w:p>
    <w:p w14:paraId="3A6621B3" w14:textId="77777777" w:rsidR="00FC4902" w:rsidRPr="00FC4902" w:rsidRDefault="00FC4902" w:rsidP="00FC4902">
      <w:pPr>
        <w:spacing w:before="240" w:after="240" w:line="240" w:lineRule="auto"/>
        <w:jc w:val="both"/>
        <w:rPr>
          <w:rFonts w:ascii="Arial" w:eastAsia="Arial" w:hAnsi="Arial" w:cs="Arial"/>
          <w:lang w:val="nl" w:eastAsia="nl-NL"/>
        </w:rPr>
      </w:pPr>
      <w:r w:rsidRPr="00FC4902">
        <w:rPr>
          <w:rFonts w:ascii="Arial" w:eastAsia="Arial" w:hAnsi="Arial" w:cs="Arial"/>
          <w:u w:val="single"/>
          <w:lang w:val="nl" w:eastAsia="nl-NL"/>
        </w:rPr>
        <w:t xml:space="preserve">FASE 1   </w:t>
      </w:r>
      <w:r w:rsidRPr="00FC4902">
        <w:rPr>
          <w:rFonts w:ascii="Arial" w:eastAsia="Arial" w:hAnsi="Arial" w:cs="Arial"/>
          <w:lang w:val="nl" w:eastAsia="nl-NL"/>
        </w:rPr>
        <w:t xml:space="preserve">                </w:t>
      </w:r>
      <w:r w:rsidRPr="00FC4902">
        <w:rPr>
          <w:rFonts w:ascii="Arial" w:eastAsia="Arial" w:hAnsi="Arial" w:cs="Arial"/>
          <w:lang w:val="nl" w:eastAsia="nl-NL"/>
        </w:rPr>
        <w:tab/>
        <w:t>Terugblik:</w:t>
      </w:r>
    </w:p>
    <w:p w14:paraId="7B27B195" w14:textId="77777777" w:rsidR="00FC4902" w:rsidRPr="00FC4902" w:rsidRDefault="00FC4902" w:rsidP="00FC4902">
      <w:pPr>
        <w:spacing w:before="240" w:after="240" w:line="240" w:lineRule="auto"/>
        <w:jc w:val="both"/>
        <w:rPr>
          <w:rFonts w:ascii="Arial" w:eastAsia="Arial" w:hAnsi="Arial" w:cs="Arial"/>
          <w:lang w:val="nl" w:eastAsia="nl-NL"/>
        </w:rPr>
      </w:pPr>
      <w:r w:rsidRPr="00FC4902">
        <w:rPr>
          <w:rFonts w:ascii="Arial" w:eastAsia="Arial" w:hAnsi="Arial" w:cs="Arial"/>
          <w:lang w:val="nl" w:eastAsia="nl-NL"/>
        </w:rPr>
        <w:t>De leerlingen vragen met welk doel we nu bezig zijn.</w:t>
      </w:r>
    </w:p>
    <w:p w14:paraId="3CD48E00" w14:textId="77777777" w:rsidR="00FC4902" w:rsidRPr="00FC4902" w:rsidRDefault="00FC4902" w:rsidP="00FC4902">
      <w:pPr>
        <w:spacing w:before="240" w:after="240" w:line="240" w:lineRule="auto"/>
        <w:jc w:val="both"/>
        <w:rPr>
          <w:rFonts w:ascii="Arial" w:eastAsia="Arial" w:hAnsi="Arial" w:cs="Arial"/>
          <w:lang w:val="nl" w:eastAsia="nl-NL"/>
        </w:rPr>
      </w:pPr>
      <w:r w:rsidRPr="00FC4902">
        <w:rPr>
          <w:rFonts w:ascii="Arial" w:eastAsia="Arial" w:hAnsi="Arial" w:cs="Arial"/>
          <w:lang w:val="nl" w:eastAsia="nl-NL"/>
        </w:rPr>
        <w:t>[Gezamenlijk afspraken maken]</w:t>
      </w:r>
    </w:p>
    <w:p w14:paraId="41586CFE" w14:textId="77777777" w:rsidR="00FC4902" w:rsidRPr="00FC4902" w:rsidRDefault="00FC4902" w:rsidP="00FC4902">
      <w:pPr>
        <w:spacing w:before="240" w:after="240" w:line="240" w:lineRule="auto"/>
        <w:jc w:val="both"/>
        <w:rPr>
          <w:rFonts w:ascii="Arial" w:eastAsia="Arial" w:hAnsi="Arial" w:cs="Arial"/>
          <w:lang w:val="nl" w:eastAsia="nl-NL"/>
        </w:rPr>
      </w:pPr>
      <w:r w:rsidRPr="00FC4902">
        <w:rPr>
          <w:rFonts w:ascii="Arial" w:eastAsia="Arial" w:hAnsi="Arial" w:cs="Arial"/>
          <w:u w:val="single"/>
          <w:lang w:val="nl" w:eastAsia="nl-NL"/>
        </w:rPr>
        <w:t xml:space="preserve">FASE 2   </w:t>
      </w:r>
      <w:r w:rsidRPr="00FC4902">
        <w:rPr>
          <w:rFonts w:ascii="Arial" w:eastAsia="Arial" w:hAnsi="Arial" w:cs="Arial"/>
          <w:lang w:val="nl" w:eastAsia="nl-NL"/>
        </w:rPr>
        <w:t xml:space="preserve">                </w:t>
      </w:r>
      <w:r w:rsidRPr="00FC4902">
        <w:rPr>
          <w:rFonts w:ascii="Arial" w:eastAsia="Arial" w:hAnsi="Arial" w:cs="Arial"/>
          <w:lang w:val="nl" w:eastAsia="nl-NL"/>
        </w:rPr>
        <w:tab/>
        <w:t>Oriëntatie:</w:t>
      </w:r>
    </w:p>
    <w:p w14:paraId="785A21B0" w14:textId="77777777" w:rsidR="00FC4902" w:rsidRPr="00FC4902" w:rsidRDefault="00FC4902" w:rsidP="00FC4902">
      <w:pPr>
        <w:spacing w:before="240" w:after="240" w:line="240" w:lineRule="auto"/>
        <w:jc w:val="both"/>
        <w:rPr>
          <w:rFonts w:ascii="Arial" w:eastAsia="Arial" w:hAnsi="Arial" w:cs="Arial"/>
          <w:lang w:val="nl" w:eastAsia="nl-NL"/>
        </w:rPr>
      </w:pPr>
      <w:r w:rsidRPr="00FC4902">
        <w:rPr>
          <w:rFonts w:ascii="Arial" w:eastAsia="Arial" w:hAnsi="Arial" w:cs="Arial"/>
          <w:lang w:val="nl" w:eastAsia="nl-NL"/>
        </w:rPr>
        <w:t>Vandaag gaan jullie afspraken maken hoe jullie met elkaar om willen gaan. Deze afspraken komen op en poster te staan waar jullie allemaal je handtekening op zetten.</w:t>
      </w:r>
    </w:p>
    <w:p w14:paraId="34CB5FD7" w14:textId="77777777" w:rsidR="00FC4902" w:rsidRPr="00FC4902" w:rsidRDefault="00FC4902" w:rsidP="00FC4902">
      <w:pPr>
        <w:spacing w:before="240" w:after="240" w:line="240" w:lineRule="auto"/>
        <w:jc w:val="both"/>
        <w:rPr>
          <w:rFonts w:ascii="Arial" w:eastAsia="Arial" w:hAnsi="Arial" w:cs="Arial"/>
          <w:lang w:val="nl" w:eastAsia="nl-NL"/>
        </w:rPr>
      </w:pPr>
      <w:r w:rsidRPr="00FC4902">
        <w:rPr>
          <w:rFonts w:ascii="Arial" w:eastAsia="Arial" w:hAnsi="Arial" w:cs="Arial"/>
          <w:u w:val="single"/>
          <w:lang w:val="nl" w:eastAsia="nl-NL"/>
        </w:rPr>
        <w:t xml:space="preserve">FASE 3|4   </w:t>
      </w:r>
      <w:r w:rsidRPr="00FC4902">
        <w:rPr>
          <w:rFonts w:ascii="Arial" w:eastAsia="Arial" w:hAnsi="Arial" w:cs="Arial"/>
          <w:lang w:val="nl" w:eastAsia="nl-NL"/>
        </w:rPr>
        <w:t xml:space="preserve">              </w:t>
      </w:r>
      <w:r w:rsidRPr="00FC4902">
        <w:rPr>
          <w:rFonts w:ascii="Arial" w:eastAsia="Arial" w:hAnsi="Arial" w:cs="Arial"/>
          <w:lang w:val="nl" w:eastAsia="nl-NL"/>
        </w:rPr>
        <w:tab/>
        <w:t>Uitleg | Begeleidende inoefening</w:t>
      </w:r>
    </w:p>
    <w:p w14:paraId="79287B2A" w14:textId="77777777" w:rsidR="00FC4902" w:rsidRPr="00FC4902" w:rsidRDefault="00FC4902" w:rsidP="00FC4902">
      <w:pPr>
        <w:spacing w:before="240" w:after="240" w:line="240" w:lineRule="auto"/>
        <w:jc w:val="both"/>
        <w:rPr>
          <w:rFonts w:ascii="Arial" w:eastAsia="Arial" w:hAnsi="Arial" w:cs="Arial"/>
          <w:lang w:val="nl" w:eastAsia="nl-NL"/>
        </w:rPr>
      </w:pPr>
      <w:r w:rsidRPr="00FC4902">
        <w:rPr>
          <w:rFonts w:ascii="Arial" w:eastAsia="Arial" w:hAnsi="Arial" w:cs="Arial"/>
          <w:lang w:val="nl" w:eastAsia="nl-NL"/>
        </w:rPr>
        <w:t>In tweetallen gaan de leerlingen afspraken bedenken voor op de poster. Ze krijgen hier 10 minuten voor. Deze afspraken worden op papier geschreven of eventueel getekend. Na afloop worden de afspraken klassikaal besproken. De genoemde afspraken worden op het bord geschreven.</w:t>
      </w:r>
    </w:p>
    <w:p w14:paraId="210A0614" w14:textId="77777777" w:rsidR="00FC4902" w:rsidRPr="00FC4902" w:rsidRDefault="00FC4902" w:rsidP="00FC4902">
      <w:pPr>
        <w:spacing w:before="240" w:after="240" w:line="240" w:lineRule="auto"/>
        <w:jc w:val="both"/>
        <w:rPr>
          <w:rFonts w:ascii="Arial" w:eastAsia="Arial" w:hAnsi="Arial" w:cs="Arial"/>
          <w:lang w:val="nl" w:eastAsia="nl-NL"/>
        </w:rPr>
      </w:pPr>
      <w:r w:rsidRPr="00FC4902">
        <w:rPr>
          <w:rFonts w:ascii="Arial" w:eastAsia="Arial" w:hAnsi="Arial" w:cs="Arial"/>
          <w:lang w:val="nl" w:eastAsia="nl-NL"/>
        </w:rPr>
        <w:t xml:space="preserve">De afspraken worden daarna 1 voor 1 opgenoemd. Er wordt elke keer gevraagd waarom dit een belangrijke afspraak zou kunnen zijn. De leerlingen mogen door middel van handopsteken laten weten of ze de afspraken op de poster willen hebben. </w:t>
      </w:r>
    </w:p>
    <w:p w14:paraId="1897DEA5" w14:textId="77777777" w:rsidR="00FC4902" w:rsidRPr="00FC4902" w:rsidRDefault="00FC4902" w:rsidP="00FC4902">
      <w:pPr>
        <w:spacing w:before="240" w:after="240" w:line="240" w:lineRule="auto"/>
        <w:jc w:val="both"/>
        <w:rPr>
          <w:rFonts w:ascii="Arial" w:eastAsia="Arial" w:hAnsi="Arial" w:cs="Arial"/>
          <w:lang w:val="nl" w:eastAsia="nl-NL"/>
        </w:rPr>
      </w:pPr>
      <w:r w:rsidRPr="00FC4902">
        <w:rPr>
          <w:rFonts w:ascii="Arial" w:eastAsia="Arial" w:hAnsi="Arial" w:cs="Arial"/>
          <w:u w:val="single"/>
          <w:lang w:val="nl" w:eastAsia="nl-NL"/>
        </w:rPr>
        <w:t xml:space="preserve">FASE 5 | 6    </w:t>
      </w:r>
      <w:r w:rsidRPr="00FC4902">
        <w:rPr>
          <w:rFonts w:ascii="Arial" w:eastAsia="Arial" w:hAnsi="Arial" w:cs="Arial"/>
          <w:lang w:val="nl" w:eastAsia="nl-NL"/>
        </w:rPr>
        <w:t xml:space="preserve">             </w:t>
      </w:r>
      <w:r w:rsidRPr="00FC4902">
        <w:rPr>
          <w:rFonts w:ascii="Arial" w:eastAsia="Arial" w:hAnsi="Arial" w:cs="Arial"/>
          <w:lang w:val="nl" w:eastAsia="nl-NL"/>
        </w:rPr>
        <w:tab/>
        <w:t>Verwerking | Evaluatie</w:t>
      </w:r>
    </w:p>
    <w:p w14:paraId="15452E52" w14:textId="77777777" w:rsidR="00FC4902" w:rsidRPr="00FC4902" w:rsidRDefault="00FC4902" w:rsidP="00FC4902">
      <w:pPr>
        <w:spacing w:before="240" w:after="240" w:line="240" w:lineRule="auto"/>
        <w:jc w:val="both"/>
        <w:rPr>
          <w:rFonts w:ascii="Arial" w:eastAsia="Arial" w:hAnsi="Arial" w:cs="Arial"/>
          <w:lang w:val="nl" w:eastAsia="nl-NL"/>
        </w:rPr>
      </w:pPr>
      <w:r w:rsidRPr="00FC4902">
        <w:rPr>
          <w:rFonts w:ascii="Arial" w:eastAsia="Arial" w:hAnsi="Arial" w:cs="Arial"/>
          <w:lang w:val="nl" w:eastAsia="nl-NL"/>
        </w:rPr>
        <w:t>Terugblikken op de les. Wat hebben we vandaag gedaan/geleerd? Hoe kun je thuis uitleggen wat je vandaag hebt gedaan tijdens de les en wat er zo belangrijk was. Door middel van een woordspin ga je met de leerlingen brainstormen. Na het brainstormen vatten we samen wat we zonet hebben besproken.</w:t>
      </w:r>
    </w:p>
    <w:p w14:paraId="1A0EB31E" w14:textId="77777777" w:rsidR="00FC4902" w:rsidRPr="00FC4902" w:rsidRDefault="00FC4902" w:rsidP="00FC4902">
      <w:pPr>
        <w:spacing w:before="240" w:after="240" w:line="240" w:lineRule="auto"/>
        <w:jc w:val="both"/>
        <w:rPr>
          <w:rFonts w:ascii="Arial" w:eastAsia="Arial" w:hAnsi="Arial" w:cs="Arial"/>
          <w:lang w:val="nl" w:eastAsia="nl-NL"/>
        </w:rPr>
      </w:pPr>
      <w:r w:rsidRPr="00FC4902">
        <w:rPr>
          <w:rFonts w:ascii="Arial" w:eastAsia="Arial" w:hAnsi="Arial" w:cs="Arial"/>
          <w:lang w:val="nl" w:eastAsia="nl-NL"/>
        </w:rPr>
        <w:t xml:space="preserve">Samengevat: We hebben afspraken gemaakt hoe wij met elkaar omgaan in de klas. Deze afspraken komen op een poster te staan waar wij onze handtekeningen onder zetten.  </w:t>
      </w:r>
    </w:p>
    <w:p w14:paraId="40FA49A2" w14:textId="77777777" w:rsidR="00FC4902" w:rsidRPr="00FC4902" w:rsidRDefault="00FC4902" w:rsidP="00FC4902">
      <w:pPr>
        <w:spacing w:before="240" w:after="240" w:line="240" w:lineRule="auto"/>
        <w:jc w:val="both"/>
        <w:rPr>
          <w:rFonts w:ascii="Arial" w:eastAsia="Arial" w:hAnsi="Arial" w:cs="Arial"/>
          <w:lang w:val="nl" w:eastAsia="nl-NL"/>
        </w:rPr>
      </w:pPr>
      <w:r w:rsidRPr="00FC4902">
        <w:rPr>
          <w:rFonts w:ascii="Arial" w:eastAsia="Arial" w:hAnsi="Arial" w:cs="Arial"/>
          <w:u w:val="single"/>
          <w:lang w:val="nl" w:eastAsia="nl-NL"/>
        </w:rPr>
        <w:t xml:space="preserve">FASE 7   </w:t>
      </w:r>
      <w:r w:rsidRPr="00FC4902">
        <w:rPr>
          <w:rFonts w:ascii="Arial" w:eastAsia="Arial" w:hAnsi="Arial" w:cs="Arial"/>
          <w:lang w:val="nl" w:eastAsia="nl-NL"/>
        </w:rPr>
        <w:t xml:space="preserve">                  </w:t>
      </w:r>
      <w:r w:rsidRPr="00FC4902">
        <w:rPr>
          <w:rFonts w:ascii="Arial" w:eastAsia="Arial" w:hAnsi="Arial" w:cs="Arial"/>
          <w:lang w:val="nl" w:eastAsia="nl-NL"/>
        </w:rPr>
        <w:tab/>
        <w:t>Terugblik | Vooruitblik</w:t>
      </w:r>
    </w:p>
    <w:p w14:paraId="5CE7AD7B" w14:textId="77777777" w:rsidR="00FC4902" w:rsidRPr="00FC4902" w:rsidRDefault="00FC4902" w:rsidP="00FC4902">
      <w:pPr>
        <w:spacing w:before="240" w:after="240" w:line="240" w:lineRule="auto"/>
        <w:jc w:val="both"/>
        <w:rPr>
          <w:rFonts w:ascii="Arial" w:eastAsia="Arial" w:hAnsi="Arial" w:cs="Arial"/>
          <w:lang w:val="nl" w:eastAsia="nl-NL"/>
        </w:rPr>
      </w:pPr>
      <w:r w:rsidRPr="00FC4902">
        <w:rPr>
          <w:rFonts w:ascii="Arial" w:eastAsia="Arial" w:hAnsi="Arial" w:cs="Arial"/>
          <w:lang w:val="nl" w:eastAsia="nl-NL"/>
        </w:rPr>
        <w:t>De les kan worden afgesloten met een afsluiter, zie voor een voorbeeld Figuur 2. Je kan dit door twee leerlingen laten doen (dit is van te voren al vastgelegd) of je geeft de afsluiter die volgens DVS staat aangegeven.</w:t>
      </w:r>
    </w:p>
    <w:p w14:paraId="3EF73B86" w14:textId="77777777" w:rsidR="00FC4902" w:rsidRPr="00FC4902" w:rsidRDefault="00FC4902" w:rsidP="00FC4902">
      <w:pPr>
        <w:spacing w:before="240" w:after="240" w:line="240" w:lineRule="auto"/>
        <w:jc w:val="both"/>
        <w:rPr>
          <w:rFonts w:ascii="Arial" w:eastAsia="Arial" w:hAnsi="Arial" w:cs="Arial"/>
          <w:lang w:val="nl" w:eastAsia="nl-NL"/>
        </w:rPr>
      </w:pPr>
      <w:r w:rsidRPr="00FC4902">
        <w:rPr>
          <w:rFonts w:ascii="Arial" w:eastAsia="Arial" w:hAnsi="Arial" w:cs="Arial"/>
          <w:noProof/>
          <w:lang w:val="nl" w:eastAsia="nl-NL"/>
        </w:rPr>
        <w:lastRenderedPageBreak/>
        <w:drawing>
          <wp:inline distT="114300" distB="114300" distL="114300" distR="114300" wp14:anchorId="14333BDA" wp14:editId="0C8BDEC2">
            <wp:extent cx="5010150" cy="2476500"/>
            <wp:effectExtent l="0" t="0" r="0" b="0"/>
            <wp:docPr id="14" name="image1.png" descr="Afbeelding met tekst&#10;&#10;Automatisch gegenereerde beschrijving"/>
            <wp:cNvGraphicFramePr/>
            <a:graphic xmlns:a="http://schemas.openxmlformats.org/drawingml/2006/main">
              <a:graphicData uri="http://schemas.openxmlformats.org/drawingml/2006/picture">
                <pic:pic xmlns:pic="http://schemas.openxmlformats.org/drawingml/2006/picture">
                  <pic:nvPicPr>
                    <pic:cNvPr id="14" name="image1.png" descr="Afbeelding met tekst&#10;&#10;Automatisch gegenereerde beschrijving"/>
                    <pic:cNvPicPr preferRelativeResize="0"/>
                  </pic:nvPicPr>
                  <pic:blipFill>
                    <a:blip r:embed="rId23"/>
                    <a:srcRect/>
                    <a:stretch>
                      <a:fillRect/>
                    </a:stretch>
                  </pic:blipFill>
                  <pic:spPr>
                    <a:xfrm>
                      <a:off x="0" y="0"/>
                      <a:ext cx="5010150" cy="2476500"/>
                    </a:xfrm>
                    <a:prstGeom prst="rect">
                      <a:avLst/>
                    </a:prstGeom>
                    <a:ln/>
                  </pic:spPr>
                </pic:pic>
              </a:graphicData>
            </a:graphic>
          </wp:inline>
        </w:drawing>
      </w:r>
      <w:r w:rsidRPr="00FC4902">
        <w:rPr>
          <w:rFonts w:ascii="Arial" w:eastAsia="Arial" w:hAnsi="Arial" w:cs="Arial"/>
          <w:lang w:val="nl" w:eastAsia="nl-NL"/>
        </w:rPr>
        <w:t xml:space="preserve"> </w:t>
      </w:r>
    </w:p>
    <w:p w14:paraId="2DB3567A" w14:textId="77777777" w:rsidR="00FC4902" w:rsidRPr="00FC4902" w:rsidRDefault="00FC4902" w:rsidP="00FC4902">
      <w:pPr>
        <w:spacing w:before="240" w:after="240" w:line="240" w:lineRule="auto"/>
        <w:jc w:val="both"/>
        <w:rPr>
          <w:rFonts w:ascii="Arial" w:eastAsia="Arial" w:hAnsi="Arial" w:cs="Arial"/>
          <w:lang w:val="nl" w:eastAsia="nl-NL"/>
        </w:rPr>
      </w:pPr>
      <w:r w:rsidRPr="00FC4902">
        <w:rPr>
          <w:rFonts w:ascii="Arial" w:eastAsia="Arial" w:hAnsi="Arial" w:cs="Arial"/>
          <w:i/>
          <w:iCs/>
          <w:lang w:val="nl" w:eastAsia="nl-NL"/>
        </w:rPr>
        <w:t xml:space="preserve">Figuur 2: Voorbeeld lesafsluiter </w:t>
      </w:r>
      <w:r w:rsidRPr="00FC4902">
        <w:rPr>
          <w:rFonts w:ascii="Arial" w:eastAsia="Arial" w:hAnsi="Arial" w:cs="Arial"/>
          <w:lang w:val="nl" w:eastAsia="nl-NL"/>
        </w:rPr>
        <w:t>(Vreedzame School, z.d.b)</w:t>
      </w:r>
    </w:p>
    <w:p w14:paraId="54095525" w14:textId="77777777" w:rsidR="00FC4902" w:rsidRPr="00FC4902" w:rsidRDefault="00FC4902" w:rsidP="00FC4902">
      <w:pPr>
        <w:spacing w:before="240" w:after="240" w:line="240" w:lineRule="auto"/>
        <w:jc w:val="both"/>
        <w:rPr>
          <w:rFonts w:ascii="Arial" w:eastAsia="Arial" w:hAnsi="Arial" w:cs="Arial"/>
          <w:u w:val="single"/>
          <w:lang w:val="nl" w:eastAsia="nl-NL"/>
        </w:rPr>
      </w:pPr>
      <w:r w:rsidRPr="00FC4902">
        <w:rPr>
          <w:rFonts w:ascii="Arial" w:eastAsia="Arial" w:hAnsi="Arial" w:cs="Arial"/>
          <w:u w:val="single"/>
          <w:lang w:val="nl" w:eastAsia="nl-NL"/>
        </w:rPr>
        <w:t>NA DE LES:</w:t>
      </w:r>
    </w:p>
    <w:p w14:paraId="05144995" w14:textId="77777777" w:rsidR="00FC4902" w:rsidRPr="00FC4902" w:rsidRDefault="00FC4902" w:rsidP="00FC4902">
      <w:pPr>
        <w:spacing w:before="240" w:after="240" w:line="240" w:lineRule="auto"/>
        <w:jc w:val="both"/>
        <w:rPr>
          <w:rFonts w:ascii="Arial" w:eastAsia="Arial" w:hAnsi="Arial" w:cs="Arial"/>
          <w:lang w:val="nl" w:eastAsia="nl-NL"/>
        </w:rPr>
      </w:pPr>
      <w:r w:rsidRPr="00FC4902">
        <w:rPr>
          <w:rFonts w:ascii="Arial" w:eastAsia="Arial" w:hAnsi="Arial" w:cs="Arial"/>
          <w:lang w:val="nl" w:eastAsia="nl-NL"/>
        </w:rPr>
        <w:t>Hang de poster op een zichtbare plek in het klaslokaal.</w:t>
      </w:r>
    </w:p>
    <w:p w14:paraId="76578422" w14:textId="77777777" w:rsidR="00FC4902" w:rsidRPr="00FC4902" w:rsidRDefault="00FC4902" w:rsidP="00FC4902">
      <w:pPr>
        <w:spacing w:before="240" w:after="240" w:line="240" w:lineRule="auto"/>
        <w:jc w:val="both"/>
        <w:rPr>
          <w:rFonts w:ascii="Arial" w:eastAsia="Arial" w:hAnsi="Arial" w:cs="Arial"/>
          <w:lang w:val="nl" w:eastAsia="nl-NL"/>
        </w:rPr>
      </w:pPr>
      <w:r w:rsidRPr="00FC4902">
        <w:rPr>
          <w:rFonts w:ascii="Arial" w:eastAsia="Arial" w:hAnsi="Arial" w:cs="Arial"/>
          <w:lang w:val="nl" w:eastAsia="nl-NL"/>
        </w:rPr>
        <w:t>(Vreedzame School, z.d.b)</w:t>
      </w:r>
    </w:p>
    <w:p w14:paraId="16751699" w14:textId="77777777" w:rsidR="00FC4902" w:rsidRPr="00FC4902" w:rsidRDefault="00FC4902" w:rsidP="00FC4902">
      <w:pPr>
        <w:spacing w:before="240" w:after="240" w:line="240" w:lineRule="auto"/>
        <w:rPr>
          <w:rFonts w:ascii="Arial" w:eastAsia="Arial" w:hAnsi="Arial" w:cs="Arial"/>
          <w:b/>
          <w:lang w:val="nl" w:eastAsia="nl-NL"/>
        </w:rPr>
      </w:pPr>
      <w:r w:rsidRPr="00FC4902">
        <w:rPr>
          <w:rFonts w:ascii="Arial" w:eastAsia="Arial" w:hAnsi="Arial" w:cs="Arial"/>
          <w:b/>
          <w:lang w:val="nl" w:eastAsia="nl-NL"/>
        </w:rPr>
        <w:t xml:space="preserve"> </w:t>
      </w:r>
    </w:p>
    <w:p w14:paraId="24F0A401" w14:textId="77777777" w:rsidR="00FC4902" w:rsidRPr="00FC4902" w:rsidRDefault="00FC4902" w:rsidP="00FC4902">
      <w:pPr>
        <w:spacing w:after="0" w:line="276" w:lineRule="auto"/>
        <w:rPr>
          <w:rFonts w:ascii="Arial" w:eastAsia="Arial" w:hAnsi="Arial" w:cs="Arial"/>
          <w:b/>
          <w:lang w:val="nl" w:eastAsia="nl-NL"/>
        </w:rPr>
      </w:pPr>
      <w:r w:rsidRPr="00FC4902">
        <w:rPr>
          <w:rFonts w:ascii="Arial" w:eastAsia="Arial" w:hAnsi="Arial" w:cs="Arial"/>
          <w:b/>
          <w:lang w:val="nl" w:eastAsia="nl-NL"/>
        </w:rPr>
        <w:br w:type="page"/>
      </w:r>
    </w:p>
    <w:p w14:paraId="3ED08B96" w14:textId="77777777" w:rsidR="00FC4902" w:rsidRPr="00FC4902" w:rsidRDefault="00FC4902" w:rsidP="00FC4902">
      <w:pPr>
        <w:spacing w:before="240" w:after="240" w:line="240" w:lineRule="auto"/>
        <w:rPr>
          <w:rFonts w:ascii="Arial" w:eastAsia="Arial" w:hAnsi="Arial" w:cs="Arial"/>
          <w:b/>
          <w:sz w:val="28"/>
          <w:szCs w:val="28"/>
          <w:lang w:val="nl" w:eastAsia="nl-NL"/>
        </w:rPr>
      </w:pPr>
      <w:r w:rsidRPr="00FC4902">
        <w:rPr>
          <w:rFonts w:ascii="Arial" w:eastAsia="Arial" w:hAnsi="Arial" w:cs="Arial"/>
          <w:b/>
          <w:sz w:val="28"/>
          <w:szCs w:val="28"/>
          <w:lang w:val="nl" w:eastAsia="nl-NL"/>
        </w:rPr>
        <w:lastRenderedPageBreak/>
        <w:t xml:space="preserve">Bijlage 3: Praatplaat </w:t>
      </w:r>
    </w:p>
    <w:p w14:paraId="6187CF6F" w14:textId="77777777" w:rsidR="00FC4902" w:rsidRPr="00FC4902" w:rsidRDefault="00FC4902" w:rsidP="00FC4902">
      <w:pPr>
        <w:spacing w:after="0" w:line="276" w:lineRule="auto"/>
        <w:rPr>
          <w:rFonts w:ascii="Arial" w:eastAsia="Arial" w:hAnsi="Arial" w:cs="Arial"/>
          <w:lang w:val="nl" w:eastAsia="nl-NL"/>
        </w:rPr>
      </w:pPr>
      <w:r w:rsidRPr="00FC4902">
        <w:rPr>
          <w:rFonts w:ascii="Arial" w:eastAsia="Arial" w:hAnsi="Arial" w:cs="Arial"/>
          <w:noProof/>
          <w:lang w:val="nl" w:eastAsia="nl-NL"/>
        </w:rPr>
        <w:drawing>
          <wp:anchor distT="0" distB="0" distL="114300" distR="114300" simplePos="0" relativeHeight="251660288" behindDoc="0" locked="0" layoutInCell="1" allowOverlap="1" wp14:anchorId="6CED73AB" wp14:editId="6C7B53FD">
            <wp:simplePos x="0" y="0"/>
            <wp:positionH relativeFrom="column">
              <wp:posOffset>-914309</wp:posOffset>
            </wp:positionH>
            <wp:positionV relativeFrom="paragraph">
              <wp:posOffset>241843</wp:posOffset>
            </wp:positionV>
            <wp:extent cx="7554685" cy="5034489"/>
            <wp:effectExtent l="0" t="0" r="8255"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24">
                      <a:extLst>
                        <a:ext uri="{28A0092B-C50C-407E-A947-70E740481C1C}">
                          <a14:useLocalDpi xmlns:a14="http://schemas.microsoft.com/office/drawing/2010/main" val="0"/>
                        </a:ext>
                      </a:extLst>
                    </a:blip>
                    <a:stretch>
                      <a:fillRect/>
                    </a:stretch>
                  </pic:blipFill>
                  <pic:spPr>
                    <a:xfrm>
                      <a:off x="0" y="0"/>
                      <a:ext cx="7554685" cy="5034489"/>
                    </a:xfrm>
                    <a:prstGeom prst="rect">
                      <a:avLst/>
                    </a:prstGeom>
                  </pic:spPr>
                </pic:pic>
              </a:graphicData>
            </a:graphic>
            <wp14:sizeRelH relativeFrom="margin">
              <wp14:pctWidth>0</wp14:pctWidth>
            </wp14:sizeRelH>
            <wp14:sizeRelV relativeFrom="margin">
              <wp14:pctHeight>0</wp14:pctHeight>
            </wp14:sizeRelV>
          </wp:anchor>
        </w:drawing>
      </w:r>
      <w:r w:rsidRPr="00FC4902">
        <w:rPr>
          <w:rFonts w:ascii="Arial" w:eastAsia="Arial" w:hAnsi="Arial" w:cs="Arial"/>
          <w:lang w:val="nl" w:eastAsia="nl-NL"/>
        </w:rPr>
        <w:t xml:space="preserve"> </w:t>
      </w:r>
    </w:p>
    <w:p w14:paraId="322DBC47" w14:textId="77777777" w:rsidR="00FC4902" w:rsidRPr="00FC4902" w:rsidRDefault="00FC4902" w:rsidP="00FC4902">
      <w:pPr>
        <w:spacing w:before="240" w:after="240" w:line="240" w:lineRule="auto"/>
        <w:rPr>
          <w:rFonts w:ascii="Arial" w:eastAsia="Arial" w:hAnsi="Arial" w:cs="Arial"/>
          <w:b/>
          <w:lang w:val="nl" w:eastAsia="nl-NL"/>
        </w:rPr>
      </w:pPr>
    </w:p>
    <w:p w14:paraId="1F9CB94D" w14:textId="77777777" w:rsidR="00FC4902" w:rsidRPr="00FC4902" w:rsidRDefault="00FC4902" w:rsidP="00FC4902">
      <w:pPr>
        <w:spacing w:before="240" w:after="240" w:line="240" w:lineRule="auto"/>
        <w:rPr>
          <w:rFonts w:ascii="Arial" w:eastAsia="Arial" w:hAnsi="Arial" w:cs="Arial"/>
          <w:b/>
          <w:lang w:val="nl" w:eastAsia="nl-NL"/>
        </w:rPr>
      </w:pPr>
    </w:p>
    <w:p w14:paraId="5A7D79B7" w14:textId="77777777" w:rsidR="00FC4902" w:rsidRPr="00FC4902" w:rsidRDefault="00FC4902" w:rsidP="00FC4902">
      <w:pPr>
        <w:spacing w:before="240" w:after="240" w:line="240" w:lineRule="auto"/>
        <w:rPr>
          <w:rFonts w:ascii="Arial" w:eastAsia="Arial" w:hAnsi="Arial" w:cs="Arial"/>
          <w:lang w:val="nl" w:eastAsia="nl-NL"/>
        </w:rPr>
      </w:pPr>
    </w:p>
    <w:p w14:paraId="1AB34AE8" w14:textId="77777777" w:rsidR="00FC4902" w:rsidRPr="00FC4902" w:rsidRDefault="00FC4902" w:rsidP="00FC4902">
      <w:pPr>
        <w:spacing w:before="240" w:after="240" w:line="240" w:lineRule="auto"/>
        <w:rPr>
          <w:rFonts w:ascii="Arial" w:eastAsia="Arial" w:hAnsi="Arial" w:cs="Arial"/>
          <w:lang w:val="nl" w:eastAsia="nl-NL"/>
        </w:rPr>
      </w:pPr>
    </w:p>
    <w:bookmarkEnd w:id="12"/>
    <w:p w14:paraId="6B4D6F8F" w14:textId="77777777" w:rsidR="00FC4902" w:rsidRPr="00FC4902" w:rsidRDefault="00FC4902" w:rsidP="00FC4902">
      <w:pPr>
        <w:spacing w:before="240" w:after="240" w:line="240" w:lineRule="auto"/>
        <w:rPr>
          <w:rFonts w:ascii="Arial" w:eastAsia="Arial" w:hAnsi="Arial" w:cs="Arial"/>
          <w:lang w:val="nl" w:eastAsia="nl-NL"/>
        </w:rPr>
      </w:pPr>
    </w:p>
    <w:p w14:paraId="6DFD101E" w14:textId="77777777" w:rsidR="00901F4B" w:rsidRPr="00901F4B" w:rsidRDefault="00901F4B" w:rsidP="00901F4B">
      <w:pPr>
        <w:pStyle w:val="Geenafstand"/>
      </w:pPr>
    </w:p>
    <w:sectPr w:rsidR="00901F4B" w:rsidRPr="00901F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03E8"/>
    <w:multiLevelType w:val="multilevel"/>
    <w:tmpl w:val="FF7CF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CE2DA8"/>
    <w:multiLevelType w:val="multilevel"/>
    <w:tmpl w:val="2BB2D778"/>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BAC01AD"/>
    <w:multiLevelType w:val="hybridMultilevel"/>
    <w:tmpl w:val="EDC05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D8901C"/>
    <w:multiLevelType w:val="hybridMultilevel"/>
    <w:tmpl w:val="FDE4E1C2"/>
    <w:lvl w:ilvl="0" w:tplc="6950AE96">
      <w:start w:val="1"/>
      <w:numFmt w:val="bullet"/>
      <w:lvlText w:val=""/>
      <w:lvlJc w:val="left"/>
      <w:pPr>
        <w:ind w:left="720" w:hanging="360"/>
      </w:pPr>
      <w:rPr>
        <w:rFonts w:ascii="Symbol" w:hAnsi="Symbol" w:hint="default"/>
      </w:rPr>
    </w:lvl>
    <w:lvl w:ilvl="1" w:tplc="28C8FCD8">
      <w:start w:val="1"/>
      <w:numFmt w:val="bullet"/>
      <w:lvlText w:val="o"/>
      <w:lvlJc w:val="left"/>
      <w:pPr>
        <w:ind w:left="1440" w:hanging="360"/>
      </w:pPr>
      <w:rPr>
        <w:rFonts w:ascii="Courier New" w:hAnsi="Courier New" w:hint="default"/>
      </w:rPr>
    </w:lvl>
    <w:lvl w:ilvl="2" w:tplc="A9082564">
      <w:start w:val="1"/>
      <w:numFmt w:val="bullet"/>
      <w:lvlText w:val=""/>
      <w:lvlJc w:val="left"/>
      <w:pPr>
        <w:ind w:left="2160" w:hanging="360"/>
      </w:pPr>
      <w:rPr>
        <w:rFonts w:ascii="Wingdings" w:hAnsi="Wingdings" w:hint="default"/>
      </w:rPr>
    </w:lvl>
    <w:lvl w:ilvl="3" w:tplc="E1C24EB2">
      <w:start w:val="1"/>
      <w:numFmt w:val="bullet"/>
      <w:lvlText w:val=""/>
      <w:lvlJc w:val="left"/>
      <w:pPr>
        <w:ind w:left="2880" w:hanging="360"/>
      </w:pPr>
      <w:rPr>
        <w:rFonts w:ascii="Symbol" w:hAnsi="Symbol" w:hint="default"/>
      </w:rPr>
    </w:lvl>
    <w:lvl w:ilvl="4" w:tplc="66FAF32E">
      <w:start w:val="1"/>
      <w:numFmt w:val="bullet"/>
      <w:lvlText w:val="o"/>
      <w:lvlJc w:val="left"/>
      <w:pPr>
        <w:ind w:left="3600" w:hanging="360"/>
      </w:pPr>
      <w:rPr>
        <w:rFonts w:ascii="Courier New" w:hAnsi="Courier New" w:hint="default"/>
      </w:rPr>
    </w:lvl>
    <w:lvl w:ilvl="5" w:tplc="C838A58C">
      <w:start w:val="1"/>
      <w:numFmt w:val="bullet"/>
      <w:lvlText w:val=""/>
      <w:lvlJc w:val="left"/>
      <w:pPr>
        <w:ind w:left="4320" w:hanging="360"/>
      </w:pPr>
      <w:rPr>
        <w:rFonts w:ascii="Wingdings" w:hAnsi="Wingdings" w:hint="default"/>
      </w:rPr>
    </w:lvl>
    <w:lvl w:ilvl="6" w:tplc="7186AA0C">
      <w:start w:val="1"/>
      <w:numFmt w:val="bullet"/>
      <w:lvlText w:val=""/>
      <w:lvlJc w:val="left"/>
      <w:pPr>
        <w:ind w:left="5040" w:hanging="360"/>
      </w:pPr>
      <w:rPr>
        <w:rFonts w:ascii="Symbol" w:hAnsi="Symbol" w:hint="default"/>
      </w:rPr>
    </w:lvl>
    <w:lvl w:ilvl="7" w:tplc="2C180842">
      <w:start w:val="1"/>
      <w:numFmt w:val="bullet"/>
      <w:lvlText w:val="o"/>
      <w:lvlJc w:val="left"/>
      <w:pPr>
        <w:ind w:left="5760" w:hanging="360"/>
      </w:pPr>
      <w:rPr>
        <w:rFonts w:ascii="Courier New" w:hAnsi="Courier New" w:hint="default"/>
      </w:rPr>
    </w:lvl>
    <w:lvl w:ilvl="8" w:tplc="3DC074E2">
      <w:start w:val="1"/>
      <w:numFmt w:val="bullet"/>
      <w:lvlText w:val=""/>
      <w:lvlJc w:val="left"/>
      <w:pPr>
        <w:ind w:left="6480" w:hanging="360"/>
      </w:pPr>
      <w:rPr>
        <w:rFonts w:ascii="Wingdings" w:hAnsi="Wingdings" w:hint="default"/>
      </w:rPr>
    </w:lvl>
  </w:abstractNum>
  <w:abstractNum w:abstractNumId="4" w15:restartNumberingAfterBreak="0">
    <w:nsid w:val="1602051C"/>
    <w:multiLevelType w:val="hybridMultilevel"/>
    <w:tmpl w:val="9068545A"/>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5" w15:restartNumberingAfterBreak="0">
    <w:nsid w:val="16032EA8"/>
    <w:multiLevelType w:val="hybridMultilevel"/>
    <w:tmpl w:val="1E3AF96E"/>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6" w15:restartNumberingAfterBreak="0">
    <w:nsid w:val="18791546"/>
    <w:multiLevelType w:val="hybridMultilevel"/>
    <w:tmpl w:val="FD2AF1CA"/>
    <w:lvl w:ilvl="0" w:tplc="06FC2A3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140DF9"/>
    <w:multiLevelType w:val="multilevel"/>
    <w:tmpl w:val="6262E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FC707B"/>
    <w:multiLevelType w:val="multilevel"/>
    <w:tmpl w:val="D35CFCC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634D3A"/>
    <w:multiLevelType w:val="multilevel"/>
    <w:tmpl w:val="02108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58B0AFA"/>
    <w:multiLevelType w:val="multilevel"/>
    <w:tmpl w:val="929E57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84125E"/>
    <w:multiLevelType w:val="hybridMultilevel"/>
    <w:tmpl w:val="B636A3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281927"/>
    <w:multiLevelType w:val="hybridMultilevel"/>
    <w:tmpl w:val="29BA1F98"/>
    <w:lvl w:ilvl="0" w:tplc="0038CC8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46238B"/>
    <w:multiLevelType w:val="hybridMultilevel"/>
    <w:tmpl w:val="76AE7BA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4" w15:restartNumberingAfterBreak="0">
    <w:nsid w:val="37E57F41"/>
    <w:multiLevelType w:val="multilevel"/>
    <w:tmpl w:val="5E8481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CA12C30"/>
    <w:multiLevelType w:val="multilevel"/>
    <w:tmpl w:val="DC2E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B5188F"/>
    <w:multiLevelType w:val="hybridMultilevel"/>
    <w:tmpl w:val="8904E6A8"/>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3E0F0DD7"/>
    <w:multiLevelType w:val="hybridMultilevel"/>
    <w:tmpl w:val="EDD495FA"/>
    <w:lvl w:ilvl="0" w:tplc="62943C1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D35CD9"/>
    <w:multiLevelType w:val="multilevel"/>
    <w:tmpl w:val="7D083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A1EEC11"/>
    <w:multiLevelType w:val="hybridMultilevel"/>
    <w:tmpl w:val="08AAC638"/>
    <w:lvl w:ilvl="0" w:tplc="0B2ACC62">
      <w:start w:val="1"/>
      <w:numFmt w:val="bullet"/>
      <w:lvlText w:val=""/>
      <w:lvlJc w:val="left"/>
      <w:pPr>
        <w:ind w:left="720" w:hanging="360"/>
      </w:pPr>
      <w:rPr>
        <w:rFonts w:ascii="Symbol" w:hAnsi="Symbol" w:hint="default"/>
      </w:rPr>
    </w:lvl>
    <w:lvl w:ilvl="1" w:tplc="522CF94A">
      <w:start w:val="1"/>
      <w:numFmt w:val="bullet"/>
      <w:lvlText w:val="o"/>
      <w:lvlJc w:val="left"/>
      <w:pPr>
        <w:ind w:left="1440" w:hanging="360"/>
      </w:pPr>
      <w:rPr>
        <w:rFonts w:ascii="Courier New" w:hAnsi="Courier New" w:hint="default"/>
      </w:rPr>
    </w:lvl>
    <w:lvl w:ilvl="2" w:tplc="559CDE0C">
      <w:start w:val="1"/>
      <w:numFmt w:val="bullet"/>
      <w:lvlText w:val=""/>
      <w:lvlJc w:val="left"/>
      <w:pPr>
        <w:ind w:left="2160" w:hanging="360"/>
      </w:pPr>
      <w:rPr>
        <w:rFonts w:ascii="Wingdings" w:hAnsi="Wingdings" w:hint="default"/>
      </w:rPr>
    </w:lvl>
    <w:lvl w:ilvl="3" w:tplc="EDE05720">
      <w:start w:val="1"/>
      <w:numFmt w:val="bullet"/>
      <w:lvlText w:val=""/>
      <w:lvlJc w:val="left"/>
      <w:pPr>
        <w:ind w:left="2880" w:hanging="360"/>
      </w:pPr>
      <w:rPr>
        <w:rFonts w:ascii="Symbol" w:hAnsi="Symbol" w:hint="default"/>
      </w:rPr>
    </w:lvl>
    <w:lvl w:ilvl="4" w:tplc="CAD4A104">
      <w:start w:val="1"/>
      <w:numFmt w:val="bullet"/>
      <w:lvlText w:val="o"/>
      <w:lvlJc w:val="left"/>
      <w:pPr>
        <w:ind w:left="3600" w:hanging="360"/>
      </w:pPr>
      <w:rPr>
        <w:rFonts w:ascii="Courier New" w:hAnsi="Courier New" w:hint="default"/>
      </w:rPr>
    </w:lvl>
    <w:lvl w:ilvl="5" w:tplc="BEA0ACDC">
      <w:start w:val="1"/>
      <w:numFmt w:val="bullet"/>
      <w:lvlText w:val=""/>
      <w:lvlJc w:val="left"/>
      <w:pPr>
        <w:ind w:left="4320" w:hanging="360"/>
      </w:pPr>
      <w:rPr>
        <w:rFonts w:ascii="Wingdings" w:hAnsi="Wingdings" w:hint="default"/>
      </w:rPr>
    </w:lvl>
    <w:lvl w:ilvl="6" w:tplc="F1DC384C">
      <w:start w:val="1"/>
      <w:numFmt w:val="bullet"/>
      <w:lvlText w:val=""/>
      <w:lvlJc w:val="left"/>
      <w:pPr>
        <w:ind w:left="5040" w:hanging="360"/>
      </w:pPr>
      <w:rPr>
        <w:rFonts w:ascii="Symbol" w:hAnsi="Symbol" w:hint="default"/>
      </w:rPr>
    </w:lvl>
    <w:lvl w:ilvl="7" w:tplc="064269EE">
      <w:start w:val="1"/>
      <w:numFmt w:val="bullet"/>
      <w:lvlText w:val="o"/>
      <w:lvlJc w:val="left"/>
      <w:pPr>
        <w:ind w:left="5760" w:hanging="360"/>
      </w:pPr>
      <w:rPr>
        <w:rFonts w:ascii="Courier New" w:hAnsi="Courier New" w:hint="default"/>
      </w:rPr>
    </w:lvl>
    <w:lvl w:ilvl="8" w:tplc="5104A07E">
      <w:start w:val="1"/>
      <w:numFmt w:val="bullet"/>
      <w:lvlText w:val=""/>
      <w:lvlJc w:val="left"/>
      <w:pPr>
        <w:ind w:left="6480" w:hanging="360"/>
      </w:pPr>
      <w:rPr>
        <w:rFonts w:ascii="Wingdings" w:hAnsi="Wingdings" w:hint="default"/>
      </w:rPr>
    </w:lvl>
  </w:abstractNum>
  <w:abstractNum w:abstractNumId="20" w15:restartNumberingAfterBreak="0">
    <w:nsid w:val="509F6D24"/>
    <w:multiLevelType w:val="hybridMultilevel"/>
    <w:tmpl w:val="4C42F1A6"/>
    <w:lvl w:ilvl="0" w:tplc="2A705C7A">
      <w:start w:val="1"/>
      <w:numFmt w:val="bullet"/>
      <w:lvlText w:val=""/>
      <w:lvlJc w:val="left"/>
      <w:pPr>
        <w:ind w:left="720" w:hanging="360"/>
      </w:pPr>
      <w:rPr>
        <w:rFonts w:ascii="Symbol" w:hAnsi="Symbol" w:hint="default"/>
      </w:rPr>
    </w:lvl>
    <w:lvl w:ilvl="1" w:tplc="38186ECA">
      <w:start w:val="1"/>
      <w:numFmt w:val="bullet"/>
      <w:lvlText w:val="o"/>
      <w:lvlJc w:val="left"/>
      <w:pPr>
        <w:ind w:left="1440" w:hanging="360"/>
      </w:pPr>
      <w:rPr>
        <w:rFonts w:ascii="Courier New" w:hAnsi="Courier New" w:hint="default"/>
      </w:rPr>
    </w:lvl>
    <w:lvl w:ilvl="2" w:tplc="ACD0369A">
      <w:start w:val="1"/>
      <w:numFmt w:val="bullet"/>
      <w:lvlText w:val=""/>
      <w:lvlJc w:val="left"/>
      <w:pPr>
        <w:ind w:left="2160" w:hanging="360"/>
      </w:pPr>
      <w:rPr>
        <w:rFonts w:ascii="Wingdings" w:hAnsi="Wingdings" w:hint="default"/>
      </w:rPr>
    </w:lvl>
    <w:lvl w:ilvl="3" w:tplc="23C8356A">
      <w:start w:val="1"/>
      <w:numFmt w:val="bullet"/>
      <w:lvlText w:val=""/>
      <w:lvlJc w:val="left"/>
      <w:pPr>
        <w:ind w:left="2880" w:hanging="360"/>
      </w:pPr>
      <w:rPr>
        <w:rFonts w:ascii="Symbol" w:hAnsi="Symbol" w:hint="default"/>
      </w:rPr>
    </w:lvl>
    <w:lvl w:ilvl="4" w:tplc="A53A1E40">
      <w:start w:val="1"/>
      <w:numFmt w:val="bullet"/>
      <w:lvlText w:val="o"/>
      <w:lvlJc w:val="left"/>
      <w:pPr>
        <w:ind w:left="3600" w:hanging="360"/>
      </w:pPr>
      <w:rPr>
        <w:rFonts w:ascii="Courier New" w:hAnsi="Courier New" w:hint="default"/>
      </w:rPr>
    </w:lvl>
    <w:lvl w:ilvl="5" w:tplc="0046E990">
      <w:start w:val="1"/>
      <w:numFmt w:val="bullet"/>
      <w:lvlText w:val=""/>
      <w:lvlJc w:val="left"/>
      <w:pPr>
        <w:ind w:left="4320" w:hanging="360"/>
      </w:pPr>
      <w:rPr>
        <w:rFonts w:ascii="Wingdings" w:hAnsi="Wingdings" w:hint="default"/>
      </w:rPr>
    </w:lvl>
    <w:lvl w:ilvl="6" w:tplc="FF0E4A40">
      <w:start w:val="1"/>
      <w:numFmt w:val="bullet"/>
      <w:lvlText w:val=""/>
      <w:lvlJc w:val="left"/>
      <w:pPr>
        <w:ind w:left="5040" w:hanging="360"/>
      </w:pPr>
      <w:rPr>
        <w:rFonts w:ascii="Symbol" w:hAnsi="Symbol" w:hint="default"/>
      </w:rPr>
    </w:lvl>
    <w:lvl w:ilvl="7" w:tplc="F566D5EE">
      <w:start w:val="1"/>
      <w:numFmt w:val="bullet"/>
      <w:lvlText w:val="o"/>
      <w:lvlJc w:val="left"/>
      <w:pPr>
        <w:ind w:left="5760" w:hanging="360"/>
      </w:pPr>
      <w:rPr>
        <w:rFonts w:ascii="Courier New" w:hAnsi="Courier New" w:hint="default"/>
      </w:rPr>
    </w:lvl>
    <w:lvl w:ilvl="8" w:tplc="ADAC2A44">
      <w:start w:val="1"/>
      <w:numFmt w:val="bullet"/>
      <w:lvlText w:val=""/>
      <w:lvlJc w:val="left"/>
      <w:pPr>
        <w:ind w:left="6480" w:hanging="360"/>
      </w:pPr>
      <w:rPr>
        <w:rFonts w:ascii="Wingdings" w:hAnsi="Wingdings" w:hint="default"/>
      </w:rPr>
    </w:lvl>
  </w:abstractNum>
  <w:abstractNum w:abstractNumId="21" w15:restartNumberingAfterBreak="0">
    <w:nsid w:val="52BA620F"/>
    <w:multiLevelType w:val="hybridMultilevel"/>
    <w:tmpl w:val="5528553C"/>
    <w:lvl w:ilvl="0" w:tplc="04130003">
      <w:start w:val="1"/>
      <w:numFmt w:val="bullet"/>
      <w:lvlText w:val="o"/>
      <w:lvlJc w:val="left"/>
      <w:pPr>
        <w:ind w:left="1800" w:hanging="360"/>
      </w:pPr>
      <w:rPr>
        <w:rFonts w:ascii="Courier New" w:hAnsi="Courier New" w:cs="Courier New"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2" w15:restartNumberingAfterBreak="0">
    <w:nsid w:val="589502B8"/>
    <w:multiLevelType w:val="hybridMultilevel"/>
    <w:tmpl w:val="DD768734"/>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5B0776BB"/>
    <w:multiLevelType w:val="multilevel"/>
    <w:tmpl w:val="720C8EC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66A425"/>
    <w:multiLevelType w:val="hybridMultilevel"/>
    <w:tmpl w:val="F950FCF2"/>
    <w:lvl w:ilvl="0" w:tplc="8FAADD94">
      <w:start w:val="1"/>
      <w:numFmt w:val="bullet"/>
      <w:lvlText w:val=""/>
      <w:lvlJc w:val="left"/>
      <w:pPr>
        <w:ind w:left="720" w:hanging="360"/>
      </w:pPr>
      <w:rPr>
        <w:rFonts w:ascii="Symbol" w:hAnsi="Symbol" w:hint="default"/>
      </w:rPr>
    </w:lvl>
    <w:lvl w:ilvl="1" w:tplc="0B4831C0">
      <w:start w:val="1"/>
      <w:numFmt w:val="bullet"/>
      <w:lvlText w:val="o"/>
      <w:lvlJc w:val="left"/>
      <w:pPr>
        <w:ind w:left="1440" w:hanging="360"/>
      </w:pPr>
      <w:rPr>
        <w:rFonts w:ascii="Courier New" w:hAnsi="Courier New" w:hint="default"/>
      </w:rPr>
    </w:lvl>
    <w:lvl w:ilvl="2" w:tplc="D8142CE8">
      <w:start w:val="1"/>
      <w:numFmt w:val="bullet"/>
      <w:lvlText w:val=""/>
      <w:lvlJc w:val="left"/>
      <w:pPr>
        <w:ind w:left="2160" w:hanging="360"/>
      </w:pPr>
      <w:rPr>
        <w:rFonts w:ascii="Wingdings" w:hAnsi="Wingdings" w:hint="default"/>
      </w:rPr>
    </w:lvl>
    <w:lvl w:ilvl="3" w:tplc="3BBAA5A2">
      <w:start w:val="1"/>
      <w:numFmt w:val="bullet"/>
      <w:lvlText w:val=""/>
      <w:lvlJc w:val="left"/>
      <w:pPr>
        <w:ind w:left="2880" w:hanging="360"/>
      </w:pPr>
      <w:rPr>
        <w:rFonts w:ascii="Symbol" w:hAnsi="Symbol" w:hint="default"/>
      </w:rPr>
    </w:lvl>
    <w:lvl w:ilvl="4" w:tplc="A2A62FF0">
      <w:start w:val="1"/>
      <w:numFmt w:val="bullet"/>
      <w:lvlText w:val="o"/>
      <w:lvlJc w:val="left"/>
      <w:pPr>
        <w:ind w:left="3600" w:hanging="360"/>
      </w:pPr>
      <w:rPr>
        <w:rFonts w:ascii="Courier New" w:hAnsi="Courier New" w:hint="default"/>
      </w:rPr>
    </w:lvl>
    <w:lvl w:ilvl="5" w:tplc="812050AC">
      <w:start w:val="1"/>
      <w:numFmt w:val="bullet"/>
      <w:lvlText w:val=""/>
      <w:lvlJc w:val="left"/>
      <w:pPr>
        <w:ind w:left="4320" w:hanging="360"/>
      </w:pPr>
      <w:rPr>
        <w:rFonts w:ascii="Wingdings" w:hAnsi="Wingdings" w:hint="default"/>
      </w:rPr>
    </w:lvl>
    <w:lvl w:ilvl="6" w:tplc="6D967C8A">
      <w:start w:val="1"/>
      <w:numFmt w:val="bullet"/>
      <w:lvlText w:val=""/>
      <w:lvlJc w:val="left"/>
      <w:pPr>
        <w:ind w:left="5040" w:hanging="360"/>
      </w:pPr>
      <w:rPr>
        <w:rFonts w:ascii="Symbol" w:hAnsi="Symbol" w:hint="default"/>
      </w:rPr>
    </w:lvl>
    <w:lvl w:ilvl="7" w:tplc="1748664E">
      <w:start w:val="1"/>
      <w:numFmt w:val="bullet"/>
      <w:lvlText w:val="o"/>
      <w:lvlJc w:val="left"/>
      <w:pPr>
        <w:ind w:left="5760" w:hanging="360"/>
      </w:pPr>
      <w:rPr>
        <w:rFonts w:ascii="Courier New" w:hAnsi="Courier New" w:hint="default"/>
      </w:rPr>
    </w:lvl>
    <w:lvl w:ilvl="8" w:tplc="21AE65F8">
      <w:start w:val="1"/>
      <w:numFmt w:val="bullet"/>
      <w:lvlText w:val=""/>
      <w:lvlJc w:val="left"/>
      <w:pPr>
        <w:ind w:left="6480" w:hanging="360"/>
      </w:pPr>
      <w:rPr>
        <w:rFonts w:ascii="Wingdings" w:hAnsi="Wingdings" w:hint="default"/>
      </w:rPr>
    </w:lvl>
  </w:abstractNum>
  <w:abstractNum w:abstractNumId="25" w15:restartNumberingAfterBreak="0">
    <w:nsid w:val="5E2D2ECF"/>
    <w:multiLevelType w:val="hybridMultilevel"/>
    <w:tmpl w:val="09460B62"/>
    <w:lvl w:ilvl="0" w:tplc="04130003">
      <w:start w:val="1"/>
      <w:numFmt w:val="bullet"/>
      <w:lvlText w:val="o"/>
      <w:lvlJc w:val="left"/>
      <w:pPr>
        <w:ind w:left="2160" w:hanging="360"/>
      </w:pPr>
      <w:rPr>
        <w:rFonts w:ascii="Courier New" w:hAnsi="Courier New" w:cs="Courier New"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6" w15:restartNumberingAfterBreak="0">
    <w:nsid w:val="5E790A5C"/>
    <w:multiLevelType w:val="hybridMultilevel"/>
    <w:tmpl w:val="EEA2593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606834EF"/>
    <w:multiLevelType w:val="hybridMultilevel"/>
    <w:tmpl w:val="169CB8A4"/>
    <w:lvl w:ilvl="0" w:tplc="A8565BA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376194"/>
    <w:multiLevelType w:val="multilevel"/>
    <w:tmpl w:val="50960B3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BCE6725"/>
    <w:multiLevelType w:val="hybridMultilevel"/>
    <w:tmpl w:val="EBB41DFC"/>
    <w:lvl w:ilvl="0" w:tplc="C7443542">
      <w:start w:val="1"/>
      <w:numFmt w:val="bullet"/>
      <w:lvlText w:val=""/>
      <w:lvlJc w:val="left"/>
      <w:pPr>
        <w:ind w:left="720" w:hanging="360"/>
      </w:pPr>
      <w:rPr>
        <w:rFonts w:ascii="Symbol" w:hAnsi="Symbol" w:hint="default"/>
      </w:rPr>
    </w:lvl>
    <w:lvl w:ilvl="1" w:tplc="93C2F1FA">
      <w:start w:val="1"/>
      <w:numFmt w:val="bullet"/>
      <w:lvlText w:val="o"/>
      <w:lvlJc w:val="left"/>
      <w:pPr>
        <w:ind w:left="1440" w:hanging="360"/>
      </w:pPr>
      <w:rPr>
        <w:rFonts w:ascii="Courier New" w:hAnsi="Courier New" w:hint="default"/>
      </w:rPr>
    </w:lvl>
    <w:lvl w:ilvl="2" w:tplc="9B9650A6">
      <w:start w:val="1"/>
      <w:numFmt w:val="bullet"/>
      <w:lvlText w:val=""/>
      <w:lvlJc w:val="left"/>
      <w:pPr>
        <w:ind w:left="2160" w:hanging="360"/>
      </w:pPr>
      <w:rPr>
        <w:rFonts w:ascii="Wingdings" w:hAnsi="Wingdings" w:hint="default"/>
      </w:rPr>
    </w:lvl>
    <w:lvl w:ilvl="3" w:tplc="7C80BB5E">
      <w:start w:val="1"/>
      <w:numFmt w:val="bullet"/>
      <w:lvlText w:val=""/>
      <w:lvlJc w:val="left"/>
      <w:pPr>
        <w:ind w:left="2880" w:hanging="360"/>
      </w:pPr>
      <w:rPr>
        <w:rFonts w:ascii="Symbol" w:hAnsi="Symbol" w:hint="default"/>
      </w:rPr>
    </w:lvl>
    <w:lvl w:ilvl="4" w:tplc="B508916C">
      <w:start w:val="1"/>
      <w:numFmt w:val="bullet"/>
      <w:lvlText w:val="o"/>
      <w:lvlJc w:val="left"/>
      <w:pPr>
        <w:ind w:left="3600" w:hanging="360"/>
      </w:pPr>
      <w:rPr>
        <w:rFonts w:ascii="Courier New" w:hAnsi="Courier New" w:hint="default"/>
      </w:rPr>
    </w:lvl>
    <w:lvl w:ilvl="5" w:tplc="79A08822">
      <w:start w:val="1"/>
      <w:numFmt w:val="bullet"/>
      <w:lvlText w:val=""/>
      <w:lvlJc w:val="left"/>
      <w:pPr>
        <w:ind w:left="4320" w:hanging="360"/>
      </w:pPr>
      <w:rPr>
        <w:rFonts w:ascii="Wingdings" w:hAnsi="Wingdings" w:hint="default"/>
      </w:rPr>
    </w:lvl>
    <w:lvl w:ilvl="6" w:tplc="E6B07E56">
      <w:start w:val="1"/>
      <w:numFmt w:val="bullet"/>
      <w:lvlText w:val=""/>
      <w:lvlJc w:val="left"/>
      <w:pPr>
        <w:ind w:left="5040" w:hanging="360"/>
      </w:pPr>
      <w:rPr>
        <w:rFonts w:ascii="Symbol" w:hAnsi="Symbol" w:hint="default"/>
      </w:rPr>
    </w:lvl>
    <w:lvl w:ilvl="7" w:tplc="12165280">
      <w:start w:val="1"/>
      <w:numFmt w:val="bullet"/>
      <w:lvlText w:val="o"/>
      <w:lvlJc w:val="left"/>
      <w:pPr>
        <w:ind w:left="5760" w:hanging="360"/>
      </w:pPr>
      <w:rPr>
        <w:rFonts w:ascii="Courier New" w:hAnsi="Courier New" w:hint="default"/>
      </w:rPr>
    </w:lvl>
    <w:lvl w:ilvl="8" w:tplc="637C2BE4">
      <w:start w:val="1"/>
      <w:numFmt w:val="bullet"/>
      <w:lvlText w:val=""/>
      <w:lvlJc w:val="left"/>
      <w:pPr>
        <w:ind w:left="6480" w:hanging="360"/>
      </w:pPr>
      <w:rPr>
        <w:rFonts w:ascii="Wingdings" w:hAnsi="Wingdings" w:hint="default"/>
      </w:rPr>
    </w:lvl>
  </w:abstractNum>
  <w:abstractNum w:abstractNumId="30" w15:restartNumberingAfterBreak="0">
    <w:nsid w:val="6C11D9D1"/>
    <w:multiLevelType w:val="hybridMultilevel"/>
    <w:tmpl w:val="F44463C4"/>
    <w:lvl w:ilvl="0" w:tplc="C5865BAE">
      <w:start w:val="1"/>
      <w:numFmt w:val="bullet"/>
      <w:lvlText w:val=""/>
      <w:lvlJc w:val="left"/>
      <w:pPr>
        <w:ind w:left="720" w:hanging="360"/>
      </w:pPr>
      <w:rPr>
        <w:rFonts w:ascii="Symbol" w:hAnsi="Symbol" w:hint="default"/>
      </w:rPr>
    </w:lvl>
    <w:lvl w:ilvl="1" w:tplc="BBBA765E">
      <w:start w:val="1"/>
      <w:numFmt w:val="bullet"/>
      <w:lvlText w:val="o"/>
      <w:lvlJc w:val="left"/>
      <w:pPr>
        <w:ind w:left="1440" w:hanging="360"/>
      </w:pPr>
      <w:rPr>
        <w:rFonts w:ascii="Courier New" w:hAnsi="Courier New" w:hint="default"/>
      </w:rPr>
    </w:lvl>
    <w:lvl w:ilvl="2" w:tplc="8B468A66">
      <w:start w:val="1"/>
      <w:numFmt w:val="bullet"/>
      <w:lvlText w:val=""/>
      <w:lvlJc w:val="left"/>
      <w:pPr>
        <w:ind w:left="2160" w:hanging="360"/>
      </w:pPr>
      <w:rPr>
        <w:rFonts w:ascii="Wingdings" w:hAnsi="Wingdings" w:hint="default"/>
      </w:rPr>
    </w:lvl>
    <w:lvl w:ilvl="3" w:tplc="DAB841CC">
      <w:start w:val="1"/>
      <w:numFmt w:val="bullet"/>
      <w:lvlText w:val=""/>
      <w:lvlJc w:val="left"/>
      <w:pPr>
        <w:ind w:left="2880" w:hanging="360"/>
      </w:pPr>
      <w:rPr>
        <w:rFonts w:ascii="Symbol" w:hAnsi="Symbol" w:hint="default"/>
      </w:rPr>
    </w:lvl>
    <w:lvl w:ilvl="4" w:tplc="A92232B8">
      <w:start w:val="1"/>
      <w:numFmt w:val="bullet"/>
      <w:lvlText w:val="o"/>
      <w:lvlJc w:val="left"/>
      <w:pPr>
        <w:ind w:left="3600" w:hanging="360"/>
      </w:pPr>
      <w:rPr>
        <w:rFonts w:ascii="Courier New" w:hAnsi="Courier New" w:hint="default"/>
      </w:rPr>
    </w:lvl>
    <w:lvl w:ilvl="5" w:tplc="15361554">
      <w:start w:val="1"/>
      <w:numFmt w:val="bullet"/>
      <w:lvlText w:val=""/>
      <w:lvlJc w:val="left"/>
      <w:pPr>
        <w:ind w:left="4320" w:hanging="360"/>
      </w:pPr>
      <w:rPr>
        <w:rFonts w:ascii="Wingdings" w:hAnsi="Wingdings" w:hint="default"/>
      </w:rPr>
    </w:lvl>
    <w:lvl w:ilvl="6" w:tplc="A95CC654">
      <w:start w:val="1"/>
      <w:numFmt w:val="bullet"/>
      <w:lvlText w:val=""/>
      <w:lvlJc w:val="left"/>
      <w:pPr>
        <w:ind w:left="5040" w:hanging="360"/>
      </w:pPr>
      <w:rPr>
        <w:rFonts w:ascii="Symbol" w:hAnsi="Symbol" w:hint="default"/>
      </w:rPr>
    </w:lvl>
    <w:lvl w:ilvl="7" w:tplc="3F10A70A">
      <w:start w:val="1"/>
      <w:numFmt w:val="bullet"/>
      <w:lvlText w:val="o"/>
      <w:lvlJc w:val="left"/>
      <w:pPr>
        <w:ind w:left="5760" w:hanging="360"/>
      </w:pPr>
      <w:rPr>
        <w:rFonts w:ascii="Courier New" w:hAnsi="Courier New" w:hint="default"/>
      </w:rPr>
    </w:lvl>
    <w:lvl w:ilvl="8" w:tplc="937C8928">
      <w:start w:val="1"/>
      <w:numFmt w:val="bullet"/>
      <w:lvlText w:val=""/>
      <w:lvlJc w:val="left"/>
      <w:pPr>
        <w:ind w:left="6480" w:hanging="360"/>
      </w:pPr>
      <w:rPr>
        <w:rFonts w:ascii="Wingdings" w:hAnsi="Wingdings" w:hint="default"/>
      </w:rPr>
    </w:lvl>
  </w:abstractNum>
  <w:abstractNum w:abstractNumId="31" w15:restartNumberingAfterBreak="0">
    <w:nsid w:val="7221276E"/>
    <w:multiLevelType w:val="multilevel"/>
    <w:tmpl w:val="DB96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C20424"/>
    <w:multiLevelType w:val="hybridMultilevel"/>
    <w:tmpl w:val="FB78D0AA"/>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33" w15:restartNumberingAfterBreak="0">
    <w:nsid w:val="776B037F"/>
    <w:multiLevelType w:val="multilevel"/>
    <w:tmpl w:val="936406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A1557C2"/>
    <w:multiLevelType w:val="hybridMultilevel"/>
    <w:tmpl w:val="123847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AB84103"/>
    <w:multiLevelType w:val="hybridMultilevel"/>
    <w:tmpl w:val="AF781C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BF711D5"/>
    <w:multiLevelType w:val="hybridMultilevel"/>
    <w:tmpl w:val="005AD8F2"/>
    <w:lvl w:ilvl="0" w:tplc="8EAE549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E0966C0"/>
    <w:multiLevelType w:val="hybridMultilevel"/>
    <w:tmpl w:val="4F2A91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E18390D"/>
    <w:multiLevelType w:val="hybridMultilevel"/>
    <w:tmpl w:val="C67C11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FC451CC"/>
    <w:multiLevelType w:val="hybridMultilevel"/>
    <w:tmpl w:val="B100E85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4560491">
    <w:abstractNumId w:val="27"/>
  </w:num>
  <w:num w:numId="2" w16cid:durableId="1706523250">
    <w:abstractNumId w:val="17"/>
  </w:num>
  <w:num w:numId="3" w16cid:durableId="1470248265">
    <w:abstractNumId w:val="12"/>
  </w:num>
  <w:num w:numId="4" w16cid:durableId="1911649471">
    <w:abstractNumId w:val="6"/>
  </w:num>
  <w:num w:numId="5" w16cid:durableId="1099761258">
    <w:abstractNumId w:val="15"/>
  </w:num>
  <w:num w:numId="6" w16cid:durableId="1100756992">
    <w:abstractNumId w:val="34"/>
  </w:num>
  <w:num w:numId="7" w16cid:durableId="1255286776">
    <w:abstractNumId w:val="23"/>
  </w:num>
  <w:num w:numId="8" w16cid:durableId="980381552">
    <w:abstractNumId w:val="10"/>
  </w:num>
  <w:num w:numId="9" w16cid:durableId="1722169562">
    <w:abstractNumId w:val="31"/>
  </w:num>
  <w:num w:numId="10" w16cid:durableId="1088963162">
    <w:abstractNumId w:val="36"/>
  </w:num>
  <w:num w:numId="11" w16cid:durableId="311568823">
    <w:abstractNumId w:val="19"/>
  </w:num>
  <w:num w:numId="12" w16cid:durableId="227111152">
    <w:abstractNumId w:val="29"/>
  </w:num>
  <w:num w:numId="13" w16cid:durableId="156464134">
    <w:abstractNumId w:val="3"/>
  </w:num>
  <w:num w:numId="14" w16cid:durableId="1405491654">
    <w:abstractNumId w:val="30"/>
  </w:num>
  <w:num w:numId="15" w16cid:durableId="61099291">
    <w:abstractNumId w:val="20"/>
  </w:num>
  <w:num w:numId="16" w16cid:durableId="1416779927">
    <w:abstractNumId w:val="24"/>
  </w:num>
  <w:num w:numId="17" w16cid:durableId="1844852641">
    <w:abstractNumId w:val="14"/>
  </w:num>
  <w:num w:numId="18" w16cid:durableId="1414549353">
    <w:abstractNumId w:val="33"/>
  </w:num>
  <w:num w:numId="19" w16cid:durableId="826555791">
    <w:abstractNumId w:val="7"/>
  </w:num>
  <w:num w:numId="20" w16cid:durableId="1193956875">
    <w:abstractNumId w:val="9"/>
  </w:num>
  <w:num w:numId="21" w16cid:durableId="799685770">
    <w:abstractNumId w:val="0"/>
  </w:num>
  <w:num w:numId="22" w16cid:durableId="1283614631">
    <w:abstractNumId w:val="28"/>
  </w:num>
  <w:num w:numId="23" w16cid:durableId="979001543">
    <w:abstractNumId w:val="18"/>
  </w:num>
  <w:num w:numId="24" w16cid:durableId="1979456636">
    <w:abstractNumId w:val="1"/>
  </w:num>
  <w:num w:numId="25" w16cid:durableId="1782067676">
    <w:abstractNumId w:val="8"/>
  </w:num>
  <w:num w:numId="26" w16cid:durableId="1905679590">
    <w:abstractNumId w:val="37"/>
  </w:num>
  <w:num w:numId="27" w16cid:durableId="1086341655">
    <w:abstractNumId w:val="2"/>
  </w:num>
  <w:num w:numId="28" w16cid:durableId="662512266">
    <w:abstractNumId w:val="38"/>
  </w:num>
  <w:num w:numId="29" w16cid:durableId="767311475">
    <w:abstractNumId w:val="35"/>
  </w:num>
  <w:num w:numId="30" w16cid:durableId="2101219857">
    <w:abstractNumId w:val="25"/>
  </w:num>
  <w:num w:numId="31" w16cid:durableId="1158689383">
    <w:abstractNumId w:val="22"/>
  </w:num>
  <w:num w:numId="32" w16cid:durableId="1230767746">
    <w:abstractNumId w:val="26"/>
  </w:num>
  <w:num w:numId="33" w16cid:durableId="1424492156">
    <w:abstractNumId w:val="4"/>
  </w:num>
  <w:num w:numId="34" w16cid:durableId="54939506">
    <w:abstractNumId w:val="13"/>
  </w:num>
  <w:num w:numId="35" w16cid:durableId="246695466">
    <w:abstractNumId w:val="32"/>
  </w:num>
  <w:num w:numId="36" w16cid:durableId="176434358">
    <w:abstractNumId w:val="39"/>
  </w:num>
  <w:num w:numId="37" w16cid:durableId="100541433">
    <w:abstractNumId w:val="21"/>
  </w:num>
  <w:num w:numId="38" w16cid:durableId="1272005882">
    <w:abstractNumId w:val="16"/>
  </w:num>
  <w:num w:numId="39" w16cid:durableId="2113428709">
    <w:abstractNumId w:val="11"/>
  </w:num>
  <w:num w:numId="40" w16cid:durableId="3727716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2B1"/>
    <w:rsid w:val="000006A0"/>
    <w:rsid w:val="00001AC4"/>
    <w:rsid w:val="0000372A"/>
    <w:rsid w:val="000038E3"/>
    <w:rsid w:val="00005979"/>
    <w:rsid w:val="00005C72"/>
    <w:rsid w:val="00010134"/>
    <w:rsid w:val="0001014E"/>
    <w:rsid w:val="00013D92"/>
    <w:rsid w:val="00013DA9"/>
    <w:rsid w:val="000165DE"/>
    <w:rsid w:val="0002217E"/>
    <w:rsid w:val="00023033"/>
    <w:rsid w:val="00023B29"/>
    <w:rsid w:val="00024FE9"/>
    <w:rsid w:val="00025D05"/>
    <w:rsid w:val="00030A39"/>
    <w:rsid w:val="00032F05"/>
    <w:rsid w:val="00033008"/>
    <w:rsid w:val="000338B7"/>
    <w:rsid w:val="00036129"/>
    <w:rsid w:val="0003730D"/>
    <w:rsid w:val="00037745"/>
    <w:rsid w:val="00047C16"/>
    <w:rsid w:val="00050D1B"/>
    <w:rsid w:val="00055ED9"/>
    <w:rsid w:val="00060B21"/>
    <w:rsid w:val="00064DC9"/>
    <w:rsid w:val="00064FD6"/>
    <w:rsid w:val="00066BC2"/>
    <w:rsid w:val="0007202F"/>
    <w:rsid w:val="00075788"/>
    <w:rsid w:val="00077DC2"/>
    <w:rsid w:val="00082297"/>
    <w:rsid w:val="00087E69"/>
    <w:rsid w:val="00090ACA"/>
    <w:rsid w:val="00090DB5"/>
    <w:rsid w:val="00091148"/>
    <w:rsid w:val="00093B91"/>
    <w:rsid w:val="00096F20"/>
    <w:rsid w:val="000A30B6"/>
    <w:rsid w:val="000A4030"/>
    <w:rsid w:val="000A7030"/>
    <w:rsid w:val="000B034B"/>
    <w:rsid w:val="000B2169"/>
    <w:rsid w:val="000B3D5B"/>
    <w:rsid w:val="000C0757"/>
    <w:rsid w:val="000C1E47"/>
    <w:rsid w:val="000C2A40"/>
    <w:rsid w:val="000C410F"/>
    <w:rsid w:val="000C42EC"/>
    <w:rsid w:val="000C4664"/>
    <w:rsid w:val="000C4EFE"/>
    <w:rsid w:val="000C5278"/>
    <w:rsid w:val="000C6987"/>
    <w:rsid w:val="000C77F8"/>
    <w:rsid w:val="000D1C30"/>
    <w:rsid w:val="000E08C2"/>
    <w:rsid w:val="000E221A"/>
    <w:rsid w:val="000E2BBE"/>
    <w:rsid w:val="000E2F53"/>
    <w:rsid w:val="000E3F63"/>
    <w:rsid w:val="000E67A6"/>
    <w:rsid w:val="000E7043"/>
    <w:rsid w:val="000E7183"/>
    <w:rsid w:val="000E76B0"/>
    <w:rsid w:val="000E79A3"/>
    <w:rsid w:val="000F61E4"/>
    <w:rsid w:val="000F7372"/>
    <w:rsid w:val="00101DC9"/>
    <w:rsid w:val="001034B0"/>
    <w:rsid w:val="00104CDE"/>
    <w:rsid w:val="001064C9"/>
    <w:rsid w:val="001066FE"/>
    <w:rsid w:val="001068D6"/>
    <w:rsid w:val="001073AA"/>
    <w:rsid w:val="0010756A"/>
    <w:rsid w:val="00107B3A"/>
    <w:rsid w:val="00110476"/>
    <w:rsid w:val="00111E05"/>
    <w:rsid w:val="0012413E"/>
    <w:rsid w:val="00130D14"/>
    <w:rsid w:val="00133044"/>
    <w:rsid w:val="00135539"/>
    <w:rsid w:val="00136B52"/>
    <w:rsid w:val="001444B7"/>
    <w:rsid w:val="00144CE4"/>
    <w:rsid w:val="00145079"/>
    <w:rsid w:val="00151816"/>
    <w:rsid w:val="001522AF"/>
    <w:rsid w:val="001539D2"/>
    <w:rsid w:val="00156A71"/>
    <w:rsid w:val="001636FB"/>
    <w:rsid w:val="0016714B"/>
    <w:rsid w:val="00177F4D"/>
    <w:rsid w:val="00181F21"/>
    <w:rsid w:val="001906D2"/>
    <w:rsid w:val="0019071D"/>
    <w:rsid w:val="00191A9F"/>
    <w:rsid w:val="00191DAF"/>
    <w:rsid w:val="0019384F"/>
    <w:rsid w:val="0019615A"/>
    <w:rsid w:val="001A3483"/>
    <w:rsid w:val="001A4FB9"/>
    <w:rsid w:val="001B18D5"/>
    <w:rsid w:val="001B2504"/>
    <w:rsid w:val="001B47C7"/>
    <w:rsid w:val="001B6D79"/>
    <w:rsid w:val="001C04F9"/>
    <w:rsid w:val="001C4EB7"/>
    <w:rsid w:val="001D0446"/>
    <w:rsid w:val="001D4818"/>
    <w:rsid w:val="001D5479"/>
    <w:rsid w:val="001D7BD8"/>
    <w:rsid w:val="001E20D8"/>
    <w:rsid w:val="001E2544"/>
    <w:rsid w:val="001E27B8"/>
    <w:rsid w:val="001E3753"/>
    <w:rsid w:val="001F0A75"/>
    <w:rsid w:val="001F35DE"/>
    <w:rsid w:val="001F42FD"/>
    <w:rsid w:val="001F4332"/>
    <w:rsid w:val="001F50EA"/>
    <w:rsid w:val="001F77FE"/>
    <w:rsid w:val="002023D2"/>
    <w:rsid w:val="0020293D"/>
    <w:rsid w:val="00203C0E"/>
    <w:rsid w:val="00204A1F"/>
    <w:rsid w:val="002052CE"/>
    <w:rsid w:val="00206260"/>
    <w:rsid w:val="00210252"/>
    <w:rsid w:val="00211156"/>
    <w:rsid w:val="0021356F"/>
    <w:rsid w:val="00214F6C"/>
    <w:rsid w:val="002234C7"/>
    <w:rsid w:val="00225E99"/>
    <w:rsid w:val="0022600A"/>
    <w:rsid w:val="00227BBF"/>
    <w:rsid w:val="002332EF"/>
    <w:rsid w:val="00234155"/>
    <w:rsid w:val="0024067C"/>
    <w:rsid w:val="0024098E"/>
    <w:rsid w:val="00243C1B"/>
    <w:rsid w:val="0024720D"/>
    <w:rsid w:val="00247249"/>
    <w:rsid w:val="002473C4"/>
    <w:rsid w:val="00252296"/>
    <w:rsid w:val="00254141"/>
    <w:rsid w:val="00254794"/>
    <w:rsid w:val="00254895"/>
    <w:rsid w:val="00255358"/>
    <w:rsid w:val="00256DBC"/>
    <w:rsid w:val="00263593"/>
    <w:rsid w:val="00266A53"/>
    <w:rsid w:val="00270C90"/>
    <w:rsid w:val="0027209D"/>
    <w:rsid w:val="00272D46"/>
    <w:rsid w:val="00280F16"/>
    <w:rsid w:val="00287934"/>
    <w:rsid w:val="00291F28"/>
    <w:rsid w:val="00295403"/>
    <w:rsid w:val="002A1F21"/>
    <w:rsid w:val="002A5E1F"/>
    <w:rsid w:val="002A7E41"/>
    <w:rsid w:val="002B120A"/>
    <w:rsid w:val="002B34FC"/>
    <w:rsid w:val="002B38E0"/>
    <w:rsid w:val="002C04C4"/>
    <w:rsid w:val="002C1412"/>
    <w:rsid w:val="002C1B20"/>
    <w:rsid w:val="002C4F27"/>
    <w:rsid w:val="002C66EE"/>
    <w:rsid w:val="002D0CA0"/>
    <w:rsid w:val="002D64E2"/>
    <w:rsid w:val="002D6F7C"/>
    <w:rsid w:val="002D70B7"/>
    <w:rsid w:val="002E1093"/>
    <w:rsid w:val="002E1325"/>
    <w:rsid w:val="002E4748"/>
    <w:rsid w:val="002F004A"/>
    <w:rsid w:val="002F207C"/>
    <w:rsid w:val="002F3149"/>
    <w:rsid w:val="002F43E6"/>
    <w:rsid w:val="00301116"/>
    <w:rsid w:val="00304035"/>
    <w:rsid w:val="00316D0C"/>
    <w:rsid w:val="00317ECC"/>
    <w:rsid w:val="003241CB"/>
    <w:rsid w:val="00325456"/>
    <w:rsid w:val="0033157A"/>
    <w:rsid w:val="00333A96"/>
    <w:rsid w:val="00335549"/>
    <w:rsid w:val="00340479"/>
    <w:rsid w:val="00340526"/>
    <w:rsid w:val="0034273A"/>
    <w:rsid w:val="003500D3"/>
    <w:rsid w:val="00351EBB"/>
    <w:rsid w:val="003620FB"/>
    <w:rsid w:val="003702F1"/>
    <w:rsid w:val="00370574"/>
    <w:rsid w:val="00374CF4"/>
    <w:rsid w:val="003751E4"/>
    <w:rsid w:val="00375A16"/>
    <w:rsid w:val="003810D2"/>
    <w:rsid w:val="00381C6A"/>
    <w:rsid w:val="00382775"/>
    <w:rsid w:val="00382C78"/>
    <w:rsid w:val="0038458E"/>
    <w:rsid w:val="0038499D"/>
    <w:rsid w:val="00384D25"/>
    <w:rsid w:val="0038570F"/>
    <w:rsid w:val="00386A2F"/>
    <w:rsid w:val="00392EEE"/>
    <w:rsid w:val="00393038"/>
    <w:rsid w:val="003973E6"/>
    <w:rsid w:val="003975DF"/>
    <w:rsid w:val="003A0329"/>
    <w:rsid w:val="003A0FED"/>
    <w:rsid w:val="003A7697"/>
    <w:rsid w:val="003B080B"/>
    <w:rsid w:val="003B7AFE"/>
    <w:rsid w:val="003C0951"/>
    <w:rsid w:val="003C21A8"/>
    <w:rsid w:val="003C364C"/>
    <w:rsid w:val="003D0E21"/>
    <w:rsid w:val="003D0E97"/>
    <w:rsid w:val="003D15DC"/>
    <w:rsid w:val="003D2AB6"/>
    <w:rsid w:val="003D2B20"/>
    <w:rsid w:val="003D3855"/>
    <w:rsid w:val="003D4E8D"/>
    <w:rsid w:val="003D6349"/>
    <w:rsid w:val="003E17B4"/>
    <w:rsid w:val="003E58EE"/>
    <w:rsid w:val="003E6514"/>
    <w:rsid w:val="003F1193"/>
    <w:rsid w:val="003F2ED4"/>
    <w:rsid w:val="003F6A81"/>
    <w:rsid w:val="003F75C5"/>
    <w:rsid w:val="003F7979"/>
    <w:rsid w:val="004027A6"/>
    <w:rsid w:val="00403E14"/>
    <w:rsid w:val="00406E08"/>
    <w:rsid w:val="004129EE"/>
    <w:rsid w:val="00412D98"/>
    <w:rsid w:val="00414710"/>
    <w:rsid w:val="00415CCB"/>
    <w:rsid w:val="0042085A"/>
    <w:rsid w:val="00420ABA"/>
    <w:rsid w:val="00422809"/>
    <w:rsid w:val="004302F4"/>
    <w:rsid w:val="004305D1"/>
    <w:rsid w:val="00432078"/>
    <w:rsid w:val="004322A7"/>
    <w:rsid w:val="00440A3D"/>
    <w:rsid w:val="00442303"/>
    <w:rsid w:val="00442AB0"/>
    <w:rsid w:val="00443C44"/>
    <w:rsid w:val="00447E4B"/>
    <w:rsid w:val="0045017F"/>
    <w:rsid w:val="00450E86"/>
    <w:rsid w:val="00451B50"/>
    <w:rsid w:val="0045297C"/>
    <w:rsid w:val="004539FC"/>
    <w:rsid w:val="004541F1"/>
    <w:rsid w:val="00457E3B"/>
    <w:rsid w:val="0046084E"/>
    <w:rsid w:val="0047116A"/>
    <w:rsid w:val="0047177C"/>
    <w:rsid w:val="00474E09"/>
    <w:rsid w:val="00475177"/>
    <w:rsid w:val="00485518"/>
    <w:rsid w:val="00493F1A"/>
    <w:rsid w:val="004943DB"/>
    <w:rsid w:val="004A2947"/>
    <w:rsid w:val="004A6AA1"/>
    <w:rsid w:val="004B1C27"/>
    <w:rsid w:val="004B256F"/>
    <w:rsid w:val="004B2733"/>
    <w:rsid w:val="004B2876"/>
    <w:rsid w:val="004B45AC"/>
    <w:rsid w:val="004B4C6D"/>
    <w:rsid w:val="004B75AC"/>
    <w:rsid w:val="004C5CF2"/>
    <w:rsid w:val="004D0D18"/>
    <w:rsid w:val="004D23BC"/>
    <w:rsid w:val="004D299A"/>
    <w:rsid w:val="004D5019"/>
    <w:rsid w:val="004E1CFF"/>
    <w:rsid w:val="004E3B3B"/>
    <w:rsid w:val="004E4191"/>
    <w:rsid w:val="004E6FE6"/>
    <w:rsid w:val="004F11A3"/>
    <w:rsid w:val="004F1A99"/>
    <w:rsid w:val="004F5BF7"/>
    <w:rsid w:val="004F7CDD"/>
    <w:rsid w:val="00500DD4"/>
    <w:rsid w:val="00501CC2"/>
    <w:rsid w:val="00510C85"/>
    <w:rsid w:val="00512A6C"/>
    <w:rsid w:val="00512C60"/>
    <w:rsid w:val="00513460"/>
    <w:rsid w:val="00515668"/>
    <w:rsid w:val="005157D2"/>
    <w:rsid w:val="00516E68"/>
    <w:rsid w:val="00522257"/>
    <w:rsid w:val="0052437D"/>
    <w:rsid w:val="00526E26"/>
    <w:rsid w:val="005362F7"/>
    <w:rsid w:val="005515B9"/>
    <w:rsid w:val="0055444B"/>
    <w:rsid w:val="005568EF"/>
    <w:rsid w:val="00560990"/>
    <w:rsid w:val="0056752B"/>
    <w:rsid w:val="005748CC"/>
    <w:rsid w:val="00577E14"/>
    <w:rsid w:val="0058058A"/>
    <w:rsid w:val="00580BC9"/>
    <w:rsid w:val="00581893"/>
    <w:rsid w:val="0058394D"/>
    <w:rsid w:val="00583A6D"/>
    <w:rsid w:val="005904EB"/>
    <w:rsid w:val="0059072E"/>
    <w:rsid w:val="0059087C"/>
    <w:rsid w:val="0059483F"/>
    <w:rsid w:val="00595484"/>
    <w:rsid w:val="00596052"/>
    <w:rsid w:val="005A2171"/>
    <w:rsid w:val="005A5743"/>
    <w:rsid w:val="005B0C84"/>
    <w:rsid w:val="005B70A8"/>
    <w:rsid w:val="005C0FD4"/>
    <w:rsid w:val="005C3125"/>
    <w:rsid w:val="005C4469"/>
    <w:rsid w:val="005C7FF8"/>
    <w:rsid w:val="005D1637"/>
    <w:rsid w:val="005D4C67"/>
    <w:rsid w:val="005D5AEC"/>
    <w:rsid w:val="005D6144"/>
    <w:rsid w:val="005E58DE"/>
    <w:rsid w:val="005F1AAD"/>
    <w:rsid w:val="005F486A"/>
    <w:rsid w:val="005F7E21"/>
    <w:rsid w:val="00600AF5"/>
    <w:rsid w:val="0060215E"/>
    <w:rsid w:val="006035C7"/>
    <w:rsid w:val="00607D41"/>
    <w:rsid w:val="0061129C"/>
    <w:rsid w:val="006116D6"/>
    <w:rsid w:val="0061255D"/>
    <w:rsid w:val="00617697"/>
    <w:rsid w:val="00621604"/>
    <w:rsid w:val="00622665"/>
    <w:rsid w:val="006231C1"/>
    <w:rsid w:val="0062391C"/>
    <w:rsid w:val="0062392F"/>
    <w:rsid w:val="00625FB9"/>
    <w:rsid w:val="00626B6C"/>
    <w:rsid w:val="0063090D"/>
    <w:rsid w:val="006324E4"/>
    <w:rsid w:val="0063535A"/>
    <w:rsid w:val="0063674F"/>
    <w:rsid w:val="00643955"/>
    <w:rsid w:val="0064566D"/>
    <w:rsid w:val="00645C28"/>
    <w:rsid w:val="00647348"/>
    <w:rsid w:val="00651656"/>
    <w:rsid w:val="006528BF"/>
    <w:rsid w:val="00653A62"/>
    <w:rsid w:val="006544CF"/>
    <w:rsid w:val="00657A09"/>
    <w:rsid w:val="00657FF5"/>
    <w:rsid w:val="0066033F"/>
    <w:rsid w:val="00666FD3"/>
    <w:rsid w:val="00667E9F"/>
    <w:rsid w:val="00667F03"/>
    <w:rsid w:val="00674050"/>
    <w:rsid w:val="006803EE"/>
    <w:rsid w:val="00685AE9"/>
    <w:rsid w:val="0068674B"/>
    <w:rsid w:val="00687AA9"/>
    <w:rsid w:val="00687C8B"/>
    <w:rsid w:val="00687DB2"/>
    <w:rsid w:val="00690E19"/>
    <w:rsid w:val="00691243"/>
    <w:rsid w:val="00693638"/>
    <w:rsid w:val="00694098"/>
    <w:rsid w:val="0069442D"/>
    <w:rsid w:val="00694A89"/>
    <w:rsid w:val="0069648B"/>
    <w:rsid w:val="006A0EFB"/>
    <w:rsid w:val="006A2EBE"/>
    <w:rsid w:val="006A4E4A"/>
    <w:rsid w:val="006A6683"/>
    <w:rsid w:val="006B2FFC"/>
    <w:rsid w:val="006B6666"/>
    <w:rsid w:val="006B66D7"/>
    <w:rsid w:val="006C3EB2"/>
    <w:rsid w:val="006C69BB"/>
    <w:rsid w:val="006D4F6D"/>
    <w:rsid w:val="006D6992"/>
    <w:rsid w:val="006D70CB"/>
    <w:rsid w:val="006E0198"/>
    <w:rsid w:val="006E25A6"/>
    <w:rsid w:val="006E3A0E"/>
    <w:rsid w:val="006E51CD"/>
    <w:rsid w:val="006E5523"/>
    <w:rsid w:val="006E65E2"/>
    <w:rsid w:val="006F0647"/>
    <w:rsid w:val="006F1F4D"/>
    <w:rsid w:val="006F355D"/>
    <w:rsid w:val="00700948"/>
    <w:rsid w:val="0070334B"/>
    <w:rsid w:val="0070362B"/>
    <w:rsid w:val="0070615D"/>
    <w:rsid w:val="007062EA"/>
    <w:rsid w:val="00711573"/>
    <w:rsid w:val="00712D5C"/>
    <w:rsid w:val="007138AC"/>
    <w:rsid w:val="00713C9B"/>
    <w:rsid w:val="00714207"/>
    <w:rsid w:val="0071472E"/>
    <w:rsid w:val="00717884"/>
    <w:rsid w:val="00723FAE"/>
    <w:rsid w:val="00724328"/>
    <w:rsid w:val="007379A1"/>
    <w:rsid w:val="00740806"/>
    <w:rsid w:val="00741DD7"/>
    <w:rsid w:val="007446F0"/>
    <w:rsid w:val="00745363"/>
    <w:rsid w:val="00746B2C"/>
    <w:rsid w:val="00747066"/>
    <w:rsid w:val="0075791B"/>
    <w:rsid w:val="00763C54"/>
    <w:rsid w:val="00763F9B"/>
    <w:rsid w:val="0076512B"/>
    <w:rsid w:val="007664BD"/>
    <w:rsid w:val="007678D5"/>
    <w:rsid w:val="0077082C"/>
    <w:rsid w:val="00771DC5"/>
    <w:rsid w:val="00775478"/>
    <w:rsid w:val="007834FD"/>
    <w:rsid w:val="00786086"/>
    <w:rsid w:val="00790045"/>
    <w:rsid w:val="007917B4"/>
    <w:rsid w:val="00791EF3"/>
    <w:rsid w:val="007936CB"/>
    <w:rsid w:val="00794FBB"/>
    <w:rsid w:val="0079521A"/>
    <w:rsid w:val="00797388"/>
    <w:rsid w:val="007B1296"/>
    <w:rsid w:val="007B2C1E"/>
    <w:rsid w:val="007B3060"/>
    <w:rsid w:val="007B7170"/>
    <w:rsid w:val="007B7467"/>
    <w:rsid w:val="007B7ED4"/>
    <w:rsid w:val="007C1AC6"/>
    <w:rsid w:val="007C7D69"/>
    <w:rsid w:val="007D0AE3"/>
    <w:rsid w:val="007D35D0"/>
    <w:rsid w:val="007E0E4D"/>
    <w:rsid w:val="007F6DDF"/>
    <w:rsid w:val="008003EA"/>
    <w:rsid w:val="00802B3F"/>
    <w:rsid w:val="00802E9C"/>
    <w:rsid w:val="0081152D"/>
    <w:rsid w:val="00812617"/>
    <w:rsid w:val="00812858"/>
    <w:rsid w:val="00820735"/>
    <w:rsid w:val="00821A58"/>
    <w:rsid w:val="00826319"/>
    <w:rsid w:val="00826AD2"/>
    <w:rsid w:val="00834899"/>
    <w:rsid w:val="008357E5"/>
    <w:rsid w:val="00836904"/>
    <w:rsid w:val="00841A8B"/>
    <w:rsid w:val="00841A8D"/>
    <w:rsid w:val="00841F67"/>
    <w:rsid w:val="008466DC"/>
    <w:rsid w:val="00850088"/>
    <w:rsid w:val="00850989"/>
    <w:rsid w:val="00852795"/>
    <w:rsid w:val="0085484B"/>
    <w:rsid w:val="008561BE"/>
    <w:rsid w:val="00856221"/>
    <w:rsid w:val="0086287F"/>
    <w:rsid w:val="00863A46"/>
    <w:rsid w:val="008678E9"/>
    <w:rsid w:val="008768D2"/>
    <w:rsid w:val="0087767C"/>
    <w:rsid w:val="00882B43"/>
    <w:rsid w:val="008834A0"/>
    <w:rsid w:val="0088710D"/>
    <w:rsid w:val="00890230"/>
    <w:rsid w:val="00897DBD"/>
    <w:rsid w:val="008A547D"/>
    <w:rsid w:val="008A6528"/>
    <w:rsid w:val="008A7C92"/>
    <w:rsid w:val="008B0442"/>
    <w:rsid w:val="008B2FC9"/>
    <w:rsid w:val="008B3602"/>
    <w:rsid w:val="008B3B61"/>
    <w:rsid w:val="008C2A7D"/>
    <w:rsid w:val="008C3E08"/>
    <w:rsid w:val="008C4CF9"/>
    <w:rsid w:val="008C607C"/>
    <w:rsid w:val="008D063C"/>
    <w:rsid w:val="008D07F6"/>
    <w:rsid w:val="008D197A"/>
    <w:rsid w:val="008D5CCE"/>
    <w:rsid w:val="008D72D9"/>
    <w:rsid w:val="008E6D01"/>
    <w:rsid w:val="008F626C"/>
    <w:rsid w:val="009007C1"/>
    <w:rsid w:val="00901F4B"/>
    <w:rsid w:val="00902823"/>
    <w:rsid w:val="00903B3B"/>
    <w:rsid w:val="00905353"/>
    <w:rsid w:val="009140E2"/>
    <w:rsid w:val="009147F6"/>
    <w:rsid w:val="00921521"/>
    <w:rsid w:val="009215D8"/>
    <w:rsid w:val="00921D84"/>
    <w:rsid w:val="009237A1"/>
    <w:rsid w:val="00923BEA"/>
    <w:rsid w:val="00923DC2"/>
    <w:rsid w:val="009245EF"/>
    <w:rsid w:val="00924C5F"/>
    <w:rsid w:val="00925353"/>
    <w:rsid w:val="00926E1E"/>
    <w:rsid w:val="009316CE"/>
    <w:rsid w:val="00931FF6"/>
    <w:rsid w:val="00934540"/>
    <w:rsid w:val="00935223"/>
    <w:rsid w:val="00942EF3"/>
    <w:rsid w:val="009508B2"/>
    <w:rsid w:val="00950EB9"/>
    <w:rsid w:val="00952CD4"/>
    <w:rsid w:val="0095640C"/>
    <w:rsid w:val="009565C1"/>
    <w:rsid w:val="0096180A"/>
    <w:rsid w:val="00961C89"/>
    <w:rsid w:val="00963A8C"/>
    <w:rsid w:val="00966087"/>
    <w:rsid w:val="00970533"/>
    <w:rsid w:val="009707F6"/>
    <w:rsid w:val="009741B9"/>
    <w:rsid w:val="00975CAE"/>
    <w:rsid w:val="00982964"/>
    <w:rsid w:val="00984E6C"/>
    <w:rsid w:val="00987820"/>
    <w:rsid w:val="009A0B73"/>
    <w:rsid w:val="009A2A4B"/>
    <w:rsid w:val="009A408C"/>
    <w:rsid w:val="009A588A"/>
    <w:rsid w:val="009A6DBB"/>
    <w:rsid w:val="009B117B"/>
    <w:rsid w:val="009B298E"/>
    <w:rsid w:val="009B3B31"/>
    <w:rsid w:val="009B4C47"/>
    <w:rsid w:val="009B4F59"/>
    <w:rsid w:val="009B5216"/>
    <w:rsid w:val="009B6BD8"/>
    <w:rsid w:val="009B707E"/>
    <w:rsid w:val="009B7829"/>
    <w:rsid w:val="009C061D"/>
    <w:rsid w:val="009C0DAD"/>
    <w:rsid w:val="009C634E"/>
    <w:rsid w:val="009C7AB7"/>
    <w:rsid w:val="009D09F4"/>
    <w:rsid w:val="009D2DAA"/>
    <w:rsid w:val="009E1A60"/>
    <w:rsid w:val="009E3D51"/>
    <w:rsid w:val="009E4486"/>
    <w:rsid w:val="009E621C"/>
    <w:rsid w:val="009F0F53"/>
    <w:rsid w:val="009F2DFD"/>
    <w:rsid w:val="00A021D1"/>
    <w:rsid w:val="00A02784"/>
    <w:rsid w:val="00A043CE"/>
    <w:rsid w:val="00A061BE"/>
    <w:rsid w:val="00A07938"/>
    <w:rsid w:val="00A07A73"/>
    <w:rsid w:val="00A116C0"/>
    <w:rsid w:val="00A1190B"/>
    <w:rsid w:val="00A128F9"/>
    <w:rsid w:val="00A12912"/>
    <w:rsid w:val="00A13FAE"/>
    <w:rsid w:val="00A14B0D"/>
    <w:rsid w:val="00A15521"/>
    <w:rsid w:val="00A157D1"/>
    <w:rsid w:val="00A20006"/>
    <w:rsid w:val="00A2094D"/>
    <w:rsid w:val="00A271B1"/>
    <w:rsid w:val="00A3401D"/>
    <w:rsid w:val="00A3626E"/>
    <w:rsid w:val="00A407CE"/>
    <w:rsid w:val="00A4211F"/>
    <w:rsid w:val="00A423B1"/>
    <w:rsid w:val="00A510D7"/>
    <w:rsid w:val="00A514E1"/>
    <w:rsid w:val="00A51AE8"/>
    <w:rsid w:val="00A577DC"/>
    <w:rsid w:val="00A615D9"/>
    <w:rsid w:val="00A65113"/>
    <w:rsid w:val="00A66751"/>
    <w:rsid w:val="00A66FE8"/>
    <w:rsid w:val="00A6792C"/>
    <w:rsid w:val="00A71E48"/>
    <w:rsid w:val="00A777CF"/>
    <w:rsid w:val="00A803A1"/>
    <w:rsid w:val="00A80640"/>
    <w:rsid w:val="00A80794"/>
    <w:rsid w:val="00A814BE"/>
    <w:rsid w:val="00A83EC5"/>
    <w:rsid w:val="00A84157"/>
    <w:rsid w:val="00A849B0"/>
    <w:rsid w:val="00A84A41"/>
    <w:rsid w:val="00A86F72"/>
    <w:rsid w:val="00A912FC"/>
    <w:rsid w:val="00A91A37"/>
    <w:rsid w:val="00A91AD8"/>
    <w:rsid w:val="00A9272C"/>
    <w:rsid w:val="00A956A9"/>
    <w:rsid w:val="00A9715A"/>
    <w:rsid w:val="00AA2AC2"/>
    <w:rsid w:val="00AA57E6"/>
    <w:rsid w:val="00AA5CFC"/>
    <w:rsid w:val="00AB07D7"/>
    <w:rsid w:val="00AB253D"/>
    <w:rsid w:val="00AC040B"/>
    <w:rsid w:val="00AC1CA1"/>
    <w:rsid w:val="00AC3962"/>
    <w:rsid w:val="00AC4380"/>
    <w:rsid w:val="00AC4423"/>
    <w:rsid w:val="00AC657E"/>
    <w:rsid w:val="00AD0FE5"/>
    <w:rsid w:val="00AD38E3"/>
    <w:rsid w:val="00AE139D"/>
    <w:rsid w:val="00AE27E3"/>
    <w:rsid w:val="00AE4C64"/>
    <w:rsid w:val="00AF03B4"/>
    <w:rsid w:val="00AF12B1"/>
    <w:rsid w:val="00AF32E7"/>
    <w:rsid w:val="00AF34A5"/>
    <w:rsid w:val="00AF3D98"/>
    <w:rsid w:val="00AF6DD6"/>
    <w:rsid w:val="00B00396"/>
    <w:rsid w:val="00B00673"/>
    <w:rsid w:val="00B05FF1"/>
    <w:rsid w:val="00B06128"/>
    <w:rsid w:val="00B16159"/>
    <w:rsid w:val="00B1643B"/>
    <w:rsid w:val="00B21612"/>
    <w:rsid w:val="00B21937"/>
    <w:rsid w:val="00B21C49"/>
    <w:rsid w:val="00B21F0B"/>
    <w:rsid w:val="00B24DDD"/>
    <w:rsid w:val="00B30DF5"/>
    <w:rsid w:val="00B312C8"/>
    <w:rsid w:val="00B353AB"/>
    <w:rsid w:val="00B3657B"/>
    <w:rsid w:val="00B461E9"/>
    <w:rsid w:val="00B5249C"/>
    <w:rsid w:val="00B60E4E"/>
    <w:rsid w:val="00B62B9B"/>
    <w:rsid w:val="00B64A8B"/>
    <w:rsid w:val="00B64B20"/>
    <w:rsid w:val="00B64F87"/>
    <w:rsid w:val="00B66161"/>
    <w:rsid w:val="00B669D4"/>
    <w:rsid w:val="00B66FF7"/>
    <w:rsid w:val="00B71A09"/>
    <w:rsid w:val="00B74277"/>
    <w:rsid w:val="00B74A9E"/>
    <w:rsid w:val="00B7672D"/>
    <w:rsid w:val="00B76C48"/>
    <w:rsid w:val="00B77524"/>
    <w:rsid w:val="00B82944"/>
    <w:rsid w:val="00B82CFC"/>
    <w:rsid w:val="00B83687"/>
    <w:rsid w:val="00B83825"/>
    <w:rsid w:val="00B85FAF"/>
    <w:rsid w:val="00B909EA"/>
    <w:rsid w:val="00B90CC5"/>
    <w:rsid w:val="00B91A3A"/>
    <w:rsid w:val="00B92CD9"/>
    <w:rsid w:val="00B93732"/>
    <w:rsid w:val="00B9441F"/>
    <w:rsid w:val="00BA6D1C"/>
    <w:rsid w:val="00BB04A3"/>
    <w:rsid w:val="00BB23E7"/>
    <w:rsid w:val="00BB4038"/>
    <w:rsid w:val="00BB5DAE"/>
    <w:rsid w:val="00BC5488"/>
    <w:rsid w:val="00BD592E"/>
    <w:rsid w:val="00BE08EF"/>
    <w:rsid w:val="00BE1DA1"/>
    <w:rsid w:val="00BE4D41"/>
    <w:rsid w:val="00BE6076"/>
    <w:rsid w:val="00BE7773"/>
    <w:rsid w:val="00BF14C8"/>
    <w:rsid w:val="00BF52C2"/>
    <w:rsid w:val="00BF64F7"/>
    <w:rsid w:val="00BF789F"/>
    <w:rsid w:val="00BF7C29"/>
    <w:rsid w:val="00C00BF8"/>
    <w:rsid w:val="00C03C98"/>
    <w:rsid w:val="00C06DA3"/>
    <w:rsid w:val="00C101A8"/>
    <w:rsid w:val="00C10615"/>
    <w:rsid w:val="00C11449"/>
    <w:rsid w:val="00C13F75"/>
    <w:rsid w:val="00C15519"/>
    <w:rsid w:val="00C228D8"/>
    <w:rsid w:val="00C23213"/>
    <w:rsid w:val="00C27BF8"/>
    <w:rsid w:val="00C33C03"/>
    <w:rsid w:val="00C351D0"/>
    <w:rsid w:val="00C3548F"/>
    <w:rsid w:val="00C367C3"/>
    <w:rsid w:val="00C372C8"/>
    <w:rsid w:val="00C42445"/>
    <w:rsid w:val="00C42BAE"/>
    <w:rsid w:val="00C43E15"/>
    <w:rsid w:val="00C44EB8"/>
    <w:rsid w:val="00C45FF8"/>
    <w:rsid w:val="00C5108F"/>
    <w:rsid w:val="00C526A4"/>
    <w:rsid w:val="00C52FBD"/>
    <w:rsid w:val="00C554BB"/>
    <w:rsid w:val="00C55AC1"/>
    <w:rsid w:val="00C56B36"/>
    <w:rsid w:val="00C572DE"/>
    <w:rsid w:val="00C57969"/>
    <w:rsid w:val="00C6050A"/>
    <w:rsid w:val="00C609C1"/>
    <w:rsid w:val="00C619AE"/>
    <w:rsid w:val="00C62494"/>
    <w:rsid w:val="00C64DC8"/>
    <w:rsid w:val="00C67BCA"/>
    <w:rsid w:val="00C71999"/>
    <w:rsid w:val="00C7205B"/>
    <w:rsid w:val="00C72FAE"/>
    <w:rsid w:val="00C7457B"/>
    <w:rsid w:val="00C76B00"/>
    <w:rsid w:val="00C80421"/>
    <w:rsid w:val="00C81945"/>
    <w:rsid w:val="00C8250D"/>
    <w:rsid w:val="00C86BDB"/>
    <w:rsid w:val="00C86D7B"/>
    <w:rsid w:val="00C92C9A"/>
    <w:rsid w:val="00C94726"/>
    <w:rsid w:val="00C9627C"/>
    <w:rsid w:val="00CA47F8"/>
    <w:rsid w:val="00CA732D"/>
    <w:rsid w:val="00CB29CF"/>
    <w:rsid w:val="00CC16E3"/>
    <w:rsid w:val="00CC3C40"/>
    <w:rsid w:val="00CC4866"/>
    <w:rsid w:val="00CD1611"/>
    <w:rsid w:val="00CD17A7"/>
    <w:rsid w:val="00CD457B"/>
    <w:rsid w:val="00CD4780"/>
    <w:rsid w:val="00CD4B4B"/>
    <w:rsid w:val="00CD5349"/>
    <w:rsid w:val="00CD68C0"/>
    <w:rsid w:val="00CD7CE9"/>
    <w:rsid w:val="00CE0080"/>
    <w:rsid w:val="00CE40C0"/>
    <w:rsid w:val="00CE58C5"/>
    <w:rsid w:val="00CE5DEF"/>
    <w:rsid w:val="00CE73E1"/>
    <w:rsid w:val="00CE7900"/>
    <w:rsid w:val="00CF3335"/>
    <w:rsid w:val="00CF55F5"/>
    <w:rsid w:val="00CF5D59"/>
    <w:rsid w:val="00D001AB"/>
    <w:rsid w:val="00D02353"/>
    <w:rsid w:val="00D05BF2"/>
    <w:rsid w:val="00D0700C"/>
    <w:rsid w:val="00D107E6"/>
    <w:rsid w:val="00D10E0B"/>
    <w:rsid w:val="00D116F0"/>
    <w:rsid w:val="00D13EAA"/>
    <w:rsid w:val="00D14135"/>
    <w:rsid w:val="00D147A1"/>
    <w:rsid w:val="00D24C89"/>
    <w:rsid w:val="00D24CD1"/>
    <w:rsid w:val="00D30A43"/>
    <w:rsid w:val="00D3261F"/>
    <w:rsid w:val="00D32E6C"/>
    <w:rsid w:val="00D40AAE"/>
    <w:rsid w:val="00D419BC"/>
    <w:rsid w:val="00D42F17"/>
    <w:rsid w:val="00D462BE"/>
    <w:rsid w:val="00D46645"/>
    <w:rsid w:val="00D478B8"/>
    <w:rsid w:val="00D516FB"/>
    <w:rsid w:val="00D52A2B"/>
    <w:rsid w:val="00D536FF"/>
    <w:rsid w:val="00D5399F"/>
    <w:rsid w:val="00D54060"/>
    <w:rsid w:val="00D55BF0"/>
    <w:rsid w:val="00D5696F"/>
    <w:rsid w:val="00D640A2"/>
    <w:rsid w:val="00D715BC"/>
    <w:rsid w:val="00D7296E"/>
    <w:rsid w:val="00D73BF3"/>
    <w:rsid w:val="00D746F3"/>
    <w:rsid w:val="00D75696"/>
    <w:rsid w:val="00D7629D"/>
    <w:rsid w:val="00D76D6F"/>
    <w:rsid w:val="00D77654"/>
    <w:rsid w:val="00D77A6B"/>
    <w:rsid w:val="00D847D5"/>
    <w:rsid w:val="00D86D23"/>
    <w:rsid w:val="00D950F4"/>
    <w:rsid w:val="00DA6A39"/>
    <w:rsid w:val="00DA725D"/>
    <w:rsid w:val="00DB20D3"/>
    <w:rsid w:val="00DB38C6"/>
    <w:rsid w:val="00DB4751"/>
    <w:rsid w:val="00DB7156"/>
    <w:rsid w:val="00DB748C"/>
    <w:rsid w:val="00DC104E"/>
    <w:rsid w:val="00DC2082"/>
    <w:rsid w:val="00DC22B2"/>
    <w:rsid w:val="00DC230B"/>
    <w:rsid w:val="00DD0112"/>
    <w:rsid w:val="00DD411D"/>
    <w:rsid w:val="00DD7C83"/>
    <w:rsid w:val="00DE3749"/>
    <w:rsid w:val="00DE423E"/>
    <w:rsid w:val="00DF0C18"/>
    <w:rsid w:val="00DF2D43"/>
    <w:rsid w:val="00E01207"/>
    <w:rsid w:val="00E0177E"/>
    <w:rsid w:val="00E02C69"/>
    <w:rsid w:val="00E039BC"/>
    <w:rsid w:val="00E051DC"/>
    <w:rsid w:val="00E1639D"/>
    <w:rsid w:val="00E21A18"/>
    <w:rsid w:val="00E22AC1"/>
    <w:rsid w:val="00E234B9"/>
    <w:rsid w:val="00E24114"/>
    <w:rsid w:val="00E31450"/>
    <w:rsid w:val="00E319F0"/>
    <w:rsid w:val="00E35386"/>
    <w:rsid w:val="00E3695C"/>
    <w:rsid w:val="00E411B5"/>
    <w:rsid w:val="00E42A77"/>
    <w:rsid w:val="00E431D8"/>
    <w:rsid w:val="00E5371F"/>
    <w:rsid w:val="00E53EA4"/>
    <w:rsid w:val="00E6361A"/>
    <w:rsid w:val="00E63730"/>
    <w:rsid w:val="00E643A1"/>
    <w:rsid w:val="00E67077"/>
    <w:rsid w:val="00E718F0"/>
    <w:rsid w:val="00E71F49"/>
    <w:rsid w:val="00E7465E"/>
    <w:rsid w:val="00E75ABA"/>
    <w:rsid w:val="00E81636"/>
    <w:rsid w:val="00E81CF7"/>
    <w:rsid w:val="00E83768"/>
    <w:rsid w:val="00E90E76"/>
    <w:rsid w:val="00E93080"/>
    <w:rsid w:val="00E94C90"/>
    <w:rsid w:val="00E953C4"/>
    <w:rsid w:val="00E95DB5"/>
    <w:rsid w:val="00EA02D8"/>
    <w:rsid w:val="00EA073B"/>
    <w:rsid w:val="00EA1DA3"/>
    <w:rsid w:val="00EA410E"/>
    <w:rsid w:val="00EA509F"/>
    <w:rsid w:val="00EA7CFA"/>
    <w:rsid w:val="00EB0DD8"/>
    <w:rsid w:val="00EB2A93"/>
    <w:rsid w:val="00EB417A"/>
    <w:rsid w:val="00EB7617"/>
    <w:rsid w:val="00EC1095"/>
    <w:rsid w:val="00EC1923"/>
    <w:rsid w:val="00EC3133"/>
    <w:rsid w:val="00ED10CA"/>
    <w:rsid w:val="00ED18EF"/>
    <w:rsid w:val="00EF1541"/>
    <w:rsid w:val="00EF285D"/>
    <w:rsid w:val="00EF5C79"/>
    <w:rsid w:val="00EF7B99"/>
    <w:rsid w:val="00F04719"/>
    <w:rsid w:val="00F101BF"/>
    <w:rsid w:val="00F128D5"/>
    <w:rsid w:val="00F14F9A"/>
    <w:rsid w:val="00F23873"/>
    <w:rsid w:val="00F24664"/>
    <w:rsid w:val="00F246EB"/>
    <w:rsid w:val="00F25D71"/>
    <w:rsid w:val="00F264E9"/>
    <w:rsid w:val="00F308C7"/>
    <w:rsid w:val="00F35C48"/>
    <w:rsid w:val="00F41A95"/>
    <w:rsid w:val="00F420B1"/>
    <w:rsid w:val="00F422E5"/>
    <w:rsid w:val="00F558F2"/>
    <w:rsid w:val="00F60462"/>
    <w:rsid w:val="00F620F5"/>
    <w:rsid w:val="00F65E2B"/>
    <w:rsid w:val="00F66B3B"/>
    <w:rsid w:val="00F7014D"/>
    <w:rsid w:val="00F70BED"/>
    <w:rsid w:val="00F75A5A"/>
    <w:rsid w:val="00F76379"/>
    <w:rsid w:val="00F7703A"/>
    <w:rsid w:val="00F77E2B"/>
    <w:rsid w:val="00F801E1"/>
    <w:rsid w:val="00F80A98"/>
    <w:rsid w:val="00F80B09"/>
    <w:rsid w:val="00F8243D"/>
    <w:rsid w:val="00F8491F"/>
    <w:rsid w:val="00F9391A"/>
    <w:rsid w:val="00F9592C"/>
    <w:rsid w:val="00F9727A"/>
    <w:rsid w:val="00F97AC0"/>
    <w:rsid w:val="00FA01AE"/>
    <w:rsid w:val="00FA6F77"/>
    <w:rsid w:val="00FA709A"/>
    <w:rsid w:val="00FB0DC5"/>
    <w:rsid w:val="00FB2680"/>
    <w:rsid w:val="00FB3A3A"/>
    <w:rsid w:val="00FB3AB6"/>
    <w:rsid w:val="00FB431D"/>
    <w:rsid w:val="00FC0374"/>
    <w:rsid w:val="00FC044C"/>
    <w:rsid w:val="00FC41CF"/>
    <w:rsid w:val="00FC46B0"/>
    <w:rsid w:val="00FC4902"/>
    <w:rsid w:val="00FC665C"/>
    <w:rsid w:val="00FC6BD5"/>
    <w:rsid w:val="00FD14ED"/>
    <w:rsid w:val="00FD1F27"/>
    <w:rsid w:val="00FD2FCC"/>
    <w:rsid w:val="00FD421F"/>
    <w:rsid w:val="00FE1BB8"/>
    <w:rsid w:val="00FE625F"/>
    <w:rsid w:val="00FE7AFF"/>
    <w:rsid w:val="00FF1E1A"/>
    <w:rsid w:val="00FF3359"/>
    <w:rsid w:val="00FF3ECC"/>
    <w:rsid w:val="00FF6637"/>
    <w:rsid w:val="00FF75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9BA1D"/>
  <w15:chartTrackingRefBased/>
  <w15:docId w15:val="{B0D14243-CD8A-4583-8C7F-C41DD8AD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12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D0E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BE6076"/>
    <w:pPr>
      <w:keepNext/>
      <w:keepLines/>
      <w:spacing w:before="320" w:after="80" w:line="276" w:lineRule="auto"/>
      <w:outlineLvl w:val="2"/>
    </w:pPr>
    <w:rPr>
      <w:rFonts w:ascii="Arial" w:eastAsia="Arial" w:hAnsi="Arial" w:cs="Arial"/>
      <w:color w:val="434343"/>
      <w:sz w:val="28"/>
      <w:szCs w:val="28"/>
      <w:lang w:val="nl" w:eastAsia="nl-NL"/>
    </w:rPr>
  </w:style>
  <w:style w:type="paragraph" w:styleId="Kop4">
    <w:name w:val="heading 4"/>
    <w:basedOn w:val="Standaard"/>
    <w:next w:val="Standaard"/>
    <w:link w:val="Kop4Char"/>
    <w:uiPriority w:val="9"/>
    <w:semiHidden/>
    <w:unhideWhenUsed/>
    <w:qFormat/>
    <w:rsid w:val="00BE6076"/>
    <w:pPr>
      <w:keepNext/>
      <w:keepLines/>
      <w:spacing w:before="280" w:after="80" w:line="276" w:lineRule="auto"/>
      <w:outlineLvl w:val="3"/>
    </w:pPr>
    <w:rPr>
      <w:rFonts w:ascii="Arial" w:eastAsia="Arial" w:hAnsi="Arial" w:cs="Arial"/>
      <w:color w:val="666666"/>
      <w:sz w:val="24"/>
      <w:szCs w:val="24"/>
      <w:lang w:val="nl" w:eastAsia="nl-NL"/>
    </w:rPr>
  </w:style>
  <w:style w:type="paragraph" w:styleId="Kop5">
    <w:name w:val="heading 5"/>
    <w:basedOn w:val="Standaard"/>
    <w:next w:val="Standaard"/>
    <w:link w:val="Kop5Char"/>
    <w:uiPriority w:val="9"/>
    <w:semiHidden/>
    <w:unhideWhenUsed/>
    <w:qFormat/>
    <w:rsid w:val="00BE6076"/>
    <w:pPr>
      <w:keepNext/>
      <w:keepLines/>
      <w:spacing w:before="240" w:after="80" w:line="276" w:lineRule="auto"/>
      <w:outlineLvl w:val="4"/>
    </w:pPr>
    <w:rPr>
      <w:rFonts w:ascii="Arial" w:eastAsia="Arial" w:hAnsi="Arial" w:cs="Arial"/>
      <w:color w:val="666666"/>
      <w:lang w:val="nl" w:eastAsia="nl-NL"/>
    </w:rPr>
  </w:style>
  <w:style w:type="paragraph" w:styleId="Kop6">
    <w:name w:val="heading 6"/>
    <w:basedOn w:val="Standaard"/>
    <w:next w:val="Standaard"/>
    <w:link w:val="Kop6Char"/>
    <w:uiPriority w:val="9"/>
    <w:semiHidden/>
    <w:unhideWhenUsed/>
    <w:qFormat/>
    <w:rsid w:val="00BE6076"/>
    <w:pPr>
      <w:keepNext/>
      <w:keepLines/>
      <w:spacing w:before="240" w:after="80" w:line="276" w:lineRule="auto"/>
      <w:outlineLvl w:val="5"/>
    </w:pPr>
    <w:rPr>
      <w:rFonts w:ascii="Arial" w:eastAsia="Arial" w:hAnsi="Arial" w:cs="Arial"/>
      <w:i/>
      <w:color w:val="666666"/>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AF12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12B1"/>
    <w:rPr>
      <w:rFonts w:asciiTheme="majorHAnsi" w:eastAsiaTheme="majorEastAsia" w:hAnsiTheme="majorHAnsi" w:cstheme="majorBidi"/>
      <w:spacing w:val="-10"/>
      <w:kern w:val="28"/>
      <w:sz w:val="56"/>
      <w:szCs w:val="56"/>
    </w:rPr>
  </w:style>
  <w:style w:type="paragraph" w:styleId="Geenafstand">
    <w:name w:val="No Spacing"/>
    <w:uiPriority w:val="1"/>
    <w:qFormat/>
    <w:rsid w:val="00AF12B1"/>
    <w:pPr>
      <w:spacing w:after="0" w:line="240" w:lineRule="auto"/>
    </w:pPr>
  </w:style>
  <w:style w:type="paragraph" w:styleId="Ondertitel">
    <w:name w:val="Subtitle"/>
    <w:basedOn w:val="Standaard"/>
    <w:next w:val="Standaard"/>
    <w:link w:val="OndertitelChar"/>
    <w:uiPriority w:val="11"/>
    <w:qFormat/>
    <w:rsid w:val="00AF12B1"/>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AF12B1"/>
    <w:rPr>
      <w:rFonts w:eastAsiaTheme="minorEastAsia"/>
      <w:color w:val="5A5A5A" w:themeColor="text1" w:themeTint="A5"/>
      <w:spacing w:val="15"/>
    </w:rPr>
  </w:style>
  <w:style w:type="character" w:customStyle="1" w:styleId="Kop1Char">
    <w:name w:val="Kop 1 Char"/>
    <w:basedOn w:val="Standaardalinea-lettertype"/>
    <w:link w:val="Kop1"/>
    <w:uiPriority w:val="9"/>
    <w:rsid w:val="00AF12B1"/>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AF12B1"/>
    <w:pPr>
      <w:outlineLvl w:val="9"/>
    </w:pPr>
    <w:rPr>
      <w:lang w:eastAsia="nl-NL"/>
    </w:rPr>
  </w:style>
  <w:style w:type="paragraph" w:styleId="Inhopg1">
    <w:name w:val="toc 1"/>
    <w:basedOn w:val="Standaard"/>
    <w:next w:val="Standaard"/>
    <w:autoRedefine/>
    <w:uiPriority w:val="39"/>
    <w:unhideWhenUsed/>
    <w:rsid w:val="001F77FE"/>
    <w:pPr>
      <w:spacing w:after="100"/>
    </w:pPr>
  </w:style>
  <w:style w:type="character" w:styleId="Hyperlink">
    <w:name w:val="Hyperlink"/>
    <w:basedOn w:val="Standaardalinea-lettertype"/>
    <w:uiPriority w:val="99"/>
    <w:unhideWhenUsed/>
    <w:rsid w:val="001F77FE"/>
    <w:rPr>
      <w:color w:val="0563C1" w:themeColor="hyperlink"/>
      <w:u w:val="single"/>
    </w:rPr>
  </w:style>
  <w:style w:type="character" w:customStyle="1" w:styleId="Kop2Char">
    <w:name w:val="Kop 2 Char"/>
    <w:basedOn w:val="Standaardalinea-lettertype"/>
    <w:link w:val="Kop2"/>
    <w:uiPriority w:val="9"/>
    <w:rsid w:val="003D0E21"/>
    <w:rPr>
      <w:rFonts w:asciiTheme="majorHAnsi" w:eastAsiaTheme="majorEastAsia" w:hAnsiTheme="majorHAnsi" w:cstheme="majorBidi"/>
      <w:color w:val="2F5496" w:themeColor="accent1" w:themeShade="BF"/>
      <w:sz w:val="26"/>
      <w:szCs w:val="26"/>
    </w:rPr>
  </w:style>
  <w:style w:type="character" w:styleId="Onopgelostemelding">
    <w:name w:val="Unresolved Mention"/>
    <w:basedOn w:val="Standaardalinea-lettertype"/>
    <w:uiPriority w:val="99"/>
    <w:semiHidden/>
    <w:unhideWhenUsed/>
    <w:rsid w:val="0069648B"/>
    <w:rPr>
      <w:color w:val="605E5C"/>
      <w:shd w:val="clear" w:color="auto" w:fill="E1DFDD"/>
    </w:rPr>
  </w:style>
  <w:style w:type="paragraph" w:styleId="Inhopg2">
    <w:name w:val="toc 2"/>
    <w:basedOn w:val="Standaard"/>
    <w:next w:val="Standaard"/>
    <w:autoRedefine/>
    <w:uiPriority w:val="39"/>
    <w:unhideWhenUsed/>
    <w:rsid w:val="00C572DE"/>
    <w:pPr>
      <w:spacing w:after="100"/>
      <w:ind w:left="220"/>
    </w:pPr>
  </w:style>
  <w:style w:type="character" w:styleId="GevolgdeHyperlink">
    <w:name w:val="FollowedHyperlink"/>
    <w:basedOn w:val="Standaardalinea-lettertype"/>
    <w:uiPriority w:val="99"/>
    <w:semiHidden/>
    <w:unhideWhenUsed/>
    <w:rsid w:val="00033008"/>
    <w:rPr>
      <w:color w:val="954F72" w:themeColor="followedHyperlink"/>
      <w:u w:val="single"/>
    </w:rPr>
  </w:style>
  <w:style w:type="character" w:customStyle="1" w:styleId="Kop3Char">
    <w:name w:val="Kop 3 Char"/>
    <w:basedOn w:val="Standaardalinea-lettertype"/>
    <w:link w:val="Kop3"/>
    <w:uiPriority w:val="9"/>
    <w:semiHidden/>
    <w:rsid w:val="00BE6076"/>
    <w:rPr>
      <w:rFonts w:ascii="Arial" w:eastAsia="Arial" w:hAnsi="Arial" w:cs="Arial"/>
      <w:color w:val="434343"/>
      <w:sz w:val="28"/>
      <w:szCs w:val="28"/>
      <w:lang w:val="nl" w:eastAsia="nl-NL"/>
    </w:rPr>
  </w:style>
  <w:style w:type="character" w:customStyle="1" w:styleId="Kop4Char">
    <w:name w:val="Kop 4 Char"/>
    <w:basedOn w:val="Standaardalinea-lettertype"/>
    <w:link w:val="Kop4"/>
    <w:uiPriority w:val="9"/>
    <w:semiHidden/>
    <w:rsid w:val="00BE6076"/>
    <w:rPr>
      <w:rFonts w:ascii="Arial" w:eastAsia="Arial" w:hAnsi="Arial" w:cs="Arial"/>
      <w:color w:val="666666"/>
      <w:sz w:val="24"/>
      <w:szCs w:val="24"/>
      <w:lang w:val="nl" w:eastAsia="nl-NL"/>
    </w:rPr>
  </w:style>
  <w:style w:type="character" w:customStyle="1" w:styleId="Kop5Char">
    <w:name w:val="Kop 5 Char"/>
    <w:basedOn w:val="Standaardalinea-lettertype"/>
    <w:link w:val="Kop5"/>
    <w:uiPriority w:val="9"/>
    <w:semiHidden/>
    <w:rsid w:val="00BE6076"/>
    <w:rPr>
      <w:rFonts w:ascii="Arial" w:eastAsia="Arial" w:hAnsi="Arial" w:cs="Arial"/>
      <w:color w:val="666666"/>
      <w:lang w:val="nl" w:eastAsia="nl-NL"/>
    </w:rPr>
  </w:style>
  <w:style w:type="character" w:customStyle="1" w:styleId="Kop6Char">
    <w:name w:val="Kop 6 Char"/>
    <w:basedOn w:val="Standaardalinea-lettertype"/>
    <w:link w:val="Kop6"/>
    <w:uiPriority w:val="9"/>
    <w:semiHidden/>
    <w:rsid w:val="00BE6076"/>
    <w:rPr>
      <w:rFonts w:ascii="Arial" w:eastAsia="Arial" w:hAnsi="Arial" w:cs="Arial"/>
      <w:i/>
      <w:color w:val="666666"/>
      <w:lang w:val="nl" w:eastAsia="nl-NL"/>
    </w:rPr>
  </w:style>
  <w:style w:type="numbering" w:customStyle="1" w:styleId="Geenlijst1">
    <w:name w:val="Geen lijst1"/>
    <w:next w:val="Geenlijst"/>
    <w:uiPriority w:val="99"/>
    <w:semiHidden/>
    <w:unhideWhenUsed/>
    <w:rsid w:val="00BE6076"/>
  </w:style>
  <w:style w:type="table" w:customStyle="1" w:styleId="NormalTable0">
    <w:name w:val="Normal Table0"/>
    <w:rsid w:val="00BE6076"/>
    <w:pPr>
      <w:spacing w:after="0" w:line="276" w:lineRule="auto"/>
    </w:pPr>
    <w:rPr>
      <w:rFonts w:ascii="Arial" w:eastAsia="Arial" w:hAnsi="Arial" w:cs="Arial"/>
      <w:lang w:val="nl" w:eastAsia="nl-NL"/>
    </w:rPr>
    <w:tblPr>
      <w:tblCellMar>
        <w:top w:w="0" w:type="dxa"/>
        <w:left w:w="0" w:type="dxa"/>
        <w:bottom w:w="0" w:type="dxa"/>
        <w:right w:w="0" w:type="dxa"/>
      </w:tblCellMar>
    </w:tblPr>
  </w:style>
  <w:style w:type="paragraph" w:styleId="Tekstopmerking">
    <w:name w:val="annotation text"/>
    <w:basedOn w:val="Standaard"/>
    <w:link w:val="TekstopmerkingChar"/>
    <w:uiPriority w:val="99"/>
    <w:unhideWhenUsed/>
    <w:rsid w:val="00BE6076"/>
    <w:pPr>
      <w:spacing w:after="0" w:line="240" w:lineRule="auto"/>
    </w:pPr>
    <w:rPr>
      <w:rFonts w:ascii="Arial" w:eastAsia="Arial" w:hAnsi="Arial" w:cs="Arial"/>
      <w:sz w:val="20"/>
      <w:szCs w:val="20"/>
      <w:lang w:val="nl" w:eastAsia="nl-NL"/>
    </w:rPr>
  </w:style>
  <w:style w:type="character" w:customStyle="1" w:styleId="TekstopmerkingChar">
    <w:name w:val="Tekst opmerking Char"/>
    <w:basedOn w:val="Standaardalinea-lettertype"/>
    <w:link w:val="Tekstopmerking"/>
    <w:uiPriority w:val="99"/>
    <w:rsid w:val="00BE6076"/>
    <w:rPr>
      <w:rFonts w:ascii="Arial" w:eastAsia="Arial" w:hAnsi="Arial" w:cs="Arial"/>
      <w:sz w:val="20"/>
      <w:szCs w:val="20"/>
      <w:lang w:val="nl" w:eastAsia="nl-NL"/>
    </w:rPr>
  </w:style>
  <w:style w:type="character" w:styleId="Verwijzingopmerking">
    <w:name w:val="annotation reference"/>
    <w:basedOn w:val="Standaardalinea-lettertype"/>
    <w:uiPriority w:val="99"/>
    <w:semiHidden/>
    <w:unhideWhenUsed/>
    <w:rsid w:val="00BE6076"/>
    <w:rPr>
      <w:sz w:val="16"/>
      <w:szCs w:val="16"/>
    </w:rPr>
  </w:style>
  <w:style w:type="paragraph" w:styleId="Onderwerpvanopmerking">
    <w:name w:val="annotation subject"/>
    <w:basedOn w:val="Tekstopmerking"/>
    <w:next w:val="Tekstopmerking"/>
    <w:link w:val="OnderwerpvanopmerkingChar"/>
    <w:uiPriority w:val="99"/>
    <w:semiHidden/>
    <w:unhideWhenUsed/>
    <w:rsid w:val="00BE6076"/>
    <w:rPr>
      <w:b/>
      <w:bCs/>
    </w:rPr>
  </w:style>
  <w:style w:type="character" w:customStyle="1" w:styleId="OnderwerpvanopmerkingChar">
    <w:name w:val="Onderwerp van opmerking Char"/>
    <w:basedOn w:val="TekstopmerkingChar"/>
    <w:link w:val="Onderwerpvanopmerking"/>
    <w:uiPriority w:val="99"/>
    <w:semiHidden/>
    <w:rsid w:val="00BE6076"/>
    <w:rPr>
      <w:rFonts w:ascii="Arial" w:eastAsia="Arial" w:hAnsi="Arial" w:cs="Arial"/>
      <w:b/>
      <w:bCs/>
      <w:sz w:val="20"/>
      <w:szCs w:val="20"/>
      <w:lang w:val="nl" w:eastAsia="nl-NL"/>
    </w:rPr>
  </w:style>
  <w:style w:type="paragraph" w:styleId="Lijstalinea">
    <w:name w:val="List Paragraph"/>
    <w:basedOn w:val="Standaard"/>
    <w:uiPriority w:val="34"/>
    <w:qFormat/>
    <w:rsid w:val="00BE6076"/>
    <w:pPr>
      <w:spacing w:after="0" w:line="276" w:lineRule="auto"/>
      <w:ind w:left="720"/>
      <w:contextualSpacing/>
    </w:pPr>
    <w:rPr>
      <w:rFonts w:ascii="Arial" w:eastAsia="Arial" w:hAnsi="Arial" w:cs="Arial"/>
      <w:lang w:val="nl" w:eastAsia="nl-NL"/>
    </w:rPr>
  </w:style>
  <w:style w:type="numbering" w:customStyle="1" w:styleId="Geenlijst2">
    <w:name w:val="Geen lijst2"/>
    <w:next w:val="Geenlijst"/>
    <w:uiPriority w:val="99"/>
    <w:semiHidden/>
    <w:unhideWhenUsed/>
    <w:rsid w:val="00FC4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7375">
      <w:bodyDiv w:val="1"/>
      <w:marLeft w:val="0"/>
      <w:marRight w:val="0"/>
      <w:marTop w:val="0"/>
      <w:marBottom w:val="0"/>
      <w:divBdr>
        <w:top w:val="none" w:sz="0" w:space="0" w:color="auto"/>
        <w:left w:val="none" w:sz="0" w:space="0" w:color="auto"/>
        <w:bottom w:val="none" w:sz="0" w:space="0" w:color="auto"/>
        <w:right w:val="none" w:sz="0" w:space="0" w:color="auto"/>
      </w:divBdr>
    </w:div>
    <w:div w:id="118492692">
      <w:bodyDiv w:val="1"/>
      <w:marLeft w:val="0"/>
      <w:marRight w:val="0"/>
      <w:marTop w:val="0"/>
      <w:marBottom w:val="0"/>
      <w:divBdr>
        <w:top w:val="none" w:sz="0" w:space="0" w:color="auto"/>
        <w:left w:val="none" w:sz="0" w:space="0" w:color="auto"/>
        <w:bottom w:val="none" w:sz="0" w:space="0" w:color="auto"/>
        <w:right w:val="none" w:sz="0" w:space="0" w:color="auto"/>
      </w:divBdr>
    </w:div>
    <w:div w:id="331613209">
      <w:bodyDiv w:val="1"/>
      <w:marLeft w:val="0"/>
      <w:marRight w:val="0"/>
      <w:marTop w:val="0"/>
      <w:marBottom w:val="0"/>
      <w:divBdr>
        <w:top w:val="none" w:sz="0" w:space="0" w:color="auto"/>
        <w:left w:val="none" w:sz="0" w:space="0" w:color="auto"/>
        <w:bottom w:val="none" w:sz="0" w:space="0" w:color="auto"/>
        <w:right w:val="none" w:sz="0" w:space="0" w:color="auto"/>
      </w:divBdr>
    </w:div>
    <w:div w:id="467629927">
      <w:bodyDiv w:val="1"/>
      <w:marLeft w:val="0"/>
      <w:marRight w:val="0"/>
      <w:marTop w:val="0"/>
      <w:marBottom w:val="0"/>
      <w:divBdr>
        <w:top w:val="none" w:sz="0" w:space="0" w:color="auto"/>
        <w:left w:val="none" w:sz="0" w:space="0" w:color="auto"/>
        <w:bottom w:val="none" w:sz="0" w:space="0" w:color="auto"/>
        <w:right w:val="none" w:sz="0" w:space="0" w:color="auto"/>
      </w:divBdr>
    </w:div>
    <w:div w:id="557673083">
      <w:bodyDiv w:val="1"/>
      <w:marLeft w:val="0"/>
      <w:marRight w:val="0"/>
      <w:marTop w:val="0"/>
      <w:marBottom w:val="0"/>
      <w:divBdr>
        <w:top w:val="none" w:sz="0" w:space="0" w:color="auto"/>
        <w:left w:val="none" w:sz="0" w:space="0" w:color="auto"/>
        <w:bottom w:val="none" w:sz="0" w:space="0" w:color="auto"/>
        <w:right w:val="none" w:sz="0" w:space="0" w:color="auto"/>
      </w:divBdr>
    </w:div>
    <w:div w:id="1147939954">
      <w:bodyDiv w:val="1"/>
      <w:marLeft w:val="0"/>
      <w:marRight w:val="0"/>
      <w:marTop w:val="0"/>
      <w:marBottom w:val="0"/>
      <w:divBdr>
        <w:top w:val="none" w:sz="0" w:space="0" w:color="auto"/>
        <w:left w:val="none" w:sz="0" w:space="0" w:color="auto"/>
        <w:bottom w:val="none" w:sz="0" w:space="0" w:color="auto"/>
        <w:right w:val="none" w:sz="0" w:space="0" w:color="auto"/>
      </w:divBdr>
    </w:div>
    <w:div w:id="1408844351">
      <w:bodyDiv w:val="1"/>
      <w:marLeft w:val="0"/>
      <w:marRight w:val="0"/>
      <w:marTop w:val="0"/>
      <w:marBottom w:val="0"/>
      <w:divBdr>
        <w:top w:val="none" w:sz="0" w:space="0" w:color="auto"/>
        <w:left w:val="none" w:sz="0" w:space="0" w:color="auto"/>
        <w:bottom w:val="none" w:sz="0" w:space="0" w:color="auto"/>
        <w:right w:val="none" w:sz="0" w:space="0" w:color="auto"/>
      </w:divBdr>
    </w:div>
    <w:div w:id="1807114781">
      <w:bodyDiv w:val="1"/>
      <w:marLeft w:val="0"/>
      <w:marRight w:val="0"/>
      <w:marTop w:val="0"/>
      <w:marBottom w:val="0"/>
      <w:divBdr>
        <w:top w:val="none" w:sz="0" w:space="0" w:color="auto"/>
        <w:left w:val="none" w:sz="0" w:space="0" w:color="auto"/>
        <w:bottom w:val="none" w:sz="0" w:space="0" w:color="auto"/>
        <w:right w:val="none" w:sz="0" w:space="0" w:color="auto"/>
      </w:divBdr>
    </w:div>
    <w:div w:id="1841499924">
      <w:bodyDiv w:val="1"/>
      <w:marLeft w:val="0"/>
      <w:marRight w:val="0"/>
      <w:marTop w:val="0"/>
      <w:marBottom w:val="0"/>
      <w:divBdr>
        <w:top w:val="none" w:sz="0" w:space="0" w:color="auto"/>
        <w:left w:val="none" w:sz="0" w:space="0" w:color="auto"/>
        <w:bottom w:val="none" w:sz="0" w:space="0" w:color="auto"/>
        <w:right w:val="none" w:sz="0" w:space="0" w:color="auto"/>
      </w:divBdr>
    </w:div>
    <w:div w:id="205010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onderwijsinspectie.nl/onderwerpen/burgerschap/wettelijke-opdracht" TargetMode="External"/><Relationship Id="rId18" Type="http://schemas.openxmlformats.org/officeDocument/2006/relationships/hyperlink" Target="https://blog.basicly.co/wat-betekent-digitale-geletterdhei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image" Target="media/image2.emf"/><Relationship Id="rId12" Type="http://schemas.openxmlformats.org/officeDocument/2006/relationships/hyperlink" Target="https://www.slo.nl/thema/meer/burgerschap/handreiking-burgerschap-bouwstenen/" TargetMode="External"/><Relationship Id="rId17" Type="http://schemas.openxmlformats.org/officeDocument/2006/relationships/hyperlink" Target="http://www.basicly.c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cedgroep.nl/files/DVS-wet_burgerschapsonderwijs-DEF.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schoolenveiligheid.nl/thema/burgerschapsvorming-po/" TargetMode="External"/><Relationship Id="rId24" Type="http://schemas.openxmlformats.org/officeDocument/2006/relationships/image" Target="media/image8.jpg"/><Relationship Id="rId5" Type="http://schemas.openxmlformats.org/officeDocument/2006/relationships/webSettings" Target="webSettings.xml"/><Relationship Id="rId15" Type="http://schemas.openxmlformats.org/officeDocument/2006/relationships/hyperlink" Target="https://rovict.nl/uitgeverij/burgerschap-meten/" TargetMode="External"/><Relationship Id="rId23" Type="http://schemas.openxmlformats.org/officeDocument/2006/relationships/image" Target="media/image7.png"/><Relationship Id="rId10" Type="http://schemas.openxmlformats.org/officeDocument/2006/relationships/hyperlink" Target="https://www.slo.nl/@19351/bouwstenen-burgerschap/" TargetMode="External"/><Relationship Id="rId19" Type="http://schemas.openxmlformats.org/officeDocument/2006/relationships/hyperlink" Target="https://blink.nl/blink-wereld/zo-werkt-blink-wereld/burgerschap/" TargetMode="External"/><Relationship Id="rId4" Type="http://schemas.openxmlformats.org/officeDocument/2006/relationships/settings" Target="settings.xml"/><Relationship Id="rId9" Type="http://schemas.openxmlformats.org/officeDocument/2006/relationships/hyperlink" Target="https://www.schoolenveiligheid.nl/wp-content/uploads/2021/11/Negen-IJkpunten-Burgerschapsonderwijs.pdf" TargetMode="External"/><Relationship Id="rId14" Type="http://schemas.openxmlformats.org/officeDocument/2006/relationships/hyperlink" Target="https://www.schoolenveiligheid.nl/wp-content/uploads/2021/07/Burgerschap-op-de-Basisschool_Wet-en-regelgeving-juli-2021.pdf" TargetMode="External"/><Relationship Id="rId22" Type="http://schemas.openxmlformats.org/officeDocument/2006/relationships/image" Target="media/image6.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9FE95-74C3-45DB-9800-A85E440D1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14708</Words>
  <Characters>80898</Characters>
  <Application>Microsoft Office Word</Application>
  <DocSecurity>0</DocSecurity>
  <Lines>674</Lines>
  <Paragraphs>190</Paragraphs>
  <ScaleCrop>false</ScaleCrop>
  <Company/>
  <LinksUpToDate>false</LinksUpToDate>
  <CharactersWithSpaces>95416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stephenny stel</dc:creator>
  <cp:keywords/>
  <dc:description/>
  <cp:lastModifiedBy>stephenny stel</cp:lastModifiedBy>
  <cp:revision>952</cp:revision>
  <cp:lastPrinted>2023-02-05T11:39:00Z</cp:lastPrinted>
  <dcterms:created xsi:type="dcterms:W3CDTF">2023-01-04T15:38:00Z</dcterms:created>
  <dcterms:modified xsi:type="dcterms:W3CDTF">2023-02-05T11:40:00Z</dcterms:modified>
</cp:coreProperties>
</file>